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B0C48" w:rsidRDefault="00CE5055" w:rsidP="00111422">
      <w:pPr>
        <w:pStyle w:val="Normal1"/>
        <w:tabs>
          <w:tab w:val="left" w:pos="5073"/>
          <w:tab w:val="left" w:pos="6033"/>
          <w:tab w:val="left" w:pos="6993"/>
          <w:tab w:val="left" w:pos="10822"/>
          <w:tab w:val="left" w:pos="11782"/>
          <w:tab w:val="left" w:pos="12742"/>
          <w:tab w:val="left" w:pos="13702"/>
          <w:tab w:val="left" w:pos="14662"/>
          <w:tab w:val="left" w:pos="15622"/>
          <w:tab w:val="left" w:pos="16582"/>
          <w:tab w:val="left" w:pos="17542"/>
          <w:tab w:val="left" w:pos="18502"/>
          <w:tab w:val="left" w:pos="19462"/>
          <w:tab w:val="left" w:pos="20422"/>
        </w:tabs>
        <w:spacing w:after="0" w:line="240" w:lineRule="auto"/>
        <w:ind w:left="93"/>
        <w:rPr>
          <w:rFonts w:ascii="Times New Roman" w:hAnsi="Times New Roman" w:cs="Times New Roman"/>
          <w:b/>
          <w:sz w:val="24"/>
          <w:szCs w:val="24"/>
        </w:rPr>
      </w:pPr>
      <w:r w:rsidRPr="00111422">
        <w:rPr>
          <w:rFonts w:ascii="Times New Roman" w:hAnsi="Times New Roman" w:cs="Times New Roman"/>
          <w:b/>
          <w:sz w:val="24"/>
          <w:szCs w:val="24"/>
        </w:rPr>
        <w:t xml:space="preserve">Day 1 </w:t>
      </w:r>
      <w:r w:rsidR="00111422">
        <w:rPr>
          <w:rFonts w:ascii="Times New Roman" w:hAnsi="Times New Roman" w:cs="Times New Roman"/>
          <w:b/>
          <w:sz w:val="24"/>
          <w:szCs w:val="24"/>
        </w:rPr>
        <w:t>–</w:t>
      </w:r>
      <w:r w:rsidRPr="00111422">
        <w:rPr>
          <w:rFonts w:ascii="Times New Roman" w:hAnsi="Times New Roman" w:cs="Times New Roman"/>
          <w:b/>
          <w:sz w:val="24"/>
          <w:szCs w:val="24"/>
        </w:rPr>
        <w:t xml:space="preserve"> </w:t>
      </w:r>
      <w:r w:rsidR="003F62E3">
        <w:rPr>
          <w:rFonts w:ascii="Times New Roman" w:hAnsi="Times New Roman" w:cs="Times New Roman"/>
          <w:b/>
          <w:sz w:val="24"/>
          <w:szCs w:val="24"/>
        </w:rPr>
        <w:t xml:space="preserve"> Monday 18 July 2016</w:t>
      </w:r>
    </w:p>
    <w:p w:rsidR="00111422" w:rsidRPr="00111422" w:rsidRDefault="00111422" w:rsidP="00111422">
      <w:pPr>
        <w:pStyle w:val="Normal1"/>
        <w:tabs>
          <w:tab w:val="left" w:pos="5073"/>
          <w:tab w:val="left" w:pos="6033"/>
          <w:tab w:val="left" w:pos="6993"/>
          <w:tab w:val="left" w:pos="10822"/>
          <w:tab w:val="left" w:pos="11782"/>
          <w:tab w:val="left" w:pos="12742"/>
          <w:tab w:val="left" w:pos="13702"/>
          <w:tab w:val="left" w:pos="14662"/>
          <w:tab w:val="left" w:pos="15622"/>
          <w:tab w:val="left" w:pos="16582"/>
          <w:tab w:val="left" w:pos="17542"/>
          <w:tab w:val="left" w:pos="18502"/>
          <w:tab w:val="left" w:pos="19462"/>
          <w:tab w:val="left" w:pos="20422"/>
        </w:tabs>
        <w:spacing w:after="0" w:line="240" w:lineRule="auto"/>
        <w:ind w:left="93"/>
        <w:rPr>
          <w:rFonts w:ascii="Times New Roman" w:hAnsi="Times New Roman" w:cs="Times New Roman"/>
          <w:sz w:val="24"/>
          <w:szCs w:val="24"/>
        </w:rPr>
      </w:pPr>
    </w:p>
    <w:tbl>
      <w:tblPr>
        <w:tblStyle w:val="a"/>
        <w:tblW w:w="9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6613"/>
        <w:gridCol w:w="2250"/>
      </w:tblGrid>
      <w:tr w:rsidR="00111422" w:rsidRPr="00111422" w:rsidTr="00B13D43">
        <w:trPr>
          <w:trHeight w:val="436"/>
        </w:trPr>
        <w:tc>
          <w:tcPr>
            <w:tcW w:w="817" w:type="dxa"/>
            <w:vAlign w:val="center"/>
          </w:tcPr>
          <w:p w:rsidR="00111422" w:rsidRPr="00111422" w:rsidRDefault="00111422" w:rsidP="00111422">
            <w:pPr>
              <w:pStyle w:val="Normal1"/>
              <w:jc w:val="center"/>
              <w:rPr>
                <w:rFonts w:ascii="Times New Roman" w:hAnsi="Times New Roman" w:cs="Times New Roman"/>
                <w:sz w:val="24"/>
                <w:szCs w:val="24"/>
              </w:rPr>
            </w:pPr>
            <w:r w:rsidRPr="00111422">
              <w:rPr>
                <w:rFonts w:ascii="Times New Roman" w:hAnsi="Times New Roman" w:cs="Times New Roman"/>
                <w:b/>
                <w:sz w:val="24"/>
                <w:szCs w:val="24"/>
              </w:rPr>
              <w:t>Time</w:t>
            </w:r>
          </w:p>
        </w:tc>
        <w:tc>
          <w:tcPr>
            <w:tcW w:w="6613" w:type="dxa"/>
            <w:vAlign w:val="center"/>
          </w:tcPr>
          <w:p w:rsidR="00111422" w:rsidRPr="00111422" w:rsidRDefault="00111422" w:rsidP="00111422">
            <w:pPr>
              <w:pStyle w:val="Normal1"/>
              <w:jc w:val="center"/>
              <w:rPr>
                <w:rFonts w:ascii="Times New Roman" w:hAnsi="Times New Roman" w:cs="Times New Roman"/>
                <w:sz w:val="24"/>
                <w:szCs w:val="24"/>
              </w:rPr>
            </w:pPr>
            <w:r w:rsidRPr="00111422">
              <w:rPr>
                <w:rFonts w:ascii="Times New Roman" w:hAnsi="Times New Roman" w:cs="Times New Roman"/>
                <w:b/>
                <w:sz w:val="24"/>
                <w:szCs w:val="24"/>
              </w:rPr>
              <w:t>Topic</w:t>
            </w:r>
          </w:p>
        </w:tc>
        <w:tc>
          <w:tcPr>
            <w:tcW w:w="2250" w:type="dxa"/>
            <w:vAlign w:val="center"/>
          </w:tcPr>
          <w:p w:rsidR="00111422" w:rsidRPr="00111422" w:rsidRDefault="00111422" w:rsidP="00111422">
            <w:pPr>
              <w:pStyle w:val="Normal1"/>
              <w:jc w:val="center"/>
              <w:rPr>
                <w:rFonts w:ascii="Times New Roman" w:hAnsi="Times New Roman" w:cs="Times New Roman"/>
                <w:sz w:val="24"/>
                <w:szCs w:val="24"/>
              </w:rPr>
            </w:pPr>
            <w:r w:rsidRPr="00111422">
              <w:rPr>
                <w:rFonts w:ascii="Times New Roman" w:hAnsi="Times New Roman" w:cs="Times New Roman"/>
                <w:b/>
                <w:sz w:val="24"/>
                <w:szCs w:val="24"/>
              </w:rPr>
              <w:t>Presented by</w:t>
            </w:r>
          </w:p>
        </w:tc>
      </w:tr>
      <w:tr w:rsidR="00111422" w:rsidRPr="00111422" w:rsidTr="00B13D43">
        <w:trPr>
          <w:trHeight w:val="526"/>
        </w:trPr>
        <w:tc>
          <w:tcPr>
            <w:tcW w:w="817" w:type="dxa"/>
            <w:vAlign w:val="center"/>
          </w:tcPr>
          <w:p w:rsidR="00111422" w:rsidRPr="00111422" w:rsidRDefault="00111422" w:rsidP="00111422">
            <w:pPr>
              <w:pStyle w:val="Normal1"/>
              <w:jc w:val="center"/>
              <w:rPr>
                <w:rFonts w:ascii="Times New Roman" w:hAnsi="Times New Roman" w:cs="Times New Roman"/>
                <w:sz w:val="24"/>
                <w:szCs w:val="24"/>
              </w:rPr>
            </w:pPr>
            <w:r w:rsidRPr="00111422">
              <w:rPr>
                <w:rFonts w:ascii="Times New Roman" w:hAnsi="Times New Roman" w:cs="Times New Roman"/>
                <w:sz w:val="24"/>
                <w:szCs w:val="24"/>
              </w:rPr>
              <w:t>09:00</w:t>
            </w:r>
          </w:p>
        </w:tc>
        <w:tc>
          <w:tcPr>
            <w:tcW w:w="6613" w:type="dxa"/>
            <w:vAlign w:val="center"/>
          </w:tcPr>
          <w:p w:rsidR="00111422" w:rsidRPr="00111422" w:rsidRDefault="00111422" w:rsidP="00111422">
            <w:pPr>
              <w:pStyle w:val="Normal1"/>
              <w:rPr>
                <w:rFonts w:ascii="Times New Roman" w:hAnsi="Times New Roman" w:cs="Times New Roman"/>
                <w:b/>
                <w:sz w:val="24"/>
                <w:szCs w:val="24"/>
              </w:rPr>
            </w:pPr>
            <w:r w:rsidRPr="00111422">
              <w:rPr>
                <w:rFonts w:ascii="Times New Roman" w:hAnsi="Times New Roman" w:cs="Times New Roman"/>
                <w:b/>
                <w:sz w:val="24"/>
                <w:szCs w:val="24"/>
              </w:rPr>
              <w:t>Opening Ceremony</w:t>
            </w:r>
          </w:p>
        </w:tc>
        <w:tc>
          <w:tcPr>
            <w:tcW w:w="2250" w:type="dxa"/>
          </w:tcPr>
          <w:p w:rsidR="00111422" w:rsidRPr="00111422" w:rsidRDefault="00111422" w:rsidP="00111422">
            <w:pPr>
              <w:pStyle w:val="Normal1"/>
              <w:rPr>
                <w:rFonts w:ascii="Times New Roman" w:hAnsi="Times New Roman" w:cs="Times New Roman"/>
                <w:sz w:val="24"/>
                <w:szCs w:val="24"/>
              </w:rPr>
            </w:pPr>
          </w:p>
        </w:tc>
      </w:tr>
      <w:tr w:rsidR="00111422" w:rsidRPr="00111422" w:rsidTr="00B13D43">
        <w:trPr>
          <w:trHeight w:val="616"/>
        </w:trPr>
        <w:tc>
          <w:tcPr>
            <w:tcW w:w="817" w:type="dxa"/>
            <w:vAlign w:val="center"/>
          </w:tcPr>
          <w:p w:rsidR="00111422" w:rsidRPr="00111422" w:rsidRDefault="00111422" w:rsidP="00111422">
            <w:pPr>
              <w:pStyle w:val="Normal1"/>
              <w:jc w:val="center"/>
              <w:rPr>
                <w:rFonts w:ascii="Times New Roman" w:hAnsi="Times New Roman" w:cs="Times New Roman"/>
                <w:sz w:val="24"/>
                <w:szCs w:val="24"/>
              </w:rPr>
            </w:pPr>
            <w:r w:rsidRPr="00111422">
              <w:rPr>
                <w:rFonts w:ascii="Times New Roman" w:hAnsi="Times New Roman" w:cs="Times New Roman"/>
                <w:sz w:val="24"/>
                <w:szCs w:val="24"/>
              </w:rPr>
              <w:t>09:45</w:t>
            </w:r>
          </w:p>
        </w:tc>
        <w:tc>
          <w:tcPr>
            <w:tcW w:w="6613" w:type="dxa"/>
            <w:vAlign w:val="center"/>
          </w:tcPr>
          <w:p w:rsidR="00111422" w:rsidRPr="00111422" w:rsidRDefault="00111422" w:rsidP="00111422">
            <w:pPr>
              <w:pStyle w:val="Normal1"/>
              <w:tabs>
                <w:tab w:val="left" w:pos="1153"/>
                <w:tab w:val="left" w:pos="2213"/>
                <w:tab w:val="left" w:pos="5073"/>
                <w:tab w:val="left" w:pos="6033"/>
                <w:tab w:val="left" w:pos="6993"/>
                <w:tab w:val="left" w:pos="10822"/>
                <w:tab w:val="left" w:pos="11782"/>
                <w:tab w:val="left" w:pos="12742"/>
                <w:tab w:val="left" w:pos="13702"/>
                <w:tab w:val="left" w:pos="14662"/>
                <w:tab w:val="left" w:pos="15622"/>
                <w:tab w:val="left" w:pos="16582"/>
                <w:tab w:val="left" w:pos="17542"/>
                <w:tab w:val="left" w:pos="18502"/>
                <w:tab w:val="left" w:pos="19462"/>
                <w:tab w:val="left" w:pos="20422"/>
              </w:tabs>
              <w:rPr>
                <w:rFonts w:ascii="Times New Roman" w:hAnsi="Times New Roman" w:cs="Times New Roman"/>
                <w:sz w:val="24"/>
                <w:szCs w:val="24"/>
              </w:rPr>
            </w:pPr>
            <w:r w:rsidRPr="00111422">
              <w:rPr>
                <w:rFonts w:ascii="Times New Roman" w:hAnsi="Times New Roman" w:cs="Times New Roman"/>
                <w:b/>
                <w:sz w:val="24"/>
                <w:szCs w:val="24"/>
              </w:rPr>
              <w:t>Break</w:t>
            </w:r>
          </w:p>
        </w:tc>
        <w:tc>
          <w:tcPr>
            <w:tcW w:w="2250" w:type="dxa"/>
          </w:tcPr>
          <w:p w:rsidR="00111422" w:rsidRPr="00111422" w:rsidRDefault="00111422" w:rsidP="00111422">
            <w:pPr>
              <w:pStyle w:val="Normal1"/>
              <w:rPr>
                <w:rFonts w:ascii="Times New Roman" w:hAnsi="Times New Roman" w:cs="Times New Roman"/>
                <w:sz w:val="24"/>
                <w:szCs w:val="24"/>
              </w:rPr>
            </w:pPr>
          </w:p>
        </w:tc>
      </w:tr>
      <w:tr w:rsidR="00111422" w:rsidRPr="00111422" w:rsidTr="00B13D43">
        <w:trPr>
          <w:trHeight w:val="2335"/>
        </w:trPr>
        <w:tc>
          <w:tcPr>
            <w:tcW w:w="817" w:type="dxa"/>
            <w:vAlign w:val="center"/>
          </w:tcPr>
          <w:p w:rsidR="00111422" w:rsidRPr="00111422" w:rsidRDefault="00111422" w:rsidP="00111422">
            <w:pPr>
              <w:pStyle w:val="Normal1"/>
              <w:rPr>
                <w:rFonts w:ascii="Times New Roman" w:hAnsi="Times New Roman" w:cs="Times New Roman"/>
                <w:sz w:val="24"/>
                <w:szCs w:val="24"/>
              </w:rPr>
            </w:pPr>
            <w:r w:rsidRPr="00111422">
              <w:rPr>
                <w:rFonts w:ascii="Times New Roman" w:hAnsi="Times New Roman" w:cs="Times New Roman"/>
                <w:sz w:val="24"/>
                <w:szCs w:val="24"/>
              </w:rPr>
              <w:t>10:00</w:t>
            </w:r>
          </w:p>
          <w:p w:rsidR="00111422" w:rsidRPr="00111422" w:rsidRDefault="00111422" w:rsidP="00111422">
            <w:pPr>
              <w:pStyle w:val="Normal1"/>
              <w:rPr>
                <w:rFonts w:ascii="Times New Roman" w:hAnsi="Times New Roman" w:cs="Times New Roman"/>
                <w:sz w:val="24"/>
                <w:szCs w:val="24"/>
              </w:rPr>
            </w:pPr>
          </w:p>
        </w:tc>
        <w:tc>
          <w:tcPr>
            <w:tcW w:w="6613" w:type="dxa"/>
            <w:vAlign w:val="center"/>
          </w:tcPr>
          <w:p w:rsidR="00111422" w:rsidRPr="00111422" w:rsidRDefault="00111422" w:rsidP="00111422">
            <w:pPr>
              <w:pStyle w:val="Normal1"/>
              <w:rPr>
                <w:rFonts w:ascii="Times New Roman" w:hAnsi="Times New Roman" w:cs="Times New Roman"/>
                <w:sz w:val="24"/>
                <w:szCs w:val="24"/>
              </w:rPr>
            </w:pPr>
            <w:r w:rsidRPr="00111422">
              <w:rPr>
                <w:rFonts w:ascii="Times New Roman" w:hAnsi="Times New Roman" w:cs="Times New Roman"/>
                <w:sz w:val="24"/>
                <w:szCs w:val="24"/>
              </w:rPr>
              <w:t>Program overview (Schedule, ground rules, confidentiality, overall outcome expected)</w:t>
            </w:r>
          </w:p>
          <w:p w:rsidR="00111422" w:rsidRPr="00111422" w:rsidRDefault="00111422" w:rsidP="00111422">
            <w:pPr>
              <w:pStyle w:val="Normal1"/>
              <w:tabs>
                <w:tab w:val="left" w:pos="1153"/>
                <w:tab w:val="left" w:pos="2213"/>
                <w:tab w:val="left" w:pos="14662"/>
                <w:tab w:val="left" w:pos="15622"/>
                <w:tab w:val="left" w:pos="16582"/>
                <w:tab w:val="left" w:pos="17542"/>
                <w:tab w:val="left" w:pos="20422"/>
              </w:tabs>
              <w:rPr>
                <w:rFonts w:ascii="Times New Roman" w:hAnsi="Times New Roman" w:cs="Times New Roman"/>
                <w:sz w:val="24"/>
                <w:szCs w:val="24"/>
              </w:rPr>
            </w:pPr>
            <w:r w:rsidRPr="00111422">
              <w:rPr>
                <w:rFonts w:ascii="Times New Roman" w:hAnsi="Times New Roman" w:cs="Times New Roman"/>
                <w:sz w:val="24"/>
                <w:szCs w:val="24"/>
              </w:rPr>
              <w:t xml:space="preserve">Introduction of participants in a reflective manner </w:t>
            </w:r>
          </w:p>
          <w:p w:rsidR="00111422" w:rsidRPr="00111422" w:rsidRDefault="00111422" w:rsidP="00111422">
            <w:pPr>
              <w:pStyle w:val="Normal1"/>
              <w:tabs>
                <w:tab w:val="left" w:pos="1153"/>
                <w:tab w:val="left" w:pos="2213"/>
                <w:tab w:val="left" w:pos="14662"/>
                <w:tab w:val="left" w:pos="15622"/>
                <w:tab w:val="left" w:pos="16582"/>
                <w:tab w:val="left" w:pos="17542"/>
                <w:tab w:val="left" w:pos="20422"/>
              </w:tabs>
              <w:rPr>
                <w:rFonts w:ascii="Times New Roman" w:hAnsi="Times New Roman" w:cs="Times New Roman"/>
                <w:sz w:val="24"/>
                <w:szCs w:val="24"/>
              </w:rPr>
            </w:pPr>
            <w:r w:rsidRPr="00111422">
              <w:rPr>
                <w:rFonts w:ascii="Times New Roman" w:hAnsi="Times New Roman" w:cs="Times New Roman"/>
                <w:sz w:val="24"/>
                <w:szCs w:val="24"/>
              </w:rPr>
              <w:t xml:space="preserve">Participants (Name, institutions, personal goals, expectations of the workshop connect with career planning) </w:t>
            </w:r>
          </w:p>
          <w:p w:rsidR="00111422" w:rsidRPr="00111422" w:rsidRDefault="00111422" w:rsidP="00111422">
            <w:pPr>
              <w:pStyle w:val="Normal1"/>
              <w:tabs>
                <w:tab w:val="left" w:pos="1153"/>
                <w:tab w:val="left" w:pos="2213"/>
                <w:tab w:val="left" w:pos="14662"/>
                <w:tab w:val="left" w:pos="15622"/>
                <w:tab w:val="left" w:pos="16582"/>
                <w:tab w:val="left" w:pos="17542"/>
                <w:tab w:val="left" w:pos="20422"/>
              </w:tabs>
              <w:rPr>
                <w:rFonts w:ascii="Times New Roman" w:hAnsi="Times New Roman" w:cs="Times New Roman"/>
                <w:sz w:val="24"/>
                <w:szCs w:val="24"/>
              </w:rPr>
            </w:pPr>
            <w:r w:rsidRPr="00111422">
              <w:rPr>
                <w:rFonts w:ascii="Times New Roman" w:hAnsi="Times New Roman" w:cs="Times New Roman"/>
                <w:sz w:val="24"/>
                <w:szCs w:val="24"/>
              </w:rPr>
              <w:t>Capacity building in within CRFM member states and in the wider Caribbean through UNU-FTP</w:t>
            </w:r>
          </w:p>
        </w:tc>
        <w:tc>
          <w:tcPr>
            <w:tcW w:w="2250" w:type="dxa"/>
            <w:vAlign w:val="center"/>
          </w:tcPr>
          <w:p w:rsidR="00111422" w:rsidRPr="00673EC8" w:rsidRDefault="00111422" w:rsidP="00111422">
            <w:pPr>
              <w:pStyle w:val="Normal1"/>
              <w:rPr>
                <w:rFonts w:ascii="Times New Roman" w:hAnsi="Times New Roman" w:cs="Times New Roman"/>
                <w:sz w:val="24"/>
                <w:szCs w:val="24"/>
              </w:rPr>
            </w:pPr>
            <w:r w:rsidRPr="00673EC8">
              <w:rPr>
                <w:rFonts w:ascii="Times New Roman" w:hAnsi="Times New Roman" w:cs="Times New Roman"/>
                <w:sz w:val="24"/>
                <w:szCs w:val="24"/>
              </w:rPr>
              <w:t>Haughton M</w:t>
            </w:r>
          </w:p>
          <w:p w:rsidR="00111422" w:rsidRPr="00673EC8" w:rsidRDefault="00111422" w:rsidP="00111422">
            <w:pPr>
              <w:pStyle w:val="Normal1"/>
              <w:rPr>
                <w:rFonts w:ascii="Times New Roman" w:hAnsi="Times New Roman" w:cs="Times New Roman"/>
                <w:sz w:val="24"/>
                <w:szCs w:val="24"/>
              </w:rPr>
            </w:pPr>
          </w:p>
          <w:p w:rsidR="00111422" w:rsidRPr="00673EC8" w:rsidRDefault="00111422" w:rsidP="00111422">
            <w:pPr>
              <w:pStyle w:val="Normal1"/>
              <w:rPr>
                <w:rFonts w:ascii="Times New Roman" w:hAnsi="Times New Roman" w:cs="Times New Roman"/>
                <w:sz w:val="24"/>
                <w:szCs w:val="24"/>
              </w:rPr>
            </w:pPr>
          </w:p>
          <w:p w:rsidR="00111422" w:rsidRPr="00673EC8" w:rsidRDefault="00111422" w:rsidP="00111422">
            <w:pPr>
              <w:pStyle w:val="Normal1"/>
              <w:rPr>
                <w:rFonts w:ascii="Times New Roman" w:hAnsi="Times New Roman" w:cs="Times New Roman"/>
                <w:sz w:val="24"/>
                <w:szCs w:val="24"/>
              </w:rPr>
            </w:pPr>
          </w:p>
          <w:p w:rsidR="00111422" w:rsidRPr="00673EC8" w:rsidRDefault="00111422" w:rsidP="00111422">
            <w:pPr>
              <w:pStyle w:val="Normal1"/>
              <w:rPr>
                <w:rFonts w:ascii="Times New Roman" w:hAnsi="Times New Roman" w:cs="Times New Roman"/>
                <w:sz w:val="24"/>
                <w:szCs w:val="24"/>
              </w:rPr>
            </w:pPr>
          </w:p>
          <w:p w:rsidR="00111422" w:rsidRPr="00673EC8" w:rsidRDefault="00111422" w:rsidP="00111422">
            <w:pPr>
              <w:pStyle w:val="Normal1"/>
              <w:rPr>
                <w:rFonts w:ascii="Times New Roman" w:hAnsi="Times New Roman" w:cs="Times New Roman"/>
                <w:sz w:val="24"/>
                <w:szCs w:val="24"/>
              </w:rPr>
            </w:pPr>
          </w:p>
          <w:p w:rsidR="00111422" w:rsidRPr="00673EC8" w:rsidRDefault="00111422" w:rsidP="00111422">
            <w:pPr>
              <w:pStyle w:val="Normal1"/>
              <w:rPr>
                <w:rFonts w:ascii="Times New Roman" w:hAnsi="Times New Roman" w:cs="Times New Roman"/>
                <w:sz w:val="24"/>
                <w:szCs w:val="24"/>
              </w:rPr>
            </w:pPr>
            <w:proofErr w:type="spellStart"/>
            <w:r w:rsidRPr="00673EC8">
              <w:rPr>
                <w:rFonts w:ascii="Times New Roman" w:hAnsi="Times New Roman" w:cs="Times New Roman"/>
                <w:sz w:val="24"/>
                <w:szCs w:val="24"/>
              </w:rPr>
              <w:t>Asgeirsson</w:t>
            </w:r>
            <w:proofErr w:type="spellEnd"/>
            <w:r w:rsidRPr="00673EC8">
              <w:rPr>
                <w:rFonts w:ascii="Times New Roman" w:hAnsi="Times New Roman" w:cs="Times New Roman"/>
                <w:sz w:val="24"/>
                <w:szCs w:val="24"/>
              </w:rPr>
              <w:t xml:space="preserve"> T</w:t>
            </w:r>
          </w:p>
        </w:tc>
      </w:tr>
      <w:tr w:rsidR="00111422" w:rsidRPr="00111422" w:rsidTr="00B13D43">
        <w:trPr>
          <w:trHeight w:val="1966"/>
        </w:trPr>
        <w:tc>
          <w:tcPr>
            <w:tcW w:w="817" w:type="dxa"/>
            <w:vAlign w:val="center"/>
          </w:tcPr>
          <w:p w:rsidR="00111422" w:rsidRPr="00111422" w:rsidRDefault="00111422" w:rsidP="00111422">
            <w:pPr>
              <w:pStyle w:val="Normal1"/>
              <w:rPr>
                <w:rFonts w:ascii="Times New Roman" w:hAnsi="Times New Roman" w:cs="Times New Roman"/>
                <w:sz w:val="24"/>
                <w:szCs w:val="24"/>
              </w:rPr>
            </w:pPr>
            <w:r w:rsidRPr="00111422">
              <w:rPr>
                <w:rFonts w:ascii="Times New Roman" w:hAnsi="Times New Roman" w:cs="Times New Roman"/>
                <w:sz w:val="24"/>
                <w:szCs w:val="24"/>
              </w:rPr>
              <w:t>11:00</w:t>
            </w:r>
          </w:p>
        </w:tc>
        <w:tc>
          <w:tcPr>
            <w:tcW w:w="6613" w:type="dxa"/>
            <w:vAlign w:val="center"/>
          </w:tcPr>
          <w:p w:rsidR="00111422" w:rsidRDefault="00111422" w:rsidP="00111422">
            <w:pPr>
              <w:pStyle w:val="Normal1"/>
              <w:rPr>
                <w:rFonts w:ascii="Times New Roman" w:hAnsi="Times New Roman" w:cs="Times New Roman"/>
                <w:sz w:val="24"/>
                <w:szCs w:val="24"/>
              </w:rPr>
            </w:pPr>
            <w:r w:rsidRPr="00111422">
              <w:rPr>
                <w:rFonts w:ascii="Times New Roman" w:hAnsi="Times New Roman" w:cs="Times New Roman"/>
                <w:sz w:val="24"/>
                <w:szCs w:val="24"/>
              </w:rPr>
              <w:t>Fish markets and marketing</w:t>
            </w:r>
          </w:p>
          <w:p w:rsidR="00111422" w:rsidRPr="00111422" w:rsidRDefault="00111422" w:rsidP="00111422">
            <w:pPr>
              <w:pStyle w:val="Normal1"/>
              <w:numPr>
                <w:ilvl w:val="0"/>
                <w:numId w:val="4"/>
              </w:numPr>
              <w:ind w:left="378" w:hanging="360"/>
              <w:contextualSpacing/>
              <w:rPr>
                <w:rFonts w:ascii="Times New Roman" w:hAnsi="Times New Roman" w:cs="Times New Roman"/>
                <w:sz w:val="24"/>
                <w:szCs w:val="24"/>
              </w:rPr>
            </w:pPr>
            <w:r w:rsidRPr="00111422">
              <w:rPr>
                <w:rFonts w:ascii="Times New Roman" w:hAnsi="Times New Roman" w:cs="Times New Roman"/>
                <w:sz w:val="24"/>
                <w:szCs w:val="24"/>
              </w:rPr>
              <w:t>Trade in fish and fish products</w:t>
            </w:r>
          </w:p>
          <w:p w:rsidR="00111422" w:rsidRPr="00111422" w:rsidRDefault="00111422" w:rsidP="00111422">
            <w:pPr>
              <w:pStyle w:val="Normal1"/>
              <w:numPr>
                <w:ilvl w:val="0"/>
                <w:numId w:val="4"/>
              </w:numPr>
              <w:ind w:left="378" w:hanging="360"/>
              <w:contextualSpacing/>
              <w:rPr>
                <w:rFonts w:ascii="Times New Roman" w:hAnsi="Times New Roman" w:cs="Times New Roman"/>
                <w:sz w:val="24"/>
                <w:szCs w:val="24"/>
              </w:rPr>
            </w:pPr>
            <w:r w:rsidRPr="00111422">
              <w:rPr>
                <w:rFonts w:ascii="Times New Roman" w:hAnsi="Times New Roman" w:cs="Times New Roman"/>
                <w:sz w:val="24"/>
                <w:szCs w:val="24"/>
              </w:rPr>
              <w:t>Why is value chain important?</w:t>
            </w:r>
          </w:p>
          <w:p w:rsidR="00111422" w:rsidRPr="00111422" w:rsidRDefault="00111422" w:rsidP="00111422">
            <w:pPr>
              <w:pStyle w:val="Normal1"/>
              <w:numPr>
                <w:ilvl w:val="0"/>
                <w:numId w:val="4"/>
              </w:numPr>
              <w:ind w:left="378" w:hanging="360"/>
              <w:contextualSpacing/>
              <w:rPr>
                <w:rFonts w:ascii="Times New Roman" w:hAnsi="Times New Roman" w:cs="Times New Roman"/>
                <w:sz w:val="24"/>
                <w:szCs w:val="24"/>
              </w:rPr>
            </w:pPr>
            <w:r w:rsidRPr="00111422">
              <w:rPr>
                <w:rFonts w:ascii="Times New Roman" w:hAnsi="Times New Roman" w:cs="Times New Roman"/>
                <w:sz w:val="24"/>
                <w:szCs w:val="24"/>
              </w:rPr>
              <w:t>How can we fish for profit</w:t>
            </w:r>
          </w:p>
          <w:p w:rsidR="00111422" w:rsidRPr="00111422" w:rsidRDefault="00111422" w:rsidP="00111422">
            <w:pPr>
              <w:pStyle w:val="Normal1"/>
              <w:numPr>
                <w:ilvl w:val="0"/>
                <w:numId w:val="4"/>
              </w:numPr>
              <w:ind w:left="378" w:hanging="360"/>
              <w:contextualSpacing/>
              <w:rPr>
                <w:rFonts w:ascii="Times New Roman" w:hAnsi="Times New Roman" w:cs="Times New Roman"/>
                <w:sz w:val="24"/>
                <w:szCs w:val="24"/>
              </w:rPr>
            </w:pPr>
            <w:r w:rsidRPr="00111422">
              <w:rPr>
                <w:rFonts w:ascii="Times New Roman" w:hAnsi="Times New Roman" w:cs="Times New Roman"/>
                <w:sz w:val="24"/>
                <w:szCs w:val="24"/>
              </w:rPr>
              <w:t>Importance of the fisheries sector in the Caribbean including overview of trade and marketing in fish and seafood</w:t>
            </w:r>
          </w:p>
        </w:tc>
        <w:tc>
          <w:tcPr>
            <w:tcW w:w="2250" w:type="dxa"/>
            <w:vAlign w:val="center"/>
          </w:tcPr>
          <w:p w:rsidR="00111422" w:rsidRPr="00673EC8" w:rsidRDefault="00111422" w:rsidP="00111422">
            <w:pPr>
              <w:pStyle w:val="Normal1"/>
              <w:rPr>
                <w:rFonts w:ascii="Times New Roman" w:hAnsi="Times New Roman" w:cs="Times New Roman"/>
                <w:sz w:val="24"/>
                <w:szCs w:val="24"/>
              </w:rPr>
            </w:pPr>
            <w:proofErr w:type="spellStart"/>
            <w:r w:rsidRPr="00673EC8">
              <w:rPr>
                <w:rFonts w:ascii="Times New Roman" w:hAnsi="Times New Roman" w:cs="Times New Roman"/>
                <w:sz w:val="24"/>
                <w:szCs w:val="24"/>
              </w:rPr>
              <w:t>Kristofersson</w:t>
            </w:r>
            <w:proofErr w:type="spellEnd"/>
            <w:r w:rsidRPr="00673EC8">
              <w:rPr>
                <w:rFonts w:ascii="Times New Roman" w:hAnsi="Times New Roman" w:cs="Times New Roman"/>
                <w:sz w:val="24"/>
                <w:szCs w:val="24"/>
              </w:rPr>
              <w:t xml:space="preserve"> D </w:t>
            </w:r>
          </w:p>
          <w:p w:rsidR="00111422" w:rsidRPr="00673EC8" w:rsidRDefault="00111422" w:rsidP="00111422">
            <w:pPr>
              <w:pStyle w:val="Normal1"/>
              <w:rPr>
                <w:rFonts w:ascii="Times New Roman" w:hAnsi="Times New Roman" w:cs="Times New Roman"/>
                <w:sz w:val="24"/>
                <w:szCs w:val="24"/>
              </w:rPr>
            </w:pPr>
            <w:proofErr w:type="spellStart"/>
            <w:r w:rsidRPr="00673EC8">
              <w:rPr>
                <w:rFonts w:ascii="Times New Roman" w:hAnsi="Times New Roman" w:cs="Times New Roman"/>
                <w:sz w:val="24"/>
                <w:szCs w:val="24"/>
              </w:rPr>
              <w:t>Knutsson</w:t>
            </w:r>
            <w:proofErr w:type="spellEnd"/>
            <w:r w:rsidRPr="00673EC8">
              <w:rPr>
                <w:rFonts w:ascii="Times New Roman" w:hAnsi="Times New Roman" w:cs="Times New Roman"/>
                <w:sz w:val="24"/>
                <w:szCs w:val="24"/>
              </w:rPr>
              <w:t xml:space="preserve"> Ö</w:t>
            </w:r>
          </w:p>
          <w:p w:rsidR="00111422" w:rsidRPr="00673EC8" w:rsidRDefault="00111422" w:rsidP="00111422">
            <w:pPr>
              <w:pStyle w:val="Normal1"/>
              <w:rPr>
                <w:rFonts w:ascii="Times New Roman" w:hAnsi="Times New Roman" w:cs="Times New Roman"/>
                <w:sz w:val="24"/>
                <w:szCs w:val="24"/>
              </w:rPr>
            </w:pPr>
            <w:r w:rsidRPr="00673EC8">
              <w:rPr>
                <w:rFonts w:ascii="Times New Roman" w:hAnsi="Times New Roman" w:cs="Times New Roman"/>
                <w:sz w:val="24"/>
                <w:szCs w:val="24"/>
              </w:rPr>
              <w:t xml:space="preserve"> </w:t>
            </w:r>
          </w:p>
          <w:p w:rsidR="00111422" w:rsidRPr="00673EC8" w:rsidRDefault="00111422" w:rsidP="00111422">
            <w:pPr>
              <w:pStyle w:val="Normal1"/>
              <w:rPr>
                <w:rFonts w:ascii="Times New Roman" w:hAnsi="Times New Roman" w:cs="Times New Roman"/>
                <w:sz w:val="24"/>
                <w:szCs w:val="24"/>
              </w:rPr>
            </w:pPr>
            <w:r w:rsidRPr="00673EC8">
              <w:rPr>
                <w:rFonts w:ascii="Times New Roman" w:hAnsi="Times New Roman" w:cs="Times New Roman"/>
                <w:sz w:val="24"/>
                <w:szCs w:val="24"/>
              </w:rPr>
              <w:t xml:space="preserve"> </w:t>
            </w:r>
          </w:p>
          <w:p w:rsidR="00111422" w:rsidRPr="00673EC8" w:rsidRDefault="00111422" w:rsidP="00111422">
            <w:pPr>
              <w:pStyle w:val="Normal1"/>
              <w:rPr>
                <w:rFonts w:ascii="Times New Roman" w:hAnsi="Times New Roman" w:cs="Times New Roman"/>
                <w:color w:val="auto"/>
                <w:sz w:val="24"/>
                <w:szCs w:val="24"/>
              </w:rPr>
            </w:pPr>
          </w:p>
          <w:p w:rsidR="00111422" w:rsidRPr="00673EC8" w:rsidRDefault="00111422" w:rsidP="00111422">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Haughton M</w:t>
            </w:r>
          </w:p>
        </w:tc>
      </w:tr>
      <w:tr w:rsidR="00111422" w:rsidRPr="00111422" w:rsidTr="00B13D43">
        <w:trPr>
          <w:trHeight w:val="526"/>
        </w:trPr>
        <w:tc>
          <w:tcPr>
            <w:tcW w:w="817" w:type="dxa"/>
            <w:vAlign w:val="center"/>
          </w:tcPr>
          <w:p w:rsidR="00111422" w:rsidRPr="00111422" w:rsidRDefault="00111422" w:rsidP="00111422">
            <w:pPr>
              <w:pStyle w:val="Normal1"/>
              <w:rPr>
                <w:rFonts w:ascii="Times New Roman" w:hAnsi="Times New Roman" w:cs="Times New Roman"/>
                <w:sz w:val="24"/>
                <w:szCs w:val="24"/>
              </w:rPr>
            </w:pPr>
            <w:r w:rsidRPr="00111422">
              <w:rPr>
                <w:rFonts w:ascii="Times New Roman" w:hAnsi="Times New Roman" w:cs="Times New Roman"/>
                <w:sz w:val="24"/>
                <w:szCs w:val="24"/>
              </w:rPr>
              <w:t>12:30</w:t>
            </w:r>
          </w:p>
        </w:tc>
        <w:tc>
          <w:tcPr>
            <w:tcW w:w="6613" w:type="dxa"/>
            <w:vAlign w:val="center"/>
          </w:tcPr>
          <w:p w:rsidR="00111422" w:rsidRPr="00111422" w:rsidRDefault="00111422" w:rsidP="00111422">
            <w:pPr>
              <w:pStyle w:val="Normal1"/>
              <w:rPr>
                <w:rFonts w:ascii="Times New Roman" w:hAnsi="Times New Roman" w:cs="Times New Roman"/>
                <w:b/>
                <w:sz w:val="24"/>
                <w:szCs w:val="24"/>
              </w:rPr>
            </w:pPr>
            <w:r w:rsidRPr="00111422">
              <w:rPr>
                <w:rFonts w:ascii="Times New Roman" w:hAnsi="Times New Roman" w:cs="Times New Roman"/>
                <w:b/>
                <w:sz w:val="24"/>
                <w:szCs w:val="24"/>
              </w:rPr>
              <w:t>Lunch</w:t>
            </w:r>
          </w:p>
        </w:tc>
        <w:tc>
          <w:tcPr>
            <w:tcW w:w="2250" w:type="dxa"/>
          </w:tcPr>
          <w:p w:rsidR="00111422" w:rsidRPr="00111422" w:rsidRDefault="00111422" w:rsidP="00111422">
            <w:pPr>
              <w:pStyle w:val="Normal1"/>
              <w:rPr>
                <w:rFonts w:ascii="Times New Roman" w:hAnsi="Times New Roman" w:cs="Times New Roman"/>
                <w:sz w:val="24"/>
                <w:szCs w:val="24"/>
              </w:rPr>
            </w:pPr>
          </w:p>
        </w:tc>
      </w:tr>
      <w:tr w:rsidR="00111422" w:rsidRPr="00111422" w:rsidTr="00B13D43">
        <w:trPr>
          <w:trHeight w:val="1415"/>
        </w:trPr>
        <w:tc>
          <w:tcPr>
            <w:tcW w:w="817" w:type="dxa"/>
            <w:vAlign w:val="center"/>
          </w:tcPr>
          <w:p w:rsidR="00111422" w:rsidRPr="00111422" w:rsidRDefault="00111422" w:rsidP="00111422">
            <w:pPr>
              <w:pStyle w:val="Normal1"/>
              <w:rPr>
                <w:rFonts w:ascii="Times New Roman" w:hAnsi="Times New Roman" w:cs="Times New Roman"/>
                <w:sz w:val="24"/>
                <w:szCs w:val="24"/>
              </w:rPr>
            </w:pPr>
            <w:r w:rsidRPr="00111422">
              <w:rPr>
                <w:rFonts w:ascii="Times New Roman" w:hAnsi="Times New Roman" w:cs="Times New Roman"/>
                <w:sz w:val="24"/>
                <w:szCs w:val="24"/>
              </w:rPr>
              <w:t>13:30</w:t>
            </w:r>
          </w:p>
          <w:p w:rsidR="00111422" w:rsidRPr="00111422" w:rsidRDefault="00111422" w:rsidP="00111422">
            <w:pPr>
              <w:pStyle w:val="Normal1"/>
              <w:rPr>
                <w:rFonts w:ascii="Times New Roman" w:hAnsi="Times New Roman" w:cs="Times New Roman"/>
                <w:sz w:val="24"/>
                <w:szCs w:val="24"/>
              </w:rPr>
            </w:pPr>
          </w:p>
        </w:tc>
        <w:tc>
          <w:tcPr>
            <w:tcW w:w="6613" w:type="dxa"/>
            <w:vAlign w:val="center"/>
          </w:tcPr>
          <w:p w:rsidR="00111422" w:rsidRPr="00111422" w:rsidRDefault="00111422" w:rsidP="00111422">
            <w:pPr>
              <w:pStyle w:val="Normal1"/>
              <w:rPr>
                <w:rFonts w:ascii="Times New Roman" w:hAnsi="Times New Roman" w:cs="Times New Roman"/>
                <w:sz w:val="24"/>
                <w:szCs w:val="24"/>
              </w:rPr>
            </w:pPr>
            <w:r w:rsidRPr="00111422">
              <w:rPr>
                <w:rFonts w:ascii="Times New Roman" w:hAnsi="Times New Roman" w:cs="Times New Roman"/>
                <w:sz w:val="24"/>
                <w:szCs w:val="24"/>
              </w:rPr>
              <w:t>Exercise session 1</w:t>
            </w:r>
          </w:p>
          <w:p w:rsidR="00111422" w:rsidRPr="00111422" w:rsidRDefault="00111422" w:rsidP="00111422">
            <w:pPr>
              <w:pStyle w:val="Normal1"/>
              <w:numPr>
                <w:ilvl w:val="0"/>
                <w:numId w:val="5"/>
              </w:numPr>
              <w:ind w:left="378" w:hanging="360"/>
              <w:contextualSpacing/>
              <w:rPr>
                <w:rFonts w:ascii="Times New Roman" w:hAnsi="Times New Roman" w:cs="Times New Roman"/>
                <w:sz w:val="24"/>
                <w:szCs w:val="24"/>
              </w:rPr>
            </w:pPr>
            <w:r w:rsidRPr="00111422">
              <w:rPr>
                <w:rFonts w:ascii="Times New Roman" w:hAnsi="Times New Roman" w:cs="Times New Roman"/>
                <w:sz w:val="24"/>
                <w:szCs w:val="24"/>
              </w:rPr>
              <w:t>Presentations of country case studies. Each participant will make a PowerPoint presentation on value chain in his/her country</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1422" w:rsidRPr="00111422" w:rsidRDefault="00111422" w:rsidP="00111422">
            <w:pPr>
              <w:pStyle w:val="Normal1"/>
              <w:rPr>
                <w:rFonts w:ascii="Times New Roman" w:hAnsi="Times New Roman" w:cs="Times New Roman"/>
                <w:sz w:val="24"/>
                <w:szCs w:val="24"/>
              </w:rPr>
            </w:pPr>
            <w:r w:rsidRPr="00111422">
              <w:rPr>
                <w:rFonts w:ascii="Times New Roman" w:hAnsi="Times New Roman" w:cs="Times New Roman"/>
                <w:sz w:val="24"/>
                <w:szCs w:val="24"/>
              </w:rPr>
              <w:t>Haughton M</w:t>
            </w:r>
          </w:p>
          <w:p w:rsidR="00111422" w:rsidRPr="00111422" w:rsidRDefault="00111422" w:rsidP="00111422">
            <w:pPr>
              <w:pStyle w:val="Normal1"/>
              <w:rPr>
                <w:rFonts w:ascii="Times New Roman" w:hAnsi="Times New Roman" w:cs="Times New Roman"/>
                <w:sz w:val="24"/>
                <w:szCs w:val="24"/>
              </w:rPr>
            </w:pPr>
            <w:r w:rsidRPr="00111422">
              <w:rPr>
                <w:rFonts w:ascii="Times New Roman" w:hAnsi="Times New Roman" w:cs="Times New Roman"/>
                <w:sz w:val="24"/>
                <w:szCs w:val="24"/>
              </w:rPr>
              <w:t>Hutchinson S</w:t>
            </w:r>
          </w:p>
        </w:tc>
      </w:tr>
      <w:tr w:rsidR="00111422" w:rsidRPr="00111422" w:rsidTr="00B13D43">
        <w:trPr>
          <w:trHeight w:val="516"/>
        </w:trPr>
        <w:tc>
          <w:tcPr>
            <w:tcW w:w="817" w:type="dxa"/>
            <w:vAlign w:val="center"/>
          </w:tcPr>
          <w:p w:rsidR="00111422" w:rsidRPr="00111422" w:rsidRDefault="00111422" w:rsidP="00111422">
            <w:pPr>
              <w:pStyle w:val="Normal1"/>
              <w:rPr>
                <w:rFonts w:ascii="Times New Roman" w:hAnsi="Times New Roman" w:cs="Times New Roman"/>
                <w:sz w:val="24"/>
                <w:szCs w:val="24"/>
              </w:rPr>
            </w:pPr>
            <w:r w:rsidRPr="00111422">
              <w:rPr>
                <w:rFonts w:ascii="Times New Roman" w:hAnsi="Times New Roman" w:cs="Times New Roman"/>
                <w:sz w:val="24"/>
                <w:szCs w:val="24"/>
              </w:rPr>
              <w:t>15:00</w:t>
            </w:r>
          </w:p>
        </w:tc>
        <w:tc>
          <w:tcPr>
            <w:tcW w:w="6613" w:type="dxa"/>
            <w:vAlign w:val="center"/>
          </w:tcPr>
          <w:p w:rsidR="00111422" w:rsidRPr="00111422" w:rsidRDefault="00111422" w:rsidP="00111422">
            <w:pPr>
              <w:pStyle w:val="Normal1"/>
              <w:rPr>
                <w:rFonts w:ascii="Times New Roman" w:hAnsi="Times New Roman" w:cs="Times New Roman"/>
                <w:sz w:val="24"/>
                <w:szCs w:val="24"/>
              </w:rPr>
            </w:pPr>
            <w:r w:rsidRPr="00111422">
              <w:rPr>
                <w:rFonts w:ascii="Times New Roman" w:hAnsi="Times New Roman" w:cs="Times New Roman"/>
                <w:b/>
                <w:sz w:val="24"/>
                <w:szCs w:val="24"/>
              </w:rPr>
              <w:t>Break</w:t>
            </w:r>
          </w:p>
        </w:tc>
        <w:tc>
          <w:tcPr>
            <w:tcW w:w="2250" w:type="dxa"/>
          </w:tcPr>
          <w:p w:rsidR="00111422" w:rsidRPr="00111422" w:rsidRDefault="00111422" w:rsidP="00111422">
            <w:pPr>
              <w:pStyle w:val="Normal1"/>
              <w:rPr>
                <w:rFonts w:ascii="Times New Roman" w:hAnsi="Times New Roman" w:cs="Times New Roman"/>
                <w:sz w:val="24"/>
                <w:szCs w:val="24"/>
              </w:rPr>
            </w:pPr>
          </w:p>
        </w:tc>
      </w:tr>
      <w:tr w:rsidR="00111422" w:rsidRPr="00111422" w:rsidTr="00B13D43">
        <w:trPr>
          <w:trHeight w:val="776"/>
        </w:trPr>
        <w:tc>
          <w:tcPr>
            <w:tcW w:w="817" w:type="dxa"/>
            <w:vAlign w:val="center"/>
          </w:tcPr>
          <w:p w:rsidR="00111422" w:rsidRPr="00111422" w:rsidRDefault="00111422" w:rsidP="00111422">
            <w:pPr>
              <w:pStyle w:val="Normal1"/>
              <w:rPr>
                <w:rFonts w:ascii="Times New Roman" w:hAnsi="Times New Roman" w:cs="Times New Roman"/>
                <w:sz w:val="24"/>
                <w:szCs w:val="24"/>
              </w:rPr>
            </w:pPr>
            <w:r w:rsidRPr="00111422">
              <w:rPr>
                <w:rFonts w:ascii="Times New Roman" w:hAnsi="Times New Roman" w:cs="Times New Roman"/>
                <w:sz w:val="24"/>
                <w:szCs w:val="24"/>
              </w:rPr>
              <w:t>15:15</w:t>
            </w:r>
          </w:p>
          <w:p w:rsidR="00111422" w:rsidRPr="00111422" w:rsidRDefault="00111422" w:rsidP="00111422">
            <w:pPr>
              <w:pStyle w:val="Normal1"/>
              <w:rPr>
                <w:rFonts w:ascii="Times New Roman" w:hAnsi="Times New Roman" w:cs="Times New Roman"/>
                <w:sz w:val="24"/>
                <w:szCs w:val="24"/>
              </w:rPr>
            </w:pPr>
          </w:p>
        </w:tc>
        <w:tc>
          <w:tcPr>
            <w:tcW w:w="6613" w:type="dxa"/>
            <w:vAlign w:val="center"/>
          </w:tcPr>
          <w:p w:rsidR="00111422" w:rsidRPr="00111422" w:rsidRDefault="00111422" w:rsidP="00111422">
            <w:pPr>
              <w:pStyle w:val="Normal1"/>
              <w:tabs>
                <w:tab w:val="left" w:pos="1153"/>
                <w:tab w:val="left" w:pos="2213"/>
                <w:tab w:val="left" w:pos="15622"/>
                <w:tab w:val="left" w:pos="16582"/>
                <w:tab w:val="left" w:pos="17542"/>
                <w:tab w:val="left" w:pos="20422"/>
              </w:tabs>
              <w:rPr>
                <w:rFonts w:ascii="Times New Roman" w:hAnsi="Times New Roman" w:cs="Times New Roman"/>
                <w:sz w:val="24"/>
                <w:szCs w:val="24"/>
              </w:rPr>
            </w:pPr>
            <w:r w:rsidRPr="00111422">
              <w:rPr>
                <w:rFonts w:ascii="Times New Roman" w:hAnsi="Times New Roman" w:cs="Times New Roman"/>
                <w:sz w:val="24"/>
                <w:szCs w:val="24"/>
              </w:rPr>
              <w:t>Exercise session 1 (</w:t>
            </w:r>
            <w:proofErr w:type="spellStart"/>
            <w:r w:rsidRPr="00111422">
              <w:rPr>
                <w:rFonts w:ascii="Times New Roman" w:hAnsi="Times New Roman" w:cs="Times New Roman"/>
                <w:sz w:val="24"/>
                <w:szCs w:val="24"/>
              </w:rPr>
              <w:t>cont</w:t>
            </w:r>
            <w:proofErr w:type="spellEnd"/>
            <w:r w:rsidRPr="00111422">
              <w:rPr>
                <w:rFonts w:ascii="Times New Roman" w:hAnsi="Times New Roman" w:cs="Times New Roman"/>
                <w:sz w:val="24"/>
                <w:szCs w:val="24"/>
              </w:rPr>
              <w:t>)</w:t>
            </w:r>
          </w:p>
          <w:p w:rsidR="00111422" w:rsidRPr="00111422" w:rsidRDefault="00111422" w:rsidP="00111422">
            <w:pPr>
              <w:pStyle w:val="Normal1"/>
              <w:tabs>
                <w:tab w:val="left" w:pos="1153"/>
                <w:tab w:val="left" w:pos="2213"/>
                <w:tab w:val="left" w:pos="15622"/>
                <w:tab w:val="left" w:pos="16582"/>
                <w:tab w:val="left" w:pos="17542"/>
                <w:tab w:val="left" w:pos="20422"/>
              </w:tabs>
              <w:rPr>
                <w:rFonts w:ascii="Times New Roman" w:hAnsi="Times New Roman" w:cs="Times New Roman"/>
                <w:sz w:val="24"/>
                <w:szCs w:val="24"/>
              </w:rPr>
            </w:pP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1422" w:rsidRPr="00111422" w:rsidRDefault="00111422" w:rsidP="00111422">
            <w:pPr>
              <w:pStyle w:val="Normal1"/>
              <w:rPr>
                <w:rFonts w:ascii="Times New Roman" w:hAnsi="Times New Roman" w:cs="Times New Roman"/>
                <w:sz w:val="24"/>
                <w:szCs w:val="24"/>
              </w:rPr>
            </w:pPr>
            <w:r w:rsidRPr="00111422">
              <w:rPr>
                <w:rFonts w:ascii="Times New Roman" w:hAnsi="Times New Roman" w:cs="Times New Roman"/>
                <w:sz w:val="24"/>
                <w:szCs w:val="24"/>
              </w:rPr>
              <w:t>Haughton M</w:t>
            </w:r>
          </w:p>
          <w:p w:rsidR="00111422" w:rsidRPr="00111422" w:rsidRDefault="00111422" w:rsidP="00111422">
            <w:pPr>
              <w:pStyle w:val="Normal1"/>
              <w:rPr>
                <w:rFonts w:ascii="Times New Roman" w:hAnsi="Times New Roman" w:cs="Times New Roman"/>
                <w:sz w:val="24"/>
                <w:szCs w:val="24"/>
              </w:rPr>
            </w:pPr>
            <w:r w:rsidRPr="00111422">
              <w:rPr>
                <w:rFonts w:ascii="Times New Roman" w:hAnsi="Times New Roman" w:cs="Times New Roman"/>
                <w:sz w:val="24"/>
                <w:szCs w:val="24"/>
              </w:rPr>
              <w:t>Hutchinson S</w:t>
            </w:r>
          </w:p>
        </w:tc>
      </w:tr>
      <w:tr w:rsidR="00111422" w:rsidRPr="00111422" w:rsidTr="00B13D43">
        <w:trPr>
          <w:trHeight w:val="516"/>
        </w:trPr>
        <w:tc>
          <w:tcPr>
            <w:tcW w:w="817" w:type="dxa"/>
            <w:vAlign w:val="center"/>
          </w:tcPr>
          <w:p w:rsidR="00111422" w:rsidRPr="00111422" w:rsidRDefault="00111422" w:rsidP="00111422">
            <w:pPr>
              <w:pStyle w:val="Normal1"/>
              <w:rPr>
                <w:rFonts w:ascii="Times New Roman" w:hAnsi="Times New Roman" w:cs="Times New Roman"/>
                <w:sz w:val="24"/>
                <w:szCs w:val="24"/>
              </w:rPr>
            </w:pPr>
            <w:r w:rsidRPr="00111422">
              <w:rPr>
                <w:rFonts w:ascii="Times New Roman" w:hAnsi="Times New Roman" w:cs="Times New Roman"/>
                <w:sz w:val="24"/>
                <w:szCs w:val="24"/>
              </w:rPr>
              <w:t>17:30</w:t>
            </w:r>
          </w:p>
        </w:tc>
        <w:tc>
          <w:tcPr>
            <w:tcW w:w="6613" w:type="dxa"/>
            <w:vAlign w:val="center"/>
          </w:tcPr>
          <w:p w:rsidR="00111422" w:rsidRPr="00111422" w:rsidRDefault="00111422" w:rsidP="00111422">
            <w:pPr>
              <w:pStyle w:val="Normal1"/>
              <w:tabs>
                <w:tab w:val="left" w:pos="1153"/>
                <w:tab w:val="left" w:pos="2213"/>
                <w:tab w:val="left" w:pos="15622"/>
                <w:tab w:val="left" w:pos="16582"/>
                <w:tab w:val="left" w:pos="17542"/>
                <w:tab w:val="left" w:pos="20422"/>
              </w:tabs>
              <w:ind w:left="93"/>
              <w:rPr>
                <w:rFonts w:ascii="Times New Roman" w:hAnsi="Times New Roman" w:cs="Times New Roman"/>
                <w:sz w:val="24"/>
                <w:szCs w:val="24"/>
              </w:rPr>
            </w:pPr>
            <w:r w:rsidRPr="00111422">
              <w:rPr>
                <w:rFonts w:ascii="Times New Roman" w:hAnsi="Times New Roman" w:cs="Times New Roman"/>
                <w:sz w:val="24"/>
                <w:szCs w:val="24"/>
              </w:rPr>
              <w:t>Finish</w:t>
            </w:r>
          </w:p>
        </w:tc>
        <w:tc>
          <w:tcPr>
            <w:tcW w:w="2250" w:type="dxa"/>
          </w:tcPr>
          <w:p w:rsidR="00111422" w:rsidRPr="00111422" w:rsidRDefault="00111422" w:rsidP="00111422">
            <w:pPr>
              <w:pStyle w:val="Normal1"/>
              <w:rPr>
                <w:rFonts w:ascii="Times New Roman" w:hAnsi="Times New Roman" w:cs="Times New Roman"/>
                <w:sz w:val="24"/>
                <w:szCs w:val="24"/>
              </w:rPr>
            </w:pPr>
          </w:p>
        </w:tc>
      </w:tr>
    </w:tbl>
    <w:p w:rsidR="009B0C48" w:rsidRPr="00111422" w:rsidRDefault="00CE5055" w:rsidP="00111422">
      <w:pPr>
        <w:pStyle w:val="Normal1"/>
        <w:spacing w:after="0" w:line="240" w:lineRule="auto"/>
        <w:rPr>
          <w:rFonts w:ascii="Times New Roman" w:hAnsi="Times New Roman" w:cs="Times New Roman"/>
          <w:sz w:val="24"/>
          <w:szCs w:val="24"/>
        </w:rPr>
      </w:pPr>
      <w:r w:rsidRPr="00111422">
        <w:rPr>
          <w:rFonts w:ascii="Times New Roman" w:hAnsi="Times New Roman" w:cs="Times New Roman"/>
          <w:sz w:val="24"/>
          <w:szCs w:val="24"/>
        </w:rPr>
        <w:br w:type="page"/>
      </w:r>
    </w:p>
    <w:p w:rsidR="009B0C48" w:rsidRPr="00111422" w:rsidRDefault="009B0C48" w:rsidP="00111422">
      <w:pPr>
        <w:pStyle w:val="Normal1"/>
        <w:spacing w:after="0" w:line="240" w:lineRule="auto"/>
        <w:rPr>
          <w:rFonts w:ascii="Times New Roman" w:hAnsi="Times New Roman" w:cs="Times New Roman"/>
          <w:sz w:val="24"/>
          <w:szCs w:val="24"/>
        </w:rPr>
      </w:pPr>
    </w:p>
    <w:p w:rsidR="009B0C48" w:rsidRDefault="00CE5055" w:rsidP="00111422">
      <w:pPr>
        <w:pStyle w:val="Normal1"/>
        <w:tabs>
          <w:tab w:val="left" w:pos="1153"/>
          <w:tab w:val="left" w:pos="2593"/>
          <w:tab w:val="left" w:pos="5649"/>
          <w:tab w:val="left" w:pos="6609"/>
          <w:tab w:val="left" w:pos="7569"/>
          <w:tab w:val="left" w:pos="8529"/>
          <w:tab w:val="left" w:pos="9489"/>
          <w:tab w:val="left" w:pos="10449"/>
          <w:tab w:val="left" w:pos="11409"/>
          <w:tab w:val="left" w:pos="12369"/>
          <w:tab w:val="left" w:pos="13329"/>
        </w:tabs>
        <w:spacing w:after="0" w:line="240" w:lineRule="auto"/>
        <w:ind w:left="93"/>
        <w:rPr>
          <w:rFonts w:ascii="Times New Roman" w:hAnsi="Times New Roman" w:cs="Times New Roman"/>
          <w:b/>
          <w:sz w:val="24"/>
          <w:szCs w:val="24"/>
        </w:rPr>
      </w:pPr>
      <w:r w:rsidRPr="00111422">
        <w:rPr>
          <w:rFonts w:ascii="Times New Roman" w:hAnsi="Times New Roman" w:cs="Times New Roman"/>
          <w:b/>
          <w:sz w:val="24"/>
          <w:szCs w:val="24"/>
        </w:rPr>
        <w:t xml:space="preserve">Day 2 – </w:t>
      </w:r>
      <w:r w:rsidR="003F62E3">
        <w:rPr>
          <w:rFonts w:ascii="Times New Roman" w:hAnsi="Times New Roman" w:cs="Times New Roman"/>
          <w:b/>
          <w:sz w:val="24"/>
          <w:szCs w:val="24"/>
        </w:rPr>
        <w:t xml:space="preserve"> Tuesday 19 July 2016</w:t>
      </w:r>
    </w:p>
    <w:p w:rsidR="00111422" w:rsidRPr="00111422" w:rsidRDefault="00111422" w:rsidP="00111422">
      <w:pPr>
        <w:pStyle w:val="Normal1"/>
        <w:tabs>
          <w:tab w:val="left" w:pos="1153"/>
          <w:tab w:val="left" w:pos="2593"/>
          <w:tab w:val="left" w:pos="5649"/>
          <w:tab w:val="left" w:pos="6609"/>
          <w:tab w:val="left" w:pos="7569"/>
          <w:tab w:val="left" w:pos="8529"/>
          <w:tab w:val="left" w:pos="9489"/>
          <w:tab w:val="left" w:pos="10449"/>
          <w:tab w:val="left" w:pos="11409"/>
          <w:tab w:val="left" w:pos="12369"/>
          <w:tab w:val="left" w:pos="13329"/>
        </w:tabs>
        <w:spacing w:after="0" w:line="240" w:lineRule="auto"/>
        <w:ind w:left="93"/>
        <w:rPr>
          <w:rFonts w:ascii="Times New Roman" w:hAnsi="Times New Roman" w:cs="Times New Roman"/>
          <w:sz w:val="24"/>
          <w:szCs w:val="24"/>
        </w:rPr>
      </w:pPr>
    </w:p>
    <w:tbl>
      <w:tblPr>
        <w:tblStyle w:val="a0"/>
        <w:tblW w:w="96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6590"/>
        <w:gridCol w:w="2235"/>
      </w:tblGrid>
      <w:tr w:rsidR="00111422" w:rsidRPr="00111422" w:rsidTr="00B13D43">
        <w:trPr>
          <w:trHeight w:val="508"/>
        </w:trPr>
        <w:tc>
          <w:tcPr>
            <w:tcW w:w="840" w:type="dxa"/>
            <w:vAlign w:val="center"/>
          </w:tcPr>
          <w:p w:rsidR="00111422" w:rsidRPr="00111422" w:rsidRDefault="00111422" w:rsidP="00B13D43">
            <w:pPr>
              <w:pStyle w:val="Normal1"/>
              <w:jc w:val="center"/>
              <w:rPr>
                <w:rFonts w:ascii="Times New Roman" w:hAnsi="Times New Roman" w:cs="Times New Roman"/>
                <w:sz w:val="24"/>
                <w:szCs w:val="24"/>
              </w:rPr>
            </w:pPr>
            <w:r w:rsidRPr="00111422">
              <w:rPr>
                <w:rFonts w:ascii="Times New Roman" w:hAnsi="Times New Roman" w:cs="Times New Roman"/>
                <w:b/>
                <w:sz w:val="24"/>
                <w:szCs w:val="24"/>
              </w:rPr>
              <w:t>Time</w:t>
            </w:r>
          </w:p>
        </w:tc>
        <w:tc>
          <w:tcPr>
            <w:tcW w:w="6590" w:type="dxa"/>
            <w:vAlign w:val="center"/>
          </w:tcPr>
          <w:p w:rsidR="00111422" w:rsidRPr="00111422" w:rsidRDefault="00111422" w:rsidP="00B13D43">
            <w:pPr>
              <w:pStyle w:val="Normal1"/>
              <w:jc w:val="center"/>
              <w:rPr>
                <w:rFonts w:ascii="Times New Roman" w:hAnsi="Times New Roman" w:cs="Times New Roman"/>
                <w:sz w:val="24"/>
                <w:szCs w:val="24"/>
              </w:rPr>
            </w:pPr>
            <w:r w:rsidRPr="00111422">
              <w:rPr>
                <w:rFonts w:ascii="Times New Roman" w:hAnsi="Times New Roman" w:cs="Times New Roman"/>
                <w:b/>
                <w:sz w:val="24"/>
                <w:szCs w:val="24"/>
              </w:rPr>
              <w:t>Topic</w:t>
            </w:r>
          </w:p>
        </w:tc>
        <w:tc>
          <w:tcPr>
            <w:tcW w:w="2235" w:type="dxa"/>
            <w:vAlign w:val="center"/>
          </w:tcPr>
          <w:p w:rsidR="00111422" w:rsidRPr="00111422" w:rsidRDefault="00111422" w:rsidP="00B13D43">
            <w:pPr>
              <w:pStyle w:val="Normal1"/>
              <w:jc w:val="center"/>
              <w:rPr>
                <w:rFonts w:ascii="Times New Roman" w:hAnsi="Times New Roman" w:cs="Times New Roman"/>
                <w:sz w:val="24"/>
                <w:szCs w:val="24"/>
              </w:rPr>
            </w:pPr>
            <w:r w:rsidRPr="00111422">
              <w:rPr>
                <w:rFonts w:ascii="Times New Roman" w:hAnsi="Times New Roman" w:cs="Times New Roman"/>
                <w:b/>
                <w:sz w:val="24"/>
                <w:szCs w:val="24"/>
              </w:rPr>
              <w:t>Presented by</w:t>
            </w:r>
          </w:p>
        </w:tc>
      </w:tr>
      <w:tr w:rsidR="00111422" w:rsidRPr="00111422" w:rsidTr="00B13D43">
        <w:trPr>
          <w:trHeight w:val="445"/>
        </w:trPr>
        <w:tc>
          <w:tcPr>
            <w:tcW w:w="840" w:type="dxa"/>
            <w:vAlign w:val="center"/>
          </w:tcPr>
          <w:p w:rsidR="00111422" w:rsidRPr="00111422" w:rsidRDefault="00111422" w:rsidP="00B13D43">
            <w:pPr>
              <w:pStyle w:val="Normal1"/>
              <w:rPr>
                <w:rFonts w:ascii="Times New Roman" w:hAnsi="Times New Roman" w:cs="Times New Roman"/>
                <w:sz w:val="24"/>
                <w:szCs w:val="24"/>
              </w:rPr>
            </w:pPr>
            <w:r w:rsidRPr="00111422">
              <w:rPr>
                <w:rFonts w:ascii="Times New Roman" w:hAnsi="Times New Roman" w:cs="Times New Roman"/>
                <w:sz w:val="24"/>
                <w:szCs w:val="24"/>
              </w:rPr>
              <w:t>08:30</w:t>
            </w:r>
          </w:p>
        </w:tc>
        <w:tc>
          <w:tcPr>
            <w:tcW w:w="6590" w:type="dxa"/>
            <w:vAlign w:val="center"/>
          </w:tcPr>
          <w:p w:rsidR="00111422" w:rsidRPr="00111422" w:rsidRDefault="00111422" w:rsidP="00B13D43">
            <w:pPr>
              <w:pStyle w:val="Normal1"/>
              <w:tabs>
                <w:tab w:val="left" w:pos="-148"/>
                <w:tab w:val="left" w:pos="2213"/>
                <w:tab w:val="left" w:pos="15622"/>
                <w:tab w:val="left" w:pos="16582"/>
                <w:tab w:val="left" w:pos="17542"/>
                <w:tab w:val="left" w:pos="18502"/>
                <w:tab w:val="left" w:pos="19462"/>
                <w:tab w:val="left" w:pos="20422"/>
              </w:tabs>
              <w:ind w:left="-6"/>
              <w:rPr>
                <w:rFonts w:ascii="Times New Roman" w:hAnsi="Times New Roman" w:cs="Times New Roman"/>
                <w:sz w:val="24"/>
                <w:szCs w:val="24"/>
              </w:rPr>
            </w:pPr>
            <w:r w:rsidRPr="00111422">
              <w:rPr>
                <w:rFonts w:ascii="Times New Roman" w:hAnsi="Times New Roman" w:cs="Times New Roman"/>
                <w:sz w:val="24"/>
                <w:szCs w:val="24"/>
              </w:rPr>
              <w:t>Reflections on the previous day</w:t>
            </w:r>
          </w:p>
        </w:tc>
        <w:tc>
          <w:tcPr>
            <w:tcW w:w="2235" w:type="dxa"/>
            <w:vAlign w:val="center"/>
          </w:tcPr>
          <w:p w:rsidR="00111422" w:rsidRPr="00B13D43" w:rsidRDefault="00111422" w:rsidP="00B13D43">
            <w:pPr>
              <w:pStyle w:val="Normal1"/>
              <w:rPr>
                <w:rFonts w:ascii="Times New Roman" w:hAnsi="Times New Roman" w:cs="Times New Roman"/>
                <w:sz w:val="24"/>
                <w:szCs w:val="24"/>
              </w:rPr>
            </w:pPr>
            <w:r w:rsidRPr="00B13D43">
              <w:rPr>
                <w:rFonts w:ascii="Times New Roman" w:hAnsi="Times New Roman" w:cs="Times New Roman"/>
                <w:sz w:val="24"/>
                <w:szCs w:val="24"/>
              </w:rPr>
              <w:t>Haughton M</w:t>
            </w:r>
          </w:p>
        </w:tc>
      </w:tr>
      <w:tr w:rsidR="00111422" w:rsidRPr="00111422" w:rsidTr="00B13D43">
        <w:trPr>
          <w:trHeight w:val="1426"/>
        </w:trPr>
        <w:tc>
          <w:tcPr>
            <w:tcW w:w="840" w:type="dxa"/>
            <w:vAlign w:val="center"/>
          </w:tcPr>
          <w:p w:rsidR="00111422" w:rsidRPr="00111422" w:rsidRDefault="00111422" w:rsidP="00B13D43">
            <w:pPr>
              <w:pStyle w:val="Normal1"/>
              <w:rPr>
                <w:rFonts w:ascii="Times New Roman" w:hAnsi="Times New Roman" w:cs="Times New Roman"/>
                <w:sz w:val="24"/>
                <w:szCs w:val="24"/>
              </w:rPr>
            </w:pPr>
            <w:r w:rsidRPr="00111422">
              <w:rPr>
                <w:rFonts w:ascii="Times New Roman" w:hAnsi="Times New Roman" w:cs="Times New Roman"/>
                <w:sz w:val="24"/>
                <w:szCs w:val="24"/>
              </w:rPr>
              <w:t>09:00</w:t>
            </w:r>
          </w:p>
        </w:tc>
        <w:tc>
          <w:tcPr>
            <w:tcW w:w="6590" w:type="dxa"/>
            <w:vAlign w:val="center"/>
          </w:tcPr>
          <w:p w:rsidR="00111422" w:rsidRPr="00111422" w:rsidRDefault="00111422" w:rsidP="00B13D43">
            <w:pPr>
              <w:pStyle w:val="Normal1"/>
              <w:tabs>
                <w:tab w:val="left" w:pos="1153"/>
                <w:tab w:val="left" w:pos="2213"/>
                <w:tab w:val="left" w:pos="5073"/>
                <w:tab w:val="left" w:pos="6033"/>
                <w:tab w:val="left" w:pos="6993"/>
                <w:tab w:val="left" w:pos="10822"/>
                <w:tab w:val="left" w:pos="11782"/>
                <w:tab w:val="left" w:pos="12742"/>
                <w:tab w:val="left" w:pos="13702"/>
                <w:tab w:val="left" w:pos="14662"/>
                <w:tab w:val="left" w:pos="15622"/>
                <w:tab w:val="left" w:pos="16582"/>
                <w:tab w:val="left" w:pos="17542"/>
                <w:tab w:val="left" w:pos="18502"/>
                <w:tab w:val="left" w:pos="19462"/>
                <w:tab w:val="left" w:pos="20422"/>
              </w:tabs>
              <w:rPr>
                <w:rFonts w:ascii="Times New Roman" w:hAnsi="Times New Roman" w:cs="Times New Roman"/>
                <w:sz w:val="24"/>
                <w:szCs w:val="24"/>
              </w:rPr>
            </w:pPr>
            <w:r w:rsidRPr="00111422">
              <w:rPr>
                <w:rFonts w:ascii="Times New Roman" w:hAnsi="Times New Roman" w:cs="Times New Roman"/>
                <w:sz w:val="24"/>
                <w:szCs w:val="24"/>
              </w:rPr>
              <w:t>Case study 1: Iceland</w:t>
            </w:r>
          </w:p>
          <w:p w:rsidR="00111422" w:rsidRPr="00111422" w:rsidRDefault="00111422" w:rsidP="00673EC8">
            <w:pPr>
              <w:pStyle w:val="Normal1"/>
              <w:numPr>
                <w:ilvl w:val="0"/>
                <w:numId w:val="14"/>
              </w:numPr>
              <w:tabs>
                <w:tab w:val="left" w:pos="1153"/>
                <w:tab w:val="left" w:pos="2213"/>
                <w:tab w:val="left" w:pos="5073"/>
                <w:tab w:val="left" w:pos="6033"/>
                <w:tab w:val="left" w:pos="6993"/>
                <w:tab w:val="left" w:pos="10822"/>
                <w:tab w:val="left" w:pos="11782"/>
                <w:tab w:val="left" w:pos="12742"/>
                <w:tab w:val="left" w:pos="13702"/>
                <w:tab w:val="left" w:pos="14662"/>
                <w:tab w:val="left" w:pos="15622"/>
                <w:tab w:val="left" w:pos="16582"/>
                <w:tab w:val="left" w:pos="17542"/>
                <w:tab w:val="left" w:pos="18502"/>
                <w:tab w:val="left" w:pos="19462"/>
                <w:tab w:val="left" w:pos="20422"/>
              </w:tabs>
              <w:ind w:left="355" w:hanging="360"/>
              <w:contextualSpacing/>
              <w:rPr>
                <w:rFonts w:ascii="Times New Roman" w:hAnsi="Times New Roman" w:cs="Times New Roman"/>
                <w:sz w:val="24"/>
                <w:szCs w:val="24"/>
              </w:rPr>
            </w:pPr>
            <w:r w:rsidRPr="00111422">
              <w:rPr>
                <w:rFonts w:ascii="Times New Roman" w:hAnsi="Times New Roman" w:cs="Times New Roman"/>
                <w:sz w:val="24"/>
                <w:szCs w:val="24"/>
              </w:rPr>
              <w:t>Development of value chain of cod in Iceland</w:t>
            </w:r>
          </w:p>
          <w:p w:rsidR="00111422" w:rsidRPr="00111422" w:rsidRDefault="00111422" w:rsidP="00673EC8">
            <w:pPr>
              <w:pStyle w:val="Normal1"/>
              <w:numPr>
                <w:ilvl w:val="0"/>
                <w:numId w:val="14"/>
              </w:numPr>
              <w:tabs>
                <w:tab w:val="left" w:pos="1153"/>
                <w:tab w:val="left" w:pos="2213"/>
                <w:tab w:val="left" w:pos="5073"/>
                <w:tab w:val="left" w:pos="6033"/>
                <w:tab w:val="left" w:pos="6993"/>
                <w:tab w:val="left" w:pos="10822"/>
                <w:tab w:val="left" w:pos="11782"/>
                <w:tab w:val="left" w:pos="12742"/>
                <w:tab w:val="left" w:pos="13702"/>
                <w:tab w:val="left" w:pos="14662"/>
                <w:tab w:val="left" w:pos="15622"/>
                <w:tab w:val="left" w:pos="16582"/>
                <w:tab w:val="left" w:pos="17542"/>
                <w:tab w:val="left" w:pos="18502"/>
                <w:tab w:val="left" w:pos="19462"/>
                <w:tab w:val="left" w:pos="20422"/>
              </w:tabs>
              <w:ind w:left="355" w:hanging="360"/>
              <w:contextualSpacing/>
              <w:rPr>
                <w:rFonts w:ascii="Times New Roman" w:hAnsi="Times New Roman" w:cs="Times New Roman"/>
                <w:sz w:val="24"/>
                <w:szCs w:val="24"/>
              </w:rPr>
            </w:pPr>
            <w:r w:rsidRPr="00111422">
              <w:rPr>
                <w:rFonts w:ascii="Times New Roman" w:hAnsi="Times New Roman" w:cs="Times New Roman"/>
                <w:sz w:val="24"/>
                <w:szCs w:val="24"/>
              </w:rPr>
              <w:t>Value creation from by-products</w:t>
            </w:r>
          </w:p>
          <w:p w:rsidR="00111422" w:rsidRPr="00111422" w:rsidRDefault="00111422" w:rsidP="00673EC8">
            <w:pPr>
              <w:pStyle w:val="Normal1"/>
              <w:numPr>
                <w:ilvl w:val="0"/>
                <w:numId w:val="14"/>
              </w:numPr>
              <w:tabs>
                <w:tab w:val="left" w:pos="1153"/>
                <w:tab w:val="left" w:pos="2213"/>
                <w:tab w:val="left" w:pos="5073"/>
                <w:tab w:val="left" w:pos="6033"/>
                <w:tab w:val="left" w:pos="6993"/>
                <w:tab w:val="left" w:pos="10822"/>
                <w:tab w:val="left" w:pos="11782"/>
                <w:tab w:val="left" w:pos="12742"/>
                <w:tab w:val="left" w:pos="13702"/>
                <w:tab w:val="left" w:pos="14662"/>
                <w:tab w:val="left" w:pos="15622"/>
                <w:tab w:val="left" w:pos="16582"/>
                <w:tab w:val="left" w:pos="17542"/>
                <w:tab w:val="left" w:pos="18502"/>
                <w:tab w:val="left" w:pos="19462"/>
                <w:tab w:val="left" w:pos="20422"/>
              </w:tabs>
              <w:ind w:left="355" w:hanging="360"/>
              <w:contextualSpacing/>
              <w:rPr>
                <w:rFonts w:ascii="Times New Roman" w:hAnsi="Times New Roman" w:cs="Times New Roman"/>
                <w:sz w:val="24"/>
                <w:szCs w:val="24"/>
              </w:rPr>
            </w:pPr>
            <w:r w:rsidRPr="00111422">
              <w:rPr>
                <w:rFonts w:ascii="Times New Roman" w:hAnsi="Times New Roman" w:cs="Times New Roman"/>
                <w:sz w:val="24"/>
                <w:szCs w:val="24"/>
              </w:rPr>
              <w:t>From harvesting to marketing driven value chain</w:t>
            </w:r>
          </w:p>
        </w:tc>
        <w:tc>
          <w:tcPr>
            <w:tcW w:w="2235" w:type="dxa"/>
            <w:vAlign w:val="center"/>
          </w:tcPr>
          <w:p w:rsidR="00B13D43" w:rsidRPr="00111422" w:rsidRDefault="00B13D43" w:rsidP="00B13D43">
            <w:pPr>
              <w:pStyle w:val="Normal1"/>
              <w:rPr>
                <w:rFonts w:ascii="Times New Roman" w:hAnsi="Times New Roman" w:cs="Times New Roman"/>
                <w:sz w:val="24"/>
                <w:szCs w:val="24"/>
              </w:rPr>
            </w:pPr>
            <w:proofErr w:type="spellStart"/>
            <w:r w:rsidRPr="00111422">
              <w:rPr>
                <w:rFonts w:ascii="Times New Roman" w:hAnsi="Times New Roman" w:cs="Times New Roman"/>
                <w:sz w:val="24"/>
                <w:szCs w:val="24"/>
              </w:rPr>
              <w:t>Kristofersson</w:t>
            </w:r>
            <w:proofErr w:type="spellEnd"/>
            <w:r w:rsidRPr="00111422">
              <w:rPr>
                <w:rFonts w:ascii="Times New Roman" w:hAnsi="Times New Roman" w:cs="Times New Roman"/>
                <w:sz w:val="24"/>
                <w:szCs w:val="24"/>
              </w:rPr>
              <w:t xml:space="preserve"> D </w:t>
            </w:r>
          </w:p>
          <w:p w:rsidR="00B13D43" w:rsidRPr="00111422" w:rsidRDefault="00B13D43" w:rsidP="00B13D43">
            <w:pPr>
              <w:pStyle w:val="Normal1"/>
              <w:rPr>
                <w:rFonts w:ascii="Times New Roman" w:hAnsi="Times New Roman" w:cs="Times New Roman"/>
                <w:sz w:val="24"/>
                <w:szCs w:val="24"/>
              </w:rPr>
            </w:pPr>
            <w:proofErr w:type="spellStart"/>
            <w:r w:rsidRPr="00111422">
              <w:rPr>
                <w:rFonts w:ascii="Times New Roman" w:hAnsi="Times New Roman" w:cs="Times New Roman"/>
                <w:sz w:val="24"/>
                <w:szCs w:val="24"/>
              </w:rPr>
              <w:t>Knutsson</w:t>
            </w:r>
            <w:proofErr w:type="spellEnd"/>
            <w:r w:rsidRPr="00111422">
              <w:rPr>
                <w:rFonts w:ascii="Times New Roman" w:hAnsi="Times New Roman" w:cs="Times New Roman"/>
                <w:sz w:val="24"/>
                <w:szCs w:val="24"/>
              </w:rPr>
              <w:t xml:space="preserve"> Ö</w:t>
            </w:r>
          </w:p>
          <w:p w:rsidR="00111422" w:rsidRPr="00B13D43" w:rsidRDefault="00111422" w:rsidP="00B13D43">
            <w:pPr>
              <w:pStyle w:val="Normal1"/>
              <w:rPr>
                <w:rFonts w:ascii="Times New Roman" w:hAnsi="Times New Roman" w:cs="Times New Roman"/>
                <w:sz w:val="24"/>
                <w:szCs w:val="24"/>
              </w:rPr>
            </w:pPr>
          </w:p>
        </w:tc>
      </w:tr>
      <w:tr w:rsidR="00111422" w:rsidRPr="00111422" w:rsidTr="00B13D43">
        <w:trPr>
          <w:trHeight w:val="535"/>
        </w:trPr>
        <w:tc>
          <w:tcPr>
            <w:tcW w:w="840" w:type="dxa"/>
            <w:vAlign w:val="center"/>
          </w:tcPr>
          <w:p w:rsidR="00111422" w:rsidRPr="00111422" w:rsidRDefault="00111422" w:rsidP="00B13D43">
            <w:pPr>
              <w:pStyle w:val="Normal1"/>
              <w:rPr>
                <w:rFonts w:ascii="Times New Roman" w:hAnsi="Times New Roman" w:cs="Times New Roman"/>
                <w:sz w:val="24"/>
                <w:szCs w:val="24"/>
              </w:rPr>
            </w:pPr>
            <w:r w:rsidRPr="00111422">
              <w:rPr>
                <w:rFonts w:ascii="Times New Roman" w:hAnsi="Times New Roman" w:cs="Times New Roman"/>
                <w:sz w:val="24"/>
                <w:szCs w:val="24"/>
              </w:rPr>
              <w:t>10:15</w:t>
            </w:r>
          </w:p>
        </w:tc>
        <w:tc>
          <w:tcPr>
            <w:tcW w:w="6590" w:type="dxa"/>
            <w:vAlign w:val="center"/>
          </w:tcPr>
          <w:p w:rsidR="00111422" w:rsidRPr="00111422" w:rsidRDefault="00111422" w:rsidP="00B13D43">
            <w:pPr>
              <w:pStyle w:val="Normal1"/>
              <w:rPr>
                <w:rFonts w:ascii="Times New Roman" w:hAnsi="Times New Roman" w:cs="Times New Roman"/>
                <w:sz w:val="24"/>
                <w:szCs w:val="24"/>
              </w:rPr>
            </w:pPr>
            <w:r w:rsidRPr="00111422">
              <w:rPr>
                <w:rFonts w:ascii="Times New Roman" w:hAnsi="Times New Roman" w:cs="Times New Roman"/>
                <w:b/>
                <w:sz w:val="24"/>
                <w:szCs w:val="24"/>
              </w:rPr>
              <w:t>Break</w:t>
            </w:r>
          </w:p>
        </w:tc>
        <w:tc>
          <w:tcPr>
            <w:tcW w:w="2235" w:type="dxa"/>
            <w:vAlign w:val="center"/>
          </w:tcPr>
          <w:p w:rsidR="00111422" w:rsidRPr="00B13D43" w:rsidRDefault="00111422" w:rsidP="00B13D43">
            <w:pPr>
              <w:pStyle w:val="Normal1"/>
              <w:rPr>
                <w:rFonts w:ascii="Times New Roman" w:hAnsi="Times New Roman" w:cs="Times New Roman"/>
                <w:sz w:val="24"/>
                <w:szCs w:val="24"/>
              </w:rPr>
            </w:pPr>
          </w:p>
        </w:tc>
      </w:tr>
      <w:tr w:rsidR="00111422" w:rsidRPr="00111422" w:rsidTr="00B13D43">
        <w:trPr>
          <w:trHeight w:val="1426"/>
        </w:trPr>
        <w:tc>
          <w:tcPr>
            <w:tcW w:w="840" w:type="dxa"/>
            <w:vAlign w:val="center"/>
          </w:tcPr>
          <w:p w:rsidR="00111422" w:rsidRPr="00111422" w:rsidRDefault="00111422" w:rsidP="00B13D43">
            <w:pPr>
              <w:pStyle w:val="Normal1"/>
              <w:rPr>
                <w:rFonts w:ascii="Times New Roman" w:hAnsi="Times New Roman" w:cs="Times New Roman"/>
                <w:sz w:val="24"/>
                <w:szCs w:val="24"/>
              </w:rPr>
            </w:pPr>
            <w:r w:rsidRPr="00111422">
              <w:rPr>
                <w:rFonts w:ascii="Times New Roman" w:hAnsi="Times New Roman" w:cs="Times New Roman"/>
                <w:sz w:val="24"/>
                <w:szCs w:val="24"/>
              </w:rPr>
              <w:t>10:30</w:t>
            </w:r>
          </w:p>
          <w:p w:rsidR="00111422" w:rsidRPr="00111422" w:rsidRDefault="00111422" w:rsidP="00B13D43">
            <w:pPr>
              <w:pStyle w:val="Normal1"/>
              <w:rPr>
                <w:rFonts w:ascii="Times New Roman" w:hAnsi="Times New Roman" w:cs="Times New Roman"/>
                <w:sz w:val="24"/>
                <w:szCs w:val="24"/>
              </w:rPr>
            </w:pPr>
          </w:p>
        </w:tc>
        <w:tc>
          <w:tcPr>
            <w:tcW w:w="6590" w:type="dxa"/>
            <w:vAlign w:val="center"/>
          </w:tcPr>
          <w:p w:rsidR="00111422" w:rsidRPr="00111422" w:rsidRDefault="00111422" w:rsidP="00B13D43">
            <w:pPr>
              <w:pStyle w:val="Normal1"/>
              <w:rPr>
                <w:rFonts w:ascii="Times New Roman" w:hAnsi="Times New Roman" w:cs="Times New Roman"/>
                <w:sz w:val="24"/>
                <w:szCs w:val="24"/>
              </w:rPr>
            </w:pPr>
            <w:r w:rsidRPr="00111422">
              <w:rPr>
                <w:rFonts w:ascii="Times New Roman" w:hAnsi="Times New Roman" w:cs="Times New Roman"/>
                <w:sz w:val="24"/>
                <w:szCs w:val="24"/>
              </w:rPr>
              <w:t xml:space="preserve">2. </w:t>
            </w:r>
            <w:r w:rsidR="00673EC8">
              <w:rPr>
                <w:rFonts w:ascii="Times New Roman" w:hAnsi="Times New Roman" w:cs="Times New Roman"/>
                <w:sz w:val="24"/>
                <w:szCs w:val="24"/>
              </w:rPr>
              <w:t xml:space="preserve">  </w:t>
            </w:r>
            <w:r w:rsidRPr="00111422">
              <w:rPr>
                <w:rFonts w:ascii="Times New Roman" w:hAnsi="Times New Roman" w:cs="Times New Roman"/>
                <w:sz w:val="24"/>
                <w:szCs w:val="24"/>
              </w:rPr>
              <w:t>Supply, demand and price determination in fish markets</w:t>
            </w:r>
          </w:p>
          <w:p w:rsidR="00111422" w:rsidRPr="00111422" w:rsidRDefault="00111422" w:rsidP="00673EC8">
            <w:pPr>
              <w:pStyle w:val="Normal1"/>
              <w:numPr>
                <w:ilvl w:val="0"/>
                <w:numId w:val="2"/>
              </w:numPr>
              <w:ind w:left="355" w:hanging="360"/>
              <w:contextualSpacing/>
              <w:rPr>
                <w:rFonts w:ascii="Times New Roman" w:hAnsi="Times New Roman" w:cs="Times New Roman"/>
                <w:sz w:val="24"/>
                <w:szCs w:val="24"/>
              </w:rPr>
            </w:pPr>
            <w:r w:rsidRPr="00111422">
              <w:rPr>
                <w:rFonts w:ascii="Times New Roman" w:hAnsi="Times New Roman" w:cs="Times New Roman"/>
                <w:sz w:val="24"/>
                <w:szCs w:val="24"/>
              </w:rPr>
              <w:t>Challenges in fish demand and supply</w:t>
            </w:r>
          </w:p>
          <w:p w:rsidR="00111422" w:rsidRPr="00111422" w:rsidRDefault="00111422" w:rsidP="00673EC8">
            <w:pPr>
              <w:pStyle w:val="Normal1"/>
              <w:numPr>
                <w:ilvl w:val="0"/>
                <w:numId w:val="2"/>
              </w:numPr>
              <w:ind w:left="355" w:hanging="360"/>
              <w:contextualSpacing/>
              <w:rPr>
                <w:rFonts w:ascii="Times New Roman" w:hAnsi="Times New Roman" w:cs="Times New Roman"/>
                <w:sz w:val="24"/>
                <w:szCs w:val="24"/>
              </w:rPr>
            </w:pPr>
            <w:r w:rsidRPr="00111422">
              <w:rPr>
                <w:rFonts w:ascii="Times New Roman" w:hAnsi="Times New Roman" w:cs="Times New Roman"/>
                <w:sz w:val="24"/>
                <w:szCs w:val="24"/>
              </w:rPr>
              <w:t>Market failures in fish markets</w:t>
            </w:r>
          </w:p>
          <w:p w:rsidR="00111422" w:rsidRPr="00111422" w:rsidRDefault="00111422" w:rsidP="00673EC8">
            <w:pPr>
              <w:pStyle w:val="Normal1"/>
              <w:numPr>
                <w:ilvl w:val="0"/>
                <w:numId w:val="2"/>
              </w:numPr>
              <w:ind w:left="355" w:hanging="360"/>
              <w:contextualSpacing/>
              <w:rPr>
                <w:rFonts w:ascii="Times New Roman" w:hAnsi="Times New Roman" w:cs="Times New Roman"/>
                <w:sz w:val="24"/>
                <w:szCs w:val="24"/>
              </w:rPr>
            </w:pPr>
            <w:r w:rsidRPr="00111422">
              <w:rPr>
                <w:rFonts w:ascii="Times New Roman" w:hAnsi="Times New Roman" w:cs="Times New Roman"/>
                <w:sz w:val="24"/>
                <w:szCs w:val="24"/>
              </w:rPr>
              <w:t xml:space="preserve"> </w:t>
            </w:r>
            <w:r w:rsidRPr="00111422">
              <w:rPr>
                <w:rFonts w:ascii="Times New Roman" w:hAnsi="Times New Roman" w:cs="Times New Roman"/>
                <w:b/>
                <w:sz w:val="24"/>
                <w:szCs w:val="24"/>
              </w:rPr>
              <w:t>Assigning groups</w:t>
            </w:r>
          </w:p>
        </w:tc>
        <w:tc>
          <w:tcPr>
            <w:tcW w:w="2235" w:type="dxa"/>
            <w:vAlign w:val="center"/>
          </w:tcPr>
          <w:p w:rsidR="00111422" w:rsidRDefault="00B13D43" w:rsidP="00B13D43">
            <w:pPr>
              <w:pStyle w:val="Normal1"/>
              <w:rPr>
                <w:rFonts w:ascii="Times New Roman" w:hAnsi="Times New Roman" w:cs="Times New Roman"/>
                <w:sz w:val="24"/>
                <w:szCs w:val="24"/>
              </w:rPr>
            </w:pPr>
            <w:r>
              <w:rPr>
                <w:rFonts w:ascii="Times New Roman" w:hAnsi="Times New Roman" w:cs="Times New Roman"/>
                <w:sz w:val="24"/>
                <w:szCs w:val="24"/>
              </w:rPr>
              <w:t>Hutchinson S</w:t>
            </w:r>
          </w:p>
          <w:p w:rsidR="00B13D43" w:rsidRPr="00B13D43" w:rsidRDefault="00B13D43" w:rsidP="00B13D43">
            <w:pPr>
              <w:pStyle w:val="Normal1"/>
              <w:rPr>
                <w:rFonts w:ascii="Times New Roman" w:hAnsi="Times New Roman" w:cs="Times New Roman"/>
                <w:sz w:val="24"/>
                <w:szCs w:val="24"/>
              </w:rPr>
            </w:pPr>
            <w:proofErr w:type="spellStart"/>
            <w:r w:rsidRPr="00111422">
              <w:rPr>
                <w:rFonts w:ascii="Times New Roman" w:hAnsi="Times New Roman" w:cs="Times New Roman"/>
                <w:sz w:val="24"/>
                <w:szCs w:val="24"/>
              </w:rPr>
              <w:t>Kristofersson</w:t>
            </w:r>
            <w:proofErr w:type="spellEnd"/>
            <w:r w:rsidRPr="00111422">
              <w:rPr>
                <w:rFonts w:ascii="Times New Roman" w:hAnsi="Times New Roman" w:cs="Times New Roman"/>
                <w:sz w:val="24"/>
                <w:szCs w:val="24"/>
              </w:rPr>
              <w:t xml:space="preserve"> D </w:t>
            </w:r>
          </w:p>
        </w:tc>
      </w:tr>
      <w:tr w:rsidR="00111422" w:rsidRPr="00111422" w:rsidTr="00673EC8">
        <w:trPr>
          <w:trHeight w:val="535"/>
        </w:trPr>
        <w:tc>
          <w:tcPr>
            <w:tcW w:w="840" w:type="dxa"/>
            <w:vAlign w:val="center"/>
          </w:tcPr>
          <w:p w:rsidR="00111422" w:rsidRPr="00111422" w:rsidRDefault="00111422" w:rsidP="00B13D43">
            <w:pPr>
              <w:pStyle w:val="Normal1"/>
              <w:rPr>
                <w:rFonts w:ascii="Times New Roman" w:hAnsi="Times New Roman" w:cs="Times New Roman"/>
                <w:sz w:val="24"/>
                <w:szCs w:val="24"/>
              </w:rPr>
            </w:pPr>
            <w:r w:rsidRPr="00111422">
              <w:rPr>
                <w:rFonts w:ascii="Times New Roman" w:hAnsi="Times New Roman" w:cs="Times New Roman"/>
                <w:sz w:val="24"/>
                <w:szCs w:val="24"/>
              </w:rPr>
              <w:t xml:space="preserve">12:15 </w:t>
            </w:r>
          </w:p>
        </w:tc>
        <w:tc>
          <w:tcPr>
            <w:tcW w:w="6590" w:type="dxa"/>
            <w:vAlign w:val="center"/>
          </w:tcPr>
          <w:p w:rsidR="00111422" w:rsidRPr="00111422" w:rsidRDefault="00111422" w:rsidP="00B13D43">
            <w:pPr>
              <w:pStyle w:val="Normal1"/>
              <w:rPr>
                <w:rFonts w:ascii="Times New Roman" w:hAnsi="Times New Roman" w:cs="Times New Roman"/>
                <w:sz w:val="24"/>
                <w:szCs w:val="24"/>
              </w:rPr>
            </w:pPr>
            <w:r w:rsidRPr="00111422">
              <w:rPr>
                <w:rFonts w:ascii="Times New Roman" w:hAnsi="Times New Roman" w:cs="Times New Roman"/>
                <w:b/>
                <w:sz w:val="24"/>
                <w:szCs w:val="24"/>
              </w:rPr>
              <w:t>Lunch</w:t>
            </w:r>
          </w:p>
        </w:tc>
        <w:tc>
          <w:tcPr>
            <w:tcW w:w="2235" w:type="dxa"/>
            <w:vAlign w:val="center"/>
          </w:tcPr>
          <w:p w:rsidR="00111422" w:rsidRPr="00B13D43" w:rsidRDefault="00111422" w:rsidP="00B13D43">
            <w:pPr>
              <w:pStyle w:val="Normal1"/>
              <w:rPr>
                <w:rFonts w:ascii="Times New Roman" w:hAnsi="Times New Roman" w:cs="Times New Roman"/>
                <w:sz w:val="24"/>
                <w:szCs w:val="24"/>
              </w:rPr>
            </w:pPr>
          </w:p>
        </w:tc>
      </w:tr>
      <w:tr w:rsidR="00111422" w:rsidRPr="00111422" w:rsidTr="00B13D43">
        <w:trPr>
          <w:trHeight w:val="1426"/>
        </w:trPr>
        <w:tc>
          <w:tcPr>
            <w:tcW w:w="840" w:type="dxa"/>
            <w:vAlign w:val="center"/>
          </w:tcPr>
          <w:p w:rsidR="00111422" w:rsidRPr="00B13D43" w:rsidRDefault="00111422" w:rsidP="00B13D43">
            <w:pPr>
              <w:pStyle w:val="Normal1"/>
              <w:rPr>
                <w:rFonts w:ascii="Times New Roman" w:hAnsi="Times New Roman" w:cs="Times New Roman"/>
                <w:color w:val="auto"/>
                <w:sz w:val="24"/>
                <w:szCs w:val="24"/>
              </w:rPr>
            </w:pPr>
            <w:r w:rsidRPr="00B13D43">
              <w:rPr>
                <w:rFonts w:ascii="Times New Roman" w:hAnsi="Times New Roman" w:cs="Times New Roman"/>
                <w:color w:val="auto"/>
                <w:sz w:val="24"/>
                <w:szCs w:val="24"/>
              </w:rPr>
              <w:t>13:30</w:t>
            </w:r>
          </w:p>
          <w:p w:rsidR="00111422" w:rsidRPr="00B13D43" w:rsidRDefault="00111422" w:rsidP="00B13D43">
            <w:pPr>
              <w:pStyle w:val="Normal1"/>
              <w:rPr>
                <w:rFonts w:ascii="Times New Roman" w:hAnsi="Times New Roman" w:cs="Times New Roman"/>
                <w:color w:val="auto"/>
                <w:sz w:val="24"/>
                <w:szCs w:val="24"/>
              </w:rPr>
            </w:pPr>
          </w:p>
        </w:tc>
        <w:tc>
          <w:tcPr>
            <w:tcW w:w="6590" w:type="dxa"/>
            <w:vAlign w:val="center"/>
          </w:tcPr>
          <w:p w:rsidR="00111422" w:rsidRPr="00B13D43" w:rsidRDefault="00111422" w:rsidP="00B13D43">
            <w:pPr>
              <w:pStyle w:val="Normal1"/>
              <w:rPr>
                <w:rFonts w:ascii="Times New Roman" w:hAnsi="Times New Roman" w:cs="Times New Roman"/>
                <w:color w:val="auto"/>
                <w:sz w:val="24"/>
                <w:szCs w:val="24"/>
              </w:rPr>
            </w:pPr>
            <w:r w:rsidRPr="00B13D43">
              <w:rPr>
                <w:rFonts w:ascii="Times New Roman" w:hAnsi="Times New Roman" w:cs="Times New Roman"/>
                <w:color w:val="auto"/>
                <w:sz w:val="24"/>
                <w:szCs w:val="24"/>
              </w:rPr>
              <w:t xml:space="preserve">3. </w:t>
            </w:r>
            <w:r w:rsidR="00673EC8">
              <w:rPr>
                <w:rFonts w:ascii="Times New Roman" w:hAnsi="Times New Roman" w:cs="Times New Roman"/>
                <w:color w:val="auto"/>
                <w:sz w:val="24"/>
                <w:szCs w:val="24"/>
              </w:rPr>
              <w:t xml:space="preserve">  </w:t>
            </w:r>
            <w:r w:rsidRPr="00B13D43">
              <w:rPr>
                <w:rFonts w:ascii="Times New Roman" w:hAnsi="Times New Roman" w:cs="Times New Roman"/>
                <w:color w:val="auto"/>
                <w:sz w:val="24"/>
                <w:szCs w:val="24"/>
              </w:rPr>
              <w:t>Theories of value chains</w:t>
            </w:r>
          </w:p>
          <w:p w:rsidR="00111422" w:rsidRPr="00B13D43" w:rsidRDefault="00111422" w:rsidP="00673EC8">
            <w:pPr>
              <w:pStyle w:val="Normal1"/>
              <w:numPr>
                <w:ilvl w:val="0"/>
                <w:numId w:val="6"/>
              </w:numPr>
              <w:ind w:left="355" w:hanging="360"/>
              <w:contextualSpacing/>
              <w:rPr>
                <w:rFonts w:ascii="Times New Roman" w:hAnsi="Times New Roman" w:cs="Times New Roman"/>
                <w:color w:val="auto"/>
                <w:sz w:val="24"/>
                <w:szCs w:val="24"/>
              </w:rPr>
            </w:pPr>
            <w:r w:rsidRPr="00B13D43">
              <w:rPr>
                <w:rFonts w:ascii="Times New Roman" w:hAnsi="Times New Roman" w:cs="Times New Roman"/>
                <w:color w:val="auto"/>
                <w:sz w:val="24"/>
                <w:szCs w:val="24"/>
              </w:rPr>
              <w:t>Strategic positioning</w:t>
            </w:r>
          </w:p>
          <w:p w:rsidR="00111422" w:rsidRPr="00B13D43" w:rsidRDefault="00111422" w:rsidP="00673EC8">
            <w:pPr>
              <w:pStyle w:val="Normal1"/>
              <w:numPr>
                <w:ilvl w:val="0"/>
                <w:numId w:val="6"/>
              </w:numPr>
              <w:ind w:left="355" w:hanging="360"/>
              <w:contextualSpacing/>
              <w:rPr>
                <w:rFonts w:ascii="Times New Roman" w:hAnsi="Times New Roman" w:cs="Times New Roman"/>
                <w:color w:val="auto"/>
                <w:sz w:val="24"/>
                <w:szCs w:val="24"/>
              </w:rPr>
            </w:pPr>
            <w:r w:rsidRPr="00B13D43">
              <w:rPr>
                <w:rFonts w:ascii="Times New Roman" w:hAnsi="Times New Roman" w:cs="Times New Roman"/>
                <w:color w:val="auto"/>
                <w:sz w:val="24"/>
                <w:szCs w:val="24"/>
              </w:rPr>
              <w:t xml:space="preserve">Vertical integration </w:t>
            </w:r>
          </w:p>
          <w:p w:rsidR="00111422" w:rsidRDefault="00111422" w:rsidP="00673EC8">
            <w:pPr>
              <w:pStyle w:val="Normal1"/>
              <w:numPr>
                <w:ilvl w:val="0"/>
                <w:numId w:val="6"/>
              </w:numPr>
              <w:ind w:left="355" w:hanging="360"/>
              <w:contextualSpacing/>
              <w:rPr>
                <w:rFonts w:ascii="Times New Roman" w:hAnsi="Times New Roman" w:cs="Times New Roman"/>
                <w:color w:val="auto"/>
                <w:sz w:val="24"/>
                <w:szCs w:val="24"/>
              </w:rPr>
            </w:pPr>
            <w:r w:rsidRPr="00B13D43">
              <w:rPr>
                <w:rFonts w:ascii="Times New Roman" w:hAnsi="Times New Roman" w:cs="Times New Roman"/>
                <w:color w:val="auto"/>
                <w:sz w:val="24"/>
                <w:szCs w:val="24"/>
              </w:rPr>
              <w:t>Internal and external forces affecting the value chain</w:t>
            </w:r>
          </w:p>
          <w:p w:rsidR="00885D7E" w:rsidRDefault="00885D7E" w:rsidP="00885D7E">
            <w:pPr>
              <w:pStyle w:val="Normal1"/>
              <w:ind w:left="355"/>
              <w:contextualSpacing/>
              <w:rPr>
                <w:rFonts w:ascii="Times New Roman" w:hAnsi="Times New Roman" w:cs="Times New Roman"/>
                <w:color w:val="auto"/>
                <w:sz w:val="24"/>
                <w:szCs w:val="24"/>
              </w:rPr>
            </w:pPr>
          </w:p>
          <w:p w:rsidR="00885D7E" w:rsidRPr="00B13D43" w:rsidRDefault="00885D7E" w:rsidP="00673EC8">
            <w:pPr>
              <w:pStyle w:val="Normal1"/>
              <w:numPr>
                <w:ilvl w:val="0"/>
                <w:numId w:val="6"/>
              </w:numPr>
              <w:ind w:left="355" w:hanging="360"/>
              <w:contextualSpacing/>
              <w:rPr>
                <w:rFonts w:ascii="Times New Roman" w:hAnsi="Times New Roman" w:cs="Times New Roman"/>
                <w:color w:val="auto"/>
                <w:sz w:val="24"/>
                <w:szCs w:val="24"/>
              </w:rPr>
            </w:pPr>
            <w:r>
              <w:rPr>
                <w:rFonts w:ascii="Times New Roman" w:hAnsi="Times New Roman" w:cs="Times New Roman"/>
                <w:color w:val="auto"/>
                <w:sz w:val="24"/>
                <w:szCs w:val="24"/>
              </w:rPr>
              <w:t>Fish processing and product development: Utilization of training (CFTDI)</w:t>
            </w:r>
          </w:p>
        </w:tc>
        <w:tc>
          <w:tcPr>
            <w:tcW w:w="2235" w:type="dxa"/>
            <w:vAlign w:val="center"/>
          </w:tcPr>
          <w:p w:rsidR="00673EC8" w:rsidRDefault="00673EC8" w:rsidP="00673EC8">
            <w:pPr>
              <w:pStyle w:val="Normal1"/>
              <w:rPr>
                <w:rFonts w:ascii="Times New Roman" w:hAnsi="Times New Roman" w:cs="Times New Roman"/>
                <w:color w:val="auto"/>
                <w:sz w:val="24"/>
                <w:szCs w:val="24"/>
              </w:rPr>
            </w:pPr>
            <w:proofErr w:type="spellStart"/>
            <w:r>
              <w:rPr>
                <w:rFonts w:ascii="Times New Roman" w:hAnsi="Times New Roman" w:cs="Times New Roman"/>
                <w:color w:val="auto"/>
                <w:sz w:val="24"/>
                <w:szCs w:val="24"/>
              </w:rPr>
              <w:t>Iton</w:t>
            </w:r>
            <w:proofErr w:type="spellEnd"/>
            <w:r>
              <w:rPr>
                <w:rFonts w:ascii="Times New Roman" w:hAnsi="Times New Roman" w:cs="Times New Roman"/>
                <w:color w:val="auto"/>
                <w:sz w:val="24"/>
                <w:szCs w:val="24"/>
              </w:rPr>
              <w:t xml:space="preserve"> </w:t>
            </w:r>
            <w:r w:rsidR="00111422" w:rsidRPr="00B13D43">
              <w:rPr>
                <w:rFonts w:ascii="Times New Roman" w:hAnsi="Times New Roman" w:cs="Times New Roman"/>
                <w:color w:val="auto"/>
                <w:sz w:val="24"/>
                <w:szCs w:val="24"/>
              </w:rPr>
              <w:t>A</w:t>
            </w:r>
          </w:p>
          <w:p w:rsidR="00111422" w:rsidRDefault="00673EC8" w:rsidP="00673EC8">
            <w:pPr>
              <w:pStyle w:val="Normal1"/>
              <w:rPr>
                <w:rFonts w:ascii="Times New Roman" w:hAnsi="Times New Roman" w:cs="Times New Roman"/>
                <w:sz w:val="24"/>
                <w:szCs w:val="24"/>
              </w:rPr>
            </w:pPr>
            <w:proofErr w:type="spellStart"/>
            <w:r w:rsidRPr="00111422">
              <w:rPr>
                <w:rFonts w:ascii="Times New Roman" w:hAnsi="Times New Roman" w:cs="Times New Roman"/>
                <w:sz w:val="24"/>
                <w:szCs w:val="24"/>
              </w:rPr>
              <w:t>Knutsson</w:t>
            </w:r>
            <w:proofErr w:type="spellEnd"/>
            <w:r w:rsidRPr="00111422">
              <w:rPr>
                <w:rFonts w:ascii="Times New Roman" w:hAnsi="Times New Roman" w:cs="Times New Roman"/>
                <w:sz w:val="24"/>
                <w:szCs w:val="24"/>
              </w:rPr>
              <w:t xml:space="preserve"> Ö</w:t>
            </w:r>
          </w:p>
          <w:p w:rsidR="00885D7E" w:rsidRDefault="00885D7E" w:rsidP="00673EC8">
            <w:pPr>
              <w:pStyle w:val="Normal1"/>
              <w:rPr>
                <w:rFonts w:ascii="Times New Roman" w:hAnsi="Times New Roman" w:cs="Times New Roman"/>
                <w:sz w:val="24"/>
                <w:szCs w:val="24"/>
              </w:rPr>
            </w:pPr>
          </w:p>
          <w:p w:rsidR="00885D7E" w:rsidRPr="00B13D43" w:rsidRDefault="00885D7E" w:rsidP="00673EC8">
            <w:pPr>
              <w:pStyle w:val="Normal1"/>
              <w:rPr>
                <w:rFonts w:ascii="Times New Roman" w:hAnsi="Times New Roman" w:cs="Times New Roman"/>
                <w:color w:val="auto"/>
                <w:sz w:val="24"/>
                <w:szCs w:val="24"/>
              </w:rPr>
            </w:pPr>
            <w:r>
              <w:rPr>
                <w:rFonts w:ascii="Times New Roman" w:hAnsi="Times New Roman" w:cs="Times New Roman"/>
                <w:sz w:val="24"/>
                <w:szCs w:val="24"/>
              </w:rPr>
              <w:t>Hutchinson S</w:t>
            </w:r>
          </w:p>
        </w:tc>
      </w:tr>
      <w:tr w:rsidR="00111422" w:rsidRPr="00111422" w:rsidTr="00673EC8">
        <w:trPr>
          <w:trHeight w:val="535"/>
        </w:trPr>
        <w:tc>
          <w:tcPr>
            <w:tcW w:w="840" w:type="dxa"/>
            <w:vAlign w:val="center"/>
          </w:tcPr>
          <w:p w:rsidR="00111422" w:rsidRPr="00B13D43" w:rsidRDefault="00111422" w:rsidP="00B13D43">
            <w:pPr>
              <w:pStyle w:val="Normal1"/>
              <w:rPr>
                <w:rFonts w:ascii="Times New Roman" w:hAnsi="Times New Roman" w:cs="Times New Roman"/>
                <w:color w:val="auto"/>
                <w:sz w:val="24"/>
                <w:szCs w:val="24"/>
              </w:rPr>
            </w:pPr>
            <w:r w:rsidRPr="00B13D43">
              <w:rPr>
                <w:rFonts w:ascii="Times New Roman" w:hAnsi="Times New Roman" w:cs="Times New Roman"/>
                <w:color w:val="auto"/>
                <w:sz w:val="24"/>
                <w:szCs w:val="24"/>
              </w:rPr>
              <w:t>15:15</w:t>
            </w:r>
          </w:p>
        </w:tc>
        <w:tc>
          <w:tcPr>
            <w:tcW w:w="6590" w:type="dxa"/>
            <w:vAlign w:val="center"/>
          </w:tcPr>
          <w:p w:rsidR="00111422" w:rsidRPr="00B13D43" w:rsidRDefault="00111422" w:rsidP="00B13D43">
            <w:pPr>
              <w:pStyle w:val="Normal1"/>
              <w:rPr>
                <w:rFonts w:ascii="Times New Roman" w:hAnsi="Times New Roman" w:cs="Times New Roman"/>
                <w:color w:val="auto"/>
                <w:sz w:val="24"/>
                <w:szCs w:val="24"/>
              </w:rPr>
            </w:pPr>
            <w:r w:rsidRPr="00B13D43">
              <w:rPr>
                <w:rFonts w:ascii="Times New Roman" w:hAnsi="Times New Roman" w:cs="Times New Roman"/>
                <w:b/>
                <w:color w:val="auto"/>
                <w:sz w:val="24"/>
                <w:szCs w:val="24"/>
              </w:rPr>
              <w:t>Break</w:t>
            </w:r>
          </w:p>
        </w:tc>
        <w:tc>
          <w:tcPr>
            <w:tcW w:w="2235" w:type="dxa"/>
            <w:vAlign w:val="center"/>
          </w:tcPr>
          <w:p w:rsidR="00111422" w:rsidRPr="00B13D43" w:rsidRDefault="00111422" w:rsidP="00B13D43">
            <w:pPr>
              <w:pStyle w:val="Normal1"/>
              <w:rPr>
                <w:rFonts w:ascii="Times New Roman" w:hAnsi="Times New Roman" w:cs="Times New Roman"/>
                <w:color w:val="auto"/>
                <w:sz w:val="24"/>
                <w:szCs w:val="24"/>
              </w:rPr>
            </w:pPr>
          </w:p>
        </w:tc>
      </w:tr>
      <w:tr w:rsidR="00111422" w:rsidRPr="00111422" w:rsidTr="00673EC8">
        <w:trPr>
          <w:trHeight w:val="886"/>
        </w:trPr>
        <w:tc>
          <w:tcPr>
            <w:tcW w:w="840" w:type="dxa"/>
            <w:vAlign w:val="center"/>
          </w:tcPr>
          <w:p w:rsidR="00111422" w:rsidRPr="00B13D43" w:rsidRDefault="00111422" w:rsidP="00B13D43">
            <w:pPr>
              <w:pStyle w:val="Normal1"/>
              <w:rPr>
                <w:rFonts w:ascii="Times New Roman" w:hAnsi="Times New Roman" w:cs="Times New Roman"/>
                <w:color w:val="auto"/>
                <w:sz w:val="24"/>
                <w:szCs w:val="24"/>
              </w:rPr>
            </w:pPr>
            <w:r w:rsidRPr="00B13D43">
              <w:rPr>
                <w:rFonts w:ascii="Times New Roman" w:hAnsi="Times New Roman" w:cs="Times New Roman"/>
                <w:color w:val="auto"/>
                <w:sz w:val="24"/>
                <w:szCs w:val="24"/>
              </w:rPr>
              <w:t>15:30</w:t>
            </w:r>
          </w:p>
        </w:tc>
        <w:tc>
          <w:tcPr>
            <w:tcW w:w="6590" w:type="dxa"/>
            <w:vAlign w:val="center"/>
          </w:tcPr>
          <w:p w:rsidR="00111422" w:rsidRDefault="00111422" w:rsidP="00673EC8">
            <w:pPr>
              <w:pStyle w:val="Normal1"/>
              <w:tabs>
                <w:tab w:val="left" w:pos="1153"/>
                <w:tab w:val="left" w:pos="2213"/>
                <w:tab w:val="left" w:pos="15622"/>
                <w:tab w:val="left" w:pos="16582"/>
                <w:tab w:val="left" w:pos="17542"/>
                <w:tab w:val="left" w:pos="20422"/>
              </w:tabs>
              <w:rPr>
                <w:rFonts w:ascii="Times New Roman" w:hAnsi="Times New Roman" w:cs="Times New Roman"/>
                <w:color w:val="auto"/>
                <w:sz w:val="24"/>
                <w:szCs w:val="24"/>
              </w:rPr>
            </w:pPr>
            <w:r w:rsidRPr="00B13D43">
              <w:rPr>
                <w:rFonts w:ascii="Times New Roman" w:hAnsi="Times New Roman" w:cs="Times New Roman"/>
                <w:color w:val="auto"/>
                <w:sz w:val="24"/>
                <w:szCs w:val="24"/>
              </w:rPr>
              <w:t>Case Study 2: Smoked Bonito in Trinidad</w:t>
            </w:r>
          </w:p>
          <w:p w:rsidR="00885D7E" w:rsidRDefault="00885D7E" w:rsidP="00885D7E">
            <w:pPr>
              <w:pStyle w:val="Normal1"/>
              <w:numPr>
                <w:ilvl w:val="0"/>
                <w:numId w:val="16"/>
              </w:numPr>
              <w:tabs>
                <w:tab w:val="left" w:pos="1153"/>
                <w:tab w:val="left" w:pos="2213"/>
                <w:tab w:val="left" w:pos="15622"/>
                <w:tab w:val="left" w:pos="16582"/>
                <w:tab w:val="left" w:pos="17542"/>
                <w:tab w:val="left" w:pos="20422"/>
              </w:tabs>
              <w:rPr>
                <w:rFonts w:ascii="Times New Roman" w:hAnsi="Times New Roman" w:cs="Times New Roman"/>
                <w:color w:val="auto"/>
                <w:sz w:val="24"/>
                <w:szCs w:val="24"/>
              </w:rPr>
            </w:pPr>
            <w:r>
              <w:rPr>
                <w:rFonts w:ascii="Times New Roman" w:hAnsi="Times New Roman" w:cs="Times New Roman"/>
                <w:color w:val="auto"/>
                <w:sz w:val="24"/>
                <w:szCs w:val="24"/>
              </w:rPr>
              <w:t xml:space="preserve">A close look at small-scale </w:t>
            </w:r>
            <w:proofErr w:type="spellStart"/>
            <w:r>
              <w:rPr>
                <w:rFonts w:ascii="Times New Roman" w:hAnsi="Times New Roman" w:cs="Times New Roman"/>
                <w:color w:val="auto"/>
                <w:sz w:val="24"/>
                <w:szCs w:val="24"/>
              </w:rPr>
              <w:t>womens</w:t>
            </w:r>
            <w:proofErr w:type="spellEnd"/>
            <w:r>
              <w:rPr>
                <w:rFonts w:ascii="Times New Roman" w:hAnsi="Times New Roman" w:cs="Times New Roman"/>
                <w:color w:val="auto"/>
                <w:sz w:val="24"/>
                <w:szCs w:val="24"/>
              </w:rPr>
              <w:t>’ group successfully marketing Bonito</w:t>
            </w:r>
          </w:p>
          <w:p w:rsidR="00885D7E" w:rsidRDefault="00885D7E" w:rsidP="00885D7E">
            <w:pPr>
              <w:pStyle w:val="Normal1"/>
              <w:numPr>
                <w:ilvl w:val="0"/>
                <w:numId w:val="16"/>
              </w:numPr>
              <w:tabs>
                <w:tab w:val="left" w:pos="1153"/>
                <w:tab w:val="left" w:pos="2213"/>
                <w:tab w:val="left" w:pos="15622"/>
                <w:tab w:val="left" w:pos="16582"/>
                <w:tab w:val="left" w:pos="17542"/>
                <w:tab w:val="left" w:pos="20422"/>
              </w:tabs>
              <w:rPr>
                <w:rFonts w:ascii="Times New Roman" w:hAnsi="Times New Roman" w:cs="Times New Roman"/>
                <w:color w:val="auto"/>
                <w:sz w:val="24"/>
                <w:szCs w:val="24"/>
              </w:rPr>
            </w:pPr>
            <w:r>
              <w:rPr>
                <w:rFonts w:ascii="Times New Roman" w:hAnsi="Times New Roman" w:cs="Times New Roman"/>
                <w:color w:val="auto"/>
                <w:sz w:val="24"/>
                <w:szCs w:val="24"/>
              </w:rPr>
              <w:t>Map of the Bonito value chain</w:t>
            </w:r>
          </w:p>
          <w:p w:rsidR="00885D7E" w:rsidRDefault="00885D7E" w:rsidP="00885D7E">
            <w:pPr>
              <w:pStyle w:val="Normal1"/>
              <w:numPr>
                <w:ilvl w:val="0"/>
                <w:numId w:val="16"/>
              </w:numPr>
              <w:tabs>
                <w:tab w:val="left" w:pos="1153"/>
                <w:tab w:val="left" w:pos="2213"/>
                <w:tab w:val="left" w:pos="15622"/>
                <w:tab w:val="left" w:pos="16582"/>
                <w:tab w:val="left" w:pos="17542"/>
                <w:tab w:val="left" w:pos="20422"/>
              </w:tabs>
              <w:rPr>
                <w:rFonts w:ascii="Times New Roman" w:hAnsi="Times New Roman" w:cs="Times New Roman"/>
                <w:color w:val="auto"/>
                <w:sz w:val="24"/>
                <w:szCs w:val="24"/>
              </w:rPr>
            </w:pPr>
            <w:r>
              <w:rPr>
                <w:rFonts w:ascii="Times New Roman" w:hAnsi="Times New Roman" w:cs="Times New Roman"/>
                <w:color w:val="auto"/>
                <w:sz w:val="24"/>
                <w:szCs w:val="24"/>
              </w:rPr>
              <w:t>Price differences along the value chain</w:t>
            </w:r>
          </w:p>
          <w:p w:rsidR="00885D7E" w:rsidRPr="00B13D43" w:rsidRDefault="00885D7E" w:rsidP="00885D7E">
            <w:pPr>
              <w:pStyle w:val="Normal1"/>
              <w:numPr>
                <w:ilvl w:val="0"/>
                <w:numId w:val="16"/>
              </w:numPr>
              <w:tabs>
                <w:tab w:val="left" w:pos="1153"/>
                <w:tab w:val="left" w:pos="2213"/>
                <w:tab w:val="left" w:pos="15622"/>
                <w:tab w:val="left" w:pos="16582"/>
                <w:tab w:val="left" w:pos="17542"/>
                <w:tab w:val="left" w:pos="20422"/>
              </w:tabs>
              <w:rPr>
                <w:rFonts w:ascii="Times New Roman" w:hAnsi="Times New Roman" w:cs="Times New Roman"/>
                <w:color w:val="auto"/>
                <w:sz w:val="24"/>
                <w:szCs w:val="24"/>
              </w:rPr>
            </w:pPr>
            <w:r>
              <w:rPr>
                <w:rFonts w:ascii="Times New Roman" w:hAnsi="Times New Roman" w:cs="Times New Roman"/>
                <w:color w:val="auto"/>
                <w:sz w:val="24"/>
                <w:szCs w:val="24"/>
              </w:rPr>
              <w:t>Linking consumer preferences and potential development of fish products</w:t>
            </w:r>
          </w:p>
        </w:tc>
        <w:tc>
          <w:tcPr>
            <w:tcW w:w="2235" w:type="dxa"/>
            <w:vAlign w:val="center"/>
          </w:tcPr>
          <w:p w:rsidR="00673EC8" w:rsidRDefault="00673EC8" w:rsidP="00673EC8">
            <w:pPr>
              <w:pStyle w:val="Normal1"/>
              <w:rPr>
                <w:rFonts w:ascii="Times New Roman" w:hAnsi="Times New Roman" w:cs="Times New Roman"/>
                <w:color w:val="auto"/>
                <w:sz w:val="24"/>
                <w:szCs w:val="24"/>
              </w:rPr>
            </w:pPr>
            <w:proofErr w:type="spellStart"/>
            <w:r>
              <w:rPr>
                <w:rFonts w:ascii="Times New Roman" w:hAnsi="Times New Roman" w:cs="Times New Roman"/>
                <w:color w:val="auto"/>
                <w:sz w:val="24"/>
                <w:szCs w:val="24"/>
              </w:rPr>
              <w:t>Iton</w:t>
            </w:r>
            <w:proofErr w:type="spellEnd"/>
            <w:r>
              <w:rPr>
                <w:rFonts w:ascii="Times New Roman" w:hAnsi="Times New Roman" w:cs="Times New Roman"/>
                <w:color w:val="auto"/>
                <w:sz w:val="24"/>
                <w:szCs w:val="24"/>
              </w:rPr>
              <w:t xml:space="preserve"> </w:t>
            </w:r>
            <w:r w:rsidR="00111422" w:rsidRPr="00B13D43">
              <w:rPr>
                <w:rFonts w:ascii="Times New Roman" w:hAnsi="Times New Roman" w:cs="Times New Roman"/>
                <w:color w:val="auto"/>
                <w:sz w:val="24"/>
                <w:szCs w:val="24"/>
              </w:rPr>
              <w:t xml:space="preserve">A </w:t>
            </w:r>
          </w:p>
          <w:p w:rsidR="00111422" w:rsidRPr="00673EC8" w:rsidRDefault="00673EC8" w:rsidP="00673EC8">
            <w:pPr>
              <w:pStyle w:val="Normal1"/>
              <w:rPr>
                <w:rFonts w:ascii="Times New Roman" w:hAnsi="Times New Roman" w:cs="Times New Roman"/>
                <w:sz w:val="24"/>
                <w:szCs w:val="24"/>
              </w:rPr>
            </w:pPr>
            <w:r>
              <w:rPr>
                <w:rFonts w:ascii="Times New Roman" w:hAnsi="Times New Roman" w:cs="Times New Roman"/>
                <w:sz w:val="24"/>
                <w:szCs w:val="24"/>
              </w:rPr>
              <w:t>Hutchinson S</w:t>
            </w:r>
          </w:p>
        </w:tc>
      </w:tr>
      <w:tr w:rsidR="00111422" w:rsidRPr="00111422" w:rsidTr="00673EC8">
        <w:trPr>
          <w:trHeight w:val="625"/>
        </w:trPr>
        <w:tc>
          <w:tcPr>
            <w:tcW w:w="840" w:type="dxa"/>
            <w:vAlign w:val="center"/>
          </w:tcPr>
          <w:p w:rsidR="00111422" w:rsidRPr="00B13D43" w:rsidRDefault="00111422" w:rsidP="00B13D43">
            <w:pPr>
              <w:pStyle w:val="Normal1"/>
              <w:rPr>
                <w:rFonts w:ascii="Times New Roman" w:hAnsi="Times New Roman" w:cs="Times New Roman"/>
                <w:color w:val="auto"/>
                <w:sz w:val="24"/>
                <w:szCs w:val="24"/>
              </w:rPr>
            </w:pPr>
            <w:r w:rsidRPr="00B13D43">
              <w:rPr>
                <w:rFonts w:ascii="Times New Roman" w:hAnsi="Times New Roman" w:cs="Times New Roman"/>
                <w:color w:val="auto"/>
                <w:sz w:val="24"/>
                <w:szCs w:val="24"/>
              </w:rPr>
              <w:t>17:00</w:t>
            </w:r>
          </w:p>
        </w:tc>
        <w:tc>
          <w:tcPr>
            <w:tcW w:w="6590" w:type="dxa"/>
            <w:vAlign w:val="center"/>
          </w:tcPr>
          <w:p w:rsidR="00111422" w:rsidRPr="00B13D43" w:rsidRDefault="00111422" w:rsidP="00B13D43">
            <w:pPr>
              <w:pStyle w:val="Normal1"/>
              <w:rPr>
                <w:rFonts w:ascii="Times New Roman" w:hAnsi="Times New Roman" w:cs="Times New Roman"/>
                <w:color w:val="auto"/>
                <w:sz w:val="24"/>
                <w:szCs w:val="24"/>
              </w:rPr>
            </w:pPr>
            <w:r w:rsidRPr="00B13D43">
              <w:rPr>
                <w:rFonts w:ascii="Times New Roman" w:hAnsi="Times New Roman" w:cs="Times New Roman"/>
                <w:color w:val="auto"/>
                <w:sz w:val="24"/>
                <w:szCs w:val="24"/>
              </w:rPr>
              <w:t>Finish</w:t>
            </w:r>
          </w:p>
        </w:tc>
        <w:tc>
          <w:tcPr>
            <w:tcW w:w="2235" w:type="dxa"/>
            <w:vAlign w:val="center"/>
          </w:tcPr>
          <w:p w:rsidR="00111422" w:rsidRPr="00B13D43" w:rsidRDefault="00111422" w:rsidP="00B13D43">
            <w:pPr>
              <w:pStyle w:val="Normal1"/>
              <w:rPr>
                <w:rFonts w:ascii="Times New Roman" w:hAnsi="Times New Roman" w:cs="Times New Roman"/>
                <w:color w:val="auto"/>
                <w:sz w:val="24"/>
                <w:szCs w:val="24"/>
              </w:rPr>
            </w:pPr>
          </w:p>
        </w:tc>
      </w:tr>
    </w:tbl>
    <w:p w:rsidR="009B0C48" w:rsidRPr="00111422" w:rsidRDefault="009B0C48" w:rsidP="00111422">
      <w:pPr>
        <w:pStyle w:val="Normal1"/>
        <w:spacing w:after="0" w:line="240" w:lineRule="auto"/>
        <w:rPr>
          <w:rFonts w:ascii="Times New Roman" w:hAnsi="Times New Roman" w:cs="Times New Roman"/>
          <w:sz w:val="24"/>
          <w:szCs w:val="24"/>
        </w:rPr>
      </w:pPr>
    </w:p>
    <w:p w:rsidR="009B0C48" w:rsidRPr="00111422" w:rsidRDefault="00CE5055" w:rsidP="00111422">
      <w:pPr>
        <w:pStyle w:val="Normal1"/>
        <w:spacing w:after="0" w:line="240" w:lineRule="auto"/>
        <w:rPr>
          <w:rFonts w:ascii="Times New Roman" w:hAnsi="Times New Roman" w:cs="Times New Roman"/>
          <w:sz w:val="24"/>
          <w:szCs w:val="24"/>
        </w:rPr>
      </w:pPr>
      <w:r w:rsidRPr="00111422">
        <w:rPr>
          <w:rFonts w:ascii="Times New Roman" w:hAnsi="Times New Roman" w:cs="Times New Roman"/>
          <w:sz w:val="24"/>
          <w:szCs w:val="24"/>
        </w:rPr>
        <w:br w:type="page"/>
      </w:r>
    </w:p>
    <w:p w:rsidR="009B0C48" w:rsidRPr="00111422" w:rsidRDefault="009B0C48" w:rsidP="00111422">
      <w:pPr>
        <w:pStyle w:val="Normal1"/>
        <w:spacing w:after="0" w:line="240" w:lineRule="auto"/>
        <w:rPr>
          <w:rFonts w:ascii="Times New Roman" w:hAnsi="Times New Roman" w:cs="Times New Roman"/>
          <w:sz w:val="24"/>
          <w:szCs w:val="24"/>
        </w:rPr>
      </w:pPr>
    </w:p>
    <w:p w:rsidR="009B0C48" w:rsidRDefault="00CE5055" w:rsidP="00111422">
      <w:pPr>
        <w:pStyle w:val="Normal1"/>
        <w:tabs>
          <w:tab w:val="left" w:pos="1153"/>
          <w:tab w:val="left" w:pos="2593"/>
          <w:tab w:val="left" w:pos="5649"/>
          <w:tab w:val="left" w:pos="6609"/>
          <w:tab w:val="left" w:pos="7569"/>
          <w:tab w:val="left" w:pos="8529"/>
          <w:tab w:val="left" w:pos="9489"/>
          <w:tab w:val="left" w:pos="10449"/>
          <w:tab w:val="left" w:pos="11409"/>
          <w:tab w:val="left" w:pos="12369"/>
          <w:tab w:val="left" w:pos="13329"/>
        </w:tabs>
        <w:spacing w:after="0" w:line="240" w:lineRule="auto"/>
        <w:rPr>
          <w:rFonts w:ascii="Times New Roman" w:hAnsi="Times New Roman" w:cs="Times New Roman"/>
          <w:sz w:val="24"/>
          <w:szCs w:val="24"/>
        </w:rPr>
      </w:pPr>
      <w:r w:rsidRPr="00111422">
        <w:rPr>
          <w:rFonts w:ascii="Times New Roman" w:hAnsi="Times New Roman" w:cs="Times New Roman"/>
          <w:b/>
          <w:sz w:val="24"/>
          <w:szCs w:val="24"/>
        </w:rPr>
        <w:t>Day 3</w:t>
      </w:r>
      <w:r w:rsidRPr="00111422">
        <w:rPr>
          <w:rFonts w:ascii="Times New Roman" w:hAnsi="Times New Roman" w:cs="Times New Roman"/>
          <w:sz w:val="24"/>
          <w:szCs w:val="24"/>
        </w:rPr>
        <w:t xml:space="preserve"> </w:t>
      </w:r>
      <w:r w:rsidR="00673EC8">
        <w:rPr>
          <w:rFonts w:ascii="Times New Roman" w:hAnsi="Times New Roman" w:cs="Times New Roman"/>
          <w:sz w:val="24"/>
          <w:szCs w:val="24"/>
        </w:rPr>
        <w:t>–</w:t>
      </w:r>
      <w:r w:rsidRPr="00111422">
        <w:rPr>
          <w:rFonts w:ascii="Times New Roman" w:hAnsi="Times New Roman" w:cs="Times New Roman"/>
          <w:sz w:val="24"/>
          <w:szCs w:val="24"/>
        </w:rPr>
        <w:t xml:space="preserve"> </w:t>
      </w:r>
      <w:r w:rsidR="003F62E3">
        <w:rPr>
          <w:rFonts w:ascii="Times New Roman" w:hAnsi="Times New Roman" w:cs="Times New Roman"/>
          <w:sz w:val="24"/>
          <w:szCs w:val="24"/>
        </w:rPr>
        <w:t xml:space="preserve"> </w:t>
      </w:r>
      <w:r w:rsidR="003F62E3" w:rsidRPr="003F62E3">
        <w:rPr>
          <w:rFonts w:ascii="Times New Roman" w:hAnsi="Times New Roman" w:cs="Times New Roman"/>
          <w:b/>
          <w:sz w:val="24"/>
          <w:szCs w:val="24"/>
        </w:rPr>
        <w:t>Wednesday 20 July 2016</w:t>
      </w:r>
    </w:p>
    <w:p w:rsidR="00673EC8" w:rsidRPr="00111422" w:rsidRDefault="00673EC8" w:rsidP="00111422">
      <w:pPr>
        <w:pStyle w:val="Normal1"/>
        <w:tabs>
          <w:tab w:val="left" w:pos="1153"/>
          <w:tab w:val="left" w:pos="2593"/>
          <w:tab w:val="left" w:pos="5649"/>
          <w:tab w:val="left" w:pos="6609"/>
          <w:tab w:val="left" w:pos="7569"/>
          <w:tab w:val="left" w:pos="8529"/>
          <w:tab w:val="left" w:pos="9489"/>
          <w:tab w:val="left" w:pos="10449"/>
          <w:tab w:val="left" w:pos="11409"/>
          <w:tab w:val="left" w:pos="12369"/>
          <w:tab w:val="left" w:pos="13329"/>
        </w:tabs>
        <w:spacing w:after="0" w:line="240" w:lineRule="auto"/>
        <w:rPr>
          <w:rFonts w:ascii="Times New Roman" w:hAnsi="Times New Roman" w:cs="Times New Roman"/>
          <w:sz w:val="24"/>
          <w:szCs w:val="24"/>
        </w:rPr>
      </w:pPr>
    </w:p>
    <w:tbl>
      <w:tblPr>
        <w:tblStyle w:val="a1"/>
        <w:tblW w:w="9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6589"/>
        <w:gridCol w:w="2250"/>
      </w:tblGrid>
      <w:tr w:rsidR="00673EC8" w:rsidRPr="00111422" w:rsidTr="00673EC8">
        <w:trPr>
          <w:trHeight w:val="508"/>
        </w:trPr>
        <w:tc>
          <w:tcPr>
            <w:tcW w:w="841" w:type="dxa"/>
            <w:vAlign w:val="center"/>
          </w:tcPr>
          <w:p w:rsidR="00673EC8" w:rsidRPr="00673EC8" w:rsidRDefault="00673EC8" w:rsidP="00673EC8">
            <w:pPr>
              <w:pStyle w:val="Normal1"/>
              <w:jc w:val="center"/>
              <w:rPr>
                <w:rFonts w:ascii="Times New Roman" w:hAnsi="Times New Roman" w:cs="Times New Roman"/>
                <w:color w:val="auto"/>
                <w:sz w:val="24"/>
                <w:szCs w:val="24"/>
              </w:rPr>
            </w:pPr>
            <w:r w:rsidRPr="00673EC8">
              <w:rPr>
                <w:rFonts w:ascii="Times New Roman" w:hAnsi="Times New Roman" w:cs="Times New Roman"/>
                <w:b/>
                <w:color w:val="auto"/>
                <w:sz w:val="24"/>
                <w:szCs w:val="24"/>
              </w:rPr>
              <w:t>Time</w:t>
            </w:r>
          </w:p>
        </w:tc>
        <w:tc>
          <w:tcPr>
            <w:tcW w:w="6589" w:type="dxa"/>
            <w:vAlign w:val="center"/>
          </w:tcPr>
          <w:p w:rsidR="00673EC8" w:rsidRPr="00673EC8" w:rsidRDefault="00673EC8" w:rsidP="00673EC8">
            <w:pPr>
              <w:pStyle w:val="Normal1"/>
              <w:jc w:val="center"/>
              <w:rPr>
                <w:rFonts w:ascii="Times New Roman" w:hAnsi="Times New Roman" w:cs="Times New Roman"/>
                <w:color w:val="auto"/>
                <w:sz w:val="24"/>
                <w:szCs w:val="24"/>
              </w:rPr>
            </w:pPr>
            <w:r w:rsidRPr="00673EC8">
              <w:rPr>
                <w:rFonts w:ascii="Times New Roman" w:hAnsi="Times New Roman" w:cs="Times New Roman"/>
                <w:b/>
                <w:color w:val="auto"/>
                <w:sz w:val="24"/>
                <w:szCs w:val="24"/>
              </w:rPr>
              <w:t>Topic</w:t>
            </w:r>
          </w:p>
        </w:tc>
        <w:tc>
          <w:tcPr>
            <w:tcW w:w="2250" w:type="dxa"/>
            <w:vAlign w:val="center"/>
          </w:tcPr>
          <w:p w:rsidR="00673EC8" w:rsidRPr="00673EC8" w:rsidRDefault="00673EC8" w:rsidP="00673EC8">
            <w:pPr>
              <w:pStyle w:val="Normal1"/>
              <w:jc w:val="center"/>
              <w:rPr>
                <w:rFonts w:ascii="Times New Roman" w:hAnsi="Times New Roman" w:cs="Times New Roman"/>
                <w:color w:val="auto"/>
                <w:sz w:val="24"/>
                <w:szCs w:val="24"/>
              </w:rPr>
            </w:pPr>
            <w:r w:rsidRPr="00673EC8">
              <w:rPr>
                <w:rFonts w:ascii="Times New Roman" w:hAnsi="Times New Roman" w:cs="Times New Roman"/>
                <w:b/>
                <w:color w:val="auto"/>
                <w:sz w:val="24"/>
                <w:szCs w:val="24"/>
              </w:rPr>
              <w:t>Presented by</w:t>
            </w:r>
          </w:p>
        </w:tc>
      </w:tr>
      <w:tr w:rsidR="00673EC8" w:rsidRPr="00111422" w:rsidTr="00D378B4">
        <w:trPr>
          <w:trHeight w:val="625"/>
        </w:trPr>
        <w:tc>
          <w:tcPr>
            <w:tcW w:w="841"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08:30</w:t>
            </w:r>
          </w:p>
        </w:tc>
        <w:tc>
          <w:tcPr>
            <w:tcW w:w="6589" w:type="dxa"/>
            <w:vAlign w:val="center"/>
          </w:tcPr>
          <w:p w:rsidR="00673EC8" w:rsidRPr="00673EC8" w:rsidRDefault="00673EC8" w:rsidP="00673EC8">
            <w:pPr>
              <w:pStyle w:val="Normal1"/>
              <w:tabs>
                <w:tab w:val="left" w:pos="-148"/>
                <w:tab w:val="left" w:pos="2213"/>
                <w:tab w:val="left" w:pos="15622"/>
                <w:tab w:val="left" w:pos="16582"/>
                <w:tab w:val="left" w:pos="17542"/>
                <w:tab w:val="left" w:pos="18502"/>
                <w:tab w:val="left" w:pos="19462"/>
                <w:tab w:val="left" w:pos="20422"/>
              </w:tabs>
              <w:ind w:left="-6"/>
              <w:rPr>
                <w:rFonts w:ascii="Times New Roman" w:hAnsi="Times New Roman" w:cs="Times New Roman"/>
                <w:color w:val="auto"/>
                <w:sz w:val="24"/>
                <w:szCs w:val="24"/>
              </w:rPr>
            </w:pPr>
            <w:r w:rsidRPr="00673EC8">
              <w:rPr>
                <w:rFonts w:ascii="Times New Roman" w:hAnsi="Times New Roman" w:cs="Times New Roman"/>
                <w:color w:val="auto"/>
                <w:sz w:val="24"/>
                <w:szCs w:val="24"/>
              </w:rPr>
              <w:t>Reflections on the previous day</w:t>
            </w:r>
          </w:p>
        </w:tc>
        <w:tc>
          <w:tcPr>
            <w:tcW w:w="2250"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Haughton M</w:t>
            </w:r>
          </w:p>
        </w:tc>
      </w:tr>
      <w:tr w:rsidR="00673EC8" w:rsidRPr="00111422" w:rsidTr="00673EC8">
        <w:trPr>
          <w:trHeight w:val="2506"/>
        </w:trPr>
        <w:tc>
          <w:tcPr>
            <w:tcW w:w="841"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09:00</w:t>
            </w:r>
          </w:p>
        </w:tc>
        <w:tc>
          <w:tcPr>
            <w:tcW w:w="6589"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 xml:space="preserve">Case study 3: Antigua </w:t>
            </w:r>
            <w:r>
              <w:rPr>
                <w:rFonts w:ascii="Times New Roman" w:hAnsi="Times New Roman" w:cs="Times New Roman"/>
                <w:color w:val="auto"/>
                <w:sz w:val="24"/>
                <w:szCs w:val="24"/>
              </w:rPr>
              <w:t>and</w:t>
            </w:r>
            <w:r w:rsidRPr="00673EC8">
              <w:rPr>
                <w:rFonts w:ascii="Times New Roman" w:hAnsi="Times New Roman" w:cs="Times New Roman"/>
                <w:color w:val="auto"/>
                <w:sz w:val="24"/>
                <w:szCs w:val="24"/>
              </w:rPr>
              <w:t xml:space="preserve"> Barbuda</w:t>
            </w:r>
          </w:p>
          <w:p w:rsidR="00673EC8" w:rsidRPr="00673EC8" w:rsidRDefault="00673EC8" w:rsidP="00673EC8">
            <w:pPr>
              <w:pStyle w:val="Normal1"/>
              <w:numPr>
                <w:ilvl w:val="0"/>
                <w:numId w:val="10"/>
              </w:numPr>
              <w:ind w:left="354" w:hanging="360"/>
              <w:contextualSpacing/>
              <w:rPr>
                <w:rFonts w:ascii="Times New Roman" w:hAnsi="Times New Roman" w:cs="Times New Roman"/>
                <w:color w:val="auto"/>
                <w:sz w:val="24"/>
                <w:szCs w:val="24"/>
              </w:rPr>
            </w:pPr>
            <w:r w:rsidRPr="00673EC8">
              <w:rPr>
                <w:rFonts w:ascii="Times New Roman" w:hAnsi="Times New Roman" w:cs="Times New Roman"/>
                <w:color w:val="auto"/>
                <w:sz w:val="24"/>
                <w:szCs w:val="24"/>
              </w:rPr>
              <w:t xml:space="preserve">Explores feasibility of establishing market driven value chain </w:t>
            </w:r>
          </w:p>
          <w:p w:rsidR="00673EC8" w:rsidRPr="00673EC8" w:rsidRDefault="00673EC8" w:rsidP="00673EC8">
            <w:pPr>
              <w:pStyle w:val="Normal1"/>
              <w:numPr>
                <w:ilvl w:val="0"/>
                <w:numId w:val="10"/>
              </w:numPr>
              <w:ind w:left="354" w:hanging="360"/>
              <w:contextualSpacing/>
              <w:rPr>
                <w:rFonts w:ascii="Times New Roman" w:hAnsi="Times New Roman" w:cs="Times New Roman"/>
                <w:color w:val="auto"/>
                <w:sz w:val="24"/>
                <w:szCs w:val="24"/>
              </w:rPr>
            </w:pPr>
            <w:r w:rsidRPr="00673EC8">
              <w:rPr>
                <w:rFonts w:ascii="Times New Roman" w:hAnsi="Times New Roman" w:cs="Times New Roman"/>
                <w:color w:val="auto"/>
                <w:sz w:val="24"/>
                <w:szCs w:val="24"/>
              </w:rPr>
              <w:t>There is demand for higher value added initiative as well as evidence of financial feasibility of a market driven value chain</w:t>
            </w:r>
          </w:p>
          <w:p w:rsidR="00673EC8" w:rsidRPr="00673EC8" w:rsidRDefault="00673EC8" w:rsidP="003E1D1B">
            <w:pPr>
              <w:pStyle w:val="Normal1"/>
              <w:numPr>
                <w:ilvl w:val="0"/>
                <w:numId w:val="10"/>
              </w:numPr>
              <w:ind w:left="354" w:hanging="360"/>
              <w:contextualSpacing/>
              <w:rPr>
                <w:rFonts w:ascii="Times New Roman" w:hAnsi="Times New Roman" w:cs="Times New Roman"/>
                <w:color w:val="auto"/>
                <w:sz w:val="24"/>
                <w:szCs w:val="24"/>
              </w:rPr>
            </w:pPr>
            <w:r w:rsidRPr="00673EC8">
              <w:rPr>
                <w:rFonts w:ascii="Times New Roman" w:hAnsi="Times New Roman" w:cs="Times New Roman"/>
                <w:color w:val="auto"/>
                <w:sz w:val="24"/>
                <w:szCs w:val="24"/>
              </w:rPr>
              <w:t>Failure to transmit market signals from consumers to fishers is a major challenge</w:t>
            </w:r>
          </w:p>
        </w:tc>
        <w:tc>
          <w:tcPr>
            <w:tcW w:w="2250"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Hacksaw</w:t>
            </w:r>
            <w:r>
              <w:rPr>
                <w:rFonts w:ascii="Times New Roman" w:hAnsi="Times New Roman" w:cs="Times New Roman"/>
                <w:color w:val="auto"/>
                <w:sz w:val="24"/>
                <w:szCs w:val="24"/>
              </w:rPr>
              <w:t xml:space="preserve"> L</w:t>
            </w:r>
          </w:p>
        </w:tc>
      </w:tr>
      <w:tr w:rsidR="00673EC8" w:rsidRPr="00111422" w:rsidTr="00673EC8">
        <w:trPr>
          <w:trHeight w:val="535"/>
        </w:trPr>
        <w:tc>
          <w:tcPr>
            <w:tcW w:w="841"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10:15</w:t>
            </w:r>
          </w:p>
        </w:tc>
        <w:tc>
          <w:tcPr>
            <w:tcW w:w="6589"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b/>
                <w:color w:val="auto"/>
                <w:sz w:val="24"/>
                <w:szCs w:val="24"/>
              </w:rPr>
              <w:t>Break</w:t>
            </w:r>
          </w:p>
        </w:tc>
        <w:tc>
          <w:tcPr>
            <w:tcW w:w="2250" w:type="dxa"/>
            <w:vAlign w:val="center"/>
          </w:tcPr>
          <w:p w:rsidR="00673EC8" w:rsidRPr="00673EC8" w:rsidRDefault="00673EC8" w:rsidP="00673EC8">
            <w:pPr>
              <w:pStyle w:val="Normal1"/>
              <w:rPr>
                <w:rFonts w:ascii="Times New Roman" w:hAnsi="Times New Roman" w:cs="Times New Roman"/>
                <w:color w:val="auto"/>
                <w:sz w:val="24"/>
                <w:szCs w:val="24"/>
              </w:rPr>
            </w:pPr>
          </w:p>
        </w:tc>
      </w:tr>
      <w:tr w:rsidR="00673EC8" w:rsidRPr="00111422" w:rsidTr="00D378B4">
        <w:trPr>
          <w:trHeight w:val="616"/>
        </w:trPr>
        <w:tc>
          <w:tcPr>
            <w:tcW w:w="841"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10:30</w:t>
            </w:r>
          </w:p>
        </w:tc>
        <w:tc>
          <w:tcPr>
            <w:tcW w:w="6589" w:type="dxa"/>
            <w:vAlign w:val="center"/>
          </w:tcPr>
          <w:p w:rsidR="00885D7E" w:rsidRDefault="00885D7E" w:rsidP="00673EC8">
            <w:pPr>
              <w:pStyle w:val="Normal1"/>
              <w:rPr>
                <w:rFonts w:ascii="Times New Roman" w:hAnsi="Times New Roman" w:cs="Times New Roman"/>
                <w:color w:val="auto"/>
                <w:sz w:val="24"/>
                <w:szCs w:val="24"/>
              </w:rPr>
            </w:pPr>
            <w:r>
              <w:rPr>
                <w:rFonts w:ascii="Times New Roman" w:hAnsi="Times New Roman" w:cs="Times New Roman"/>
                <w:color w:val="auto"/>
                <w:sz w:val="24"/>
                <w:szCs w:val="24"/>
              </w:rPr>
              <w:t>Plenary discussion (team in panel)</w:t>
            </w:r>
          </w:p>
          <w:p w:rsidR="00885D7E" w:rsidRDefault="00885D7E" w:rsidP="00885D7E">
            <w:pPr>
              <w:pStyle w:val="Normal1"/>
              <w:rPr>
                <w:rFonts w:ascii="Times New Roman" w:hAnsi="Times New Roman" w:cs="Times New Roman"/>
                <w:color w:val="auto"/>
                <w:sz w:val="24"/>
                <w:szCs w:val="24"/>
              </w:rPr>
            </w:pPr>
            <w:proofErr w:type="spellStart"/>
            <w:r>
              <w:rPr>
                <w:rFonts w:ascii="Times New Roman" w:hAnsi="Times New Roman" w:cs="Times New Roman"/>
                <w:color w:val="auto"/>
                <w:sz w:val="24"/>
                <w:szCs w:val="24"/>
              </w:rPr>
              <w:t>Ogmundur</w:t>
            </w:r>
            <w:proofErr w:type="spellEnd"/>
            <w:r>
              <w:rPr>
                <w:rFonts w:ascii="Times New Roman" w:hAnsi="Times New Roman" w:cs="Times New Roman"/>
                <w:color w:val="auto"/>
                <w:sz w:val="24"/>
                <w:szCs w:val="24"/>
              </w:rPr>
              <w:t xml:space="preserve"> and </w:t>
            </w:r>
            <w:proofErr w:type="spellStart"/>
            <w:r>
              <w:rPr>
                <w:rFonts w:ascii="Times New Roman" w:hAnsi="Times New Roman" w:cs="Times New Roman"/>
                <w:color w:val="auto"/>
                <w:sz w:val="24"/>
                <w:szCs w:val="24"/>
              </w:rPr>
              <w:t>Dadi</w:t>
            </w:r>
            <w:proofErr w:type="spellEnd"/>
            <w:r>
              <w:rPr>
                <w:rFonts w:ascii="Times New Roman" w:hAnsi="Times New Roman" w:cs="Times New Roman"/>
                <w:color w:val="auto"/>
                <w:sz w:val="24"/>
                <w:szCs w:val="24"/>
              </w:rPr>
              <w:t xml:space="preserve"> moderate:</w:t>
            </w:r>
          </w:p>
          <w:p w:rsidR="00885D7E" w:rsidRDefault="00885D7E" w:rsidP="00885D7E">
            <w:pPr>
              <w:pStyle w:val="Normal1"/>
              <w:rPr>
                <w:rFonts w:ascii="Times New Roman" w:hAnsi="Times New Roman" w:cs="Times New Roman"/>
                <w:color w:val="auto"/>
                <w:sz w:val="24"/>
                <w:szCs w:val="24"/>
              </w:rPr>
            </w:pPr>
          </w:p>
          <w:p w:rsidR="00673EC8" w:rsidRDefault="00885D7E" w:rsidP="00885D7E">
            <w:pPr>
              <w:pStyle w:val="Normal1"/>
              <w:numPr>
                <w:ilvl w:val="0"/>
                <w:numId w:val="17"/>
              </w:numPr>
              <w:rPr>
                <w:rFonts w:ascii="Times New Roman" w:hAnsi="Times New Roman" w:cs="Times New Roman"/>
                <w:color w:val="auto"/>
                <w:sz w:val="24"/>
                <w:szCs w:val="24"/>
              </w:rPr>
            </w:pPr>
            <w:r>
              <w:rPr>
                <w:rFonts w:ascii="Times New Roman" w:hAnsi="Times New Roman" w:cs="Times New Roman"/>
                <w:color w:val="auto"/>
                <w:sz w:val="24"/>
                <w:szCs w:val="24"/>
              </w:rPr>
              <w:t>Discuss demand for value added products in your country</w:t>
            </w:r>
          </w:p>
          <w:p w:rsidR="00885D7E" w:rsidRDefault="00885D7E" w:rsidP="00885D7E">
            <w:pPr>
              <w:pStyle w:val="Normal1"/>
              <w:numPr>
                <w:ilvl w:val="0"/>
                <w:numId w:val="17"/>
              </w:numPr>
              <w:rPr>
                <w:rFonts w:ascii="Times New Roman" w:hAnsi="Times New Roman" w:cs="Times New Roman"/>
                <w:color w:val="auto"/>
                <w:sz w:val="24"/>
                <w:szCs w:val="24"/>
              </w:rPr>
            </w:pPr>
            <w:r>
              <w:rPr>
                <w:rFonts w:ascii="Times New Roman" w:hAnsi="Times New Roman" w:cs="Times New Roman"/>
                <w:color w:val="auto"/>
                <w:sz w:val="24"/>
                <w:szCs w:val="24"/>
              </w:rPr>
              <w:t>Discuss how to improve market signals (failure and success)</w:t>
            </w:r>
          </w:p>
          <w:p w:rsidR="00885D7E" w:rsidRDefault="00885D7E" w:rsidP="00885D7E">
            <w:pPr>
              <w:pStyle w:val="Normal1"/>
              <w:numPr>
                <w:ilvl w:val="0"/>
                <w:numId w:val="17"/>
              </w:numPr>
              <w:rPr>
                <w:rFonts w:ascii="Times New Roman" w:hAnsi="Times New Roman" w:cs="Times New Roman"/>
                <w:color w:val="auto"/>
                <w:sz w:val="24"/>
                <w:szCs w:val="24"/>
              </w:rPr>
            </w:pPr>
            <w:r>
              <w:rPr>
                <w:rFonts w:ascii="Times New Roman" w:hAnsi="Times New Roman" w:cs="Times New Roman"/>
                <w:color w:val="auto"/>
                <w:sz w:val="24"/>
                <w:szCs w:val="24"/>
              </w:rPr>
              <w:t>Discuss how fishers receive information</w:t>
            </w:r>
          </w:p>
          <w:p w:rsidR="00885D7E" w:rsidRPr="00673EC8" w:rsidRDefault="00885D7E" w:rsidP="00885D7E">
            <w:pPr>
              <w:pStyle w:val="Normal1"/>
              <w:numPr>
                <w:ilvl w:val="0"/>
                <w:numId w:val="17"/>
              </w:numPr>
              <w:rPr>
                <w:rFonts w:ascii="Times New Roman" w:hAnsi="Times New Roman" w:cs="Times New Roman"/>
                <w:color w:val="auto"/>
                <w:sz w:val="24"/>
                <w:szCs w:val="24"/>
              </w:rPr>
            </w:pPr>
            <w:r>
              <w:rPr>
                <w:rFonts w:ascii="Times New Roman" w:hAnsi="Times New Roman" w:cs="Times New Roman"/>
                <w:color w:val="auto"/>
                <w:sz w:val="24"/>
                <w:szCs w:val="24"/>
              </w:rPr>
              <w:t>Discuss linkages between tourism and fisheries</w:t>
            </w:r>
          </w:p>
        </w:tc>
        <w:tc>
          <w:tcPr>
            <w:tcW w:w="2250" w:type="dxa"/>
            <w:vAlign w:val="center"/>
          </w:tcPr>
          <w:p w:rsidR="00673EC8" w:rsidRPr="00673EC8" w:rsidRDefault="00673EC8" w:rsidP="00673EC8">
            <w:pPr>
              <w:pStyle w:val="Normal1"/>
              <w:rPr>
                <w:rFonts w:ascii="Times New Roman" w:hAnsi="Times New Roman" w:cs="Times New Roman"/>
                <w:color w:val="auto"/>
                <w:sz w:val="24"/>
                <w:szCs w:val="24"/>
              </w:rPr>
            </w:pPr>
          </w:p>
        </w:tc>
      </w:tr>
      <w:tr w:rsidR="00673EC8" w:rsidRPr="00111422" w:rsidTr="00D378B4">
        <w:trPr>
          <w:trHeight w:val="616"/>
        </w:trPr>
        <w:tc>
          <w:tcPr>
            <w:tcW w:w="841"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 xml:space="preserve">12:00 </w:t>
            </w:r>
          </w:p>
        </w:tc>
        <w:tc>
          <w:tcPr>
            <w:tcW w:w="6589" w:type="dxa"/>
            <w:vAlign w:val="center"/>
          </w:tcPr>
          <w:p w:rsidR="00673EC8" w:rsidRPr="00241050" w:rsidRDefault="00673EC8" w:rsidP="00673EC8">
            <w:pPr>
              <w:pStyle w:val="Normal1"/>
              <w:rPr>
                <w:rFonts w:ascii="Times New Roman" w:hAnsi="Times New Roman" w:cs="Times New Roman"/>
                <w:b/>
                <w:color w:val="auto"/>
                <w:sz w:val="24"/>
                <w:szCs w:val="24"/>
              </w:rPr>
            </w:pPr>
            <w:r w:rsidRPr="00241050">
              <w:rPr>
                <w:rFonts w:ascii="Times New Roman" w:hAnsi="Times New Roman" w:cs="Times New Roman"/>
                <w:b/>
                <w:color w:val="auto"/>
                <w:sz w:val="24"/>
                <w:szCs w:val="24"/>
              </w:rPr>
              <w:t>Lunch</w:t>
            </w:r>
          </w:p>
        </w:tc>
        <w:tc>
          <w:tcPr>
            <w:tcW w:w="2250" w:type="dxa"/>
            <w:vAlign w:val="center"/>
          </w:tcPr>
          <w:p w:rsidR="00673EC8" w:rsidRPr="00673EC8" w:rsidRDefault="00673EC8" w:rsidP="00673EC8">
            <w:pPr>
              <w:pStyle w:val="Normal1"/>
              <w:rPr>
                <w:rFonts w:ascii="Times New Roman" w:hAnsi="Times New Roman" w:cs="Times New Roman"/>
                <w:color w:val="auto"/>
                <w:sz w:val="24"/>
                <w:szCs w:val="24"/>
              </w:rPr>
            </w:pPr>
          </w:p>
        </w:tc>
      </w:tr>
      <w:tr w:rsidR="00673EC8" w:rsidRPr="00111422" w:rsidTr="00D378B4">
        <w:trPr>
          <w:trHeight w:val="2605"/>
        </w:trPr>
        <w:tc>
          <w:tcPr>
            <w:tcW w:w="841"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13:00</w:t>
            </w:r>
          </w:p>
        </w:tc>
        <w:tc>
          <w:tcPr>
            <w:tcW w:w="6589" w:type="dxa"/>
            <w:vAlign w:val="center"/>
          </w:tcPr>
          <w:p w:rsidR="00673EC8" w:rsidRDefault="00673EC8" w:rsidP="00673EC8">
            <w:pPr>
              <w:pStyle w:val="Normal1"/>
              <w:rPr>
                <w:rFonts w:ascii="Times New Roman" w:hAnsi="Times New Roman" w:cs="Times New Roman"/>
                <w:b/>
                <w:color w:val="auto"/>
                <w:sz w:val="24"/>
                <w:szCs w:val="24"/>
              </w:rPr>
            </w:pPr>
            <w:r w:rsidRPr="00673EC8">
              <w:rPr>
                <w:rFonts w:ascii="Times New Roman" w:hAnsi="Times New Roman" w:cs="Times New Roman"/>
                <w:b/>
                <w:color w:val="auto"/>
                <w:sz w:val="24"/>
                <w:szCs w:val="24"/>
              </w:rPr>
              <w:t>Field Trip</w:t>
            </w:r>
          </w:p>
          <w:p w:rsidR="00673EC8" w:rsidRPr="00673EC8" w:rsidRDefault="00673EC8" w:rsidP="00673EC8">
            <w:pPr>
              <w:pStyle w:val="Normal1"/>
              <w:rPr>
                <w:rFonts w:ascii="Times New Roman" w:hAnsi="Times New Roman" w:cs="Times New Roman"/>
                <w:color w:val="auto"/>
                <w:sz w:val="24"/>
                <w:szCs w:val="24"/>
              </w:rPr>
            </w:pPr>
          </w:p>
          <w:p w:rsidR="00673EC8" w:rsidRPr="00673EC8" w:rsidRDefault="00673EC8" w:rsidP="00673EC8">
            <w:pPr>
              <w:pStyle w:val="Normal1"/>
              <w:numPr>
                <w:ilvl w:val="0"/>
                <w:numId w:val="7"/>
              </w:numPr>
              <w:ind w:left="354" w:hanging="360"/>
              <w:contextualSpacing/>
              <w:rPr>
                <w:rFonts w:ascii="Times New Roman" w:hAnsi="Times New Roman" w:cs="Times New Roman"/>
                <w:color w:val="auto"/>
                <w:sz w:val="24"/>
                <w:szCs w:val="24"/>
              </w:rPr>
            </w:pPr>
            <w:r w:rsidRPr="00673EC8">
              <w:rPr>
                <w:rFonts w:ascii="Times New Roman" w:hAnsi="Times New Roman" w:cs="Times New Roman"/>
                <w:color w:val="auto"/>
                <w:sz w:val="24"/>
                <w:szCs w:val="24"/>
              </w:rPr>
              <w:t xml:space="preserve">Visit fish landing site of Small Scale Fisheries Center Bethesda (artisanal fisheries) and the fish landing site of CEVIHAS (industrial fisheries). These two landing sites are next to each other. </w:t>
            </w:r>
            <w:r w:rsidRPr="00673EC8">
              <w:rPr>
                <w:rFonts w:ascii="Times New Roman" w:hAnsi="Times New Roman" w:cs="Times New Roman"/>
                <w:color w:val="auto"/>
                <w:sz w:val="24"/>
                <w:szCs w:val="24"/>
              </w:rPr>
              <w:br/>
            </w:r>
          </w:p>
          <w:p w:rsidR="00673EC8" w:rsidRPr="00673EC8" w:rsidRDefault="00673EC8" w:rsidP="00673EC8">
            <w:pPr>
              <w:pStyle w:val="Normal1"/>
              <w:numPr>
                <w:ilvl w:val="0"/>
                <w:numId w:val="7"/>
              </w:numPr>
              <w:ind w:left="354" w:hanging="360"/>
              <w:contextualSpacing/>
              <w:rPr>
                <w:rFonts w:ascii="Times New Roman" w:hAnsi="Times New Roman" w:cs="Times New Roman"/>
                <w:color w:val="auto"/>
                <w:sz w:val="24"/>
                <w:szCs w:val="24"/>
              </w:rPr>
            </w:pPr>
            <w:r w:rsidRPr="00673EC8">
              <w:rPr>
                <w:rFonts w:ascii="Times New Roman" w:hAnsi="Times New Roman" w:cs="Times New Roman"/>
                <w:color w:val="auto"/>
                <w:sz w:val="24"/>
                <w:szCs w:val="24"/>
              </w:rPr>
              <w:t>Visit  two processing plants  in CEVIHAS</w:t>
            </w:r>
          </w:p>
        </w:tc>
        <w:tc>
          <w:tcPr>
            <w:tcW w:w="2250" w:type="dxa"/>
            <w:vAlign w:val="center"/>
          </w:tcPr>
          <w:p w:rsidR="00673EC8" w:rsidRPr="00673EC8" w:rsidRDefault="00673EC8" w:rsidP="00673EC8">
            <w:pPr>
              <w:pStyle w:val="Normal1"/>
              <w:rPr>
                <w:rFonts w:ascii="Times New Roman" w:hAnsi="Times New Roman" w:cs="Times New Roman"/>
                <w:color w:val="auto"/>
                <w:sz w:val="24"/>
                <w:szCs w:val="24"/>
              </w:rPr>
            </w:pPr>
          </w:p>
        </w:tc>
      </w:tr>
      <w:tr w:rsidR="00673EC8" w:rsidRPr="00111422" w:rsidTr="00D378B4">
        <w:trPr>
          <w:trHeight w:val="616"/>
        </w:trPr>
        <w:tc>
          <w:tcPr>
            <w:tcW w:w="841"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17:00</w:t>
            </w:r>
          </w:p>
        </w:tc>
        <w:tc>
          <w:tcPr>
            <w:tcW w:w="6589"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b/>
                <w:color w:val="auto"/>
                <w:sz w:val="24"/>
                <w:szCs w:val="24"/>
              </w:rPr>
              <w:t>Finish</w:t>
            </w:r>
          </w:p>
        </w:tc>
        <w:tc>
          <w:tcPr>
            <w:tcW w:w="2250" w:type="dxa"/>
            <w:vAlign w:val="center"/>
          </w:tcPr>
          <w:p w:rsidR="00673EC8" w:rsidRPr="00673EC8" w:rsidRDefault="00673EC8" w:rsidP="00673EC8">
            <w:pPr>
              <w:pStyle w:val="Normal1"/>
              <w:rPr>
                <w:rFonts w:ascii="Times New Roman" w:hAnsi="Times New Roman" w:cs="Times New Roman"/>
                <w:color w:val="auto"/>
                <w:sz w:val="24"/>
                <w:szCs w:val="24"/>
              </w:rPr>
            </w:pPr>
          </w:p>
        </w:tc>
      </w:tr>
    </w:tbl>
    <w:p w:rsidR="009B0C48" w:rsidRPr="00111422" w:rsidRDefault="009B0C48" w:rsidP="00111422">
      <w:pPr>
        <w:pStyle w:val="Normal1"/>
        <w:spacing w:after="0" w:line="240" w:lineRule="auto"/>
        <w:rPr>
          <w:rFonts w:ascii="Times New Roman" w:hAnsi="Times New Roman" w:cs="Times New Roman"/>
          <w:sz w:val="24"/>
          <w:szCs w:val="24"/>
        </w:rPr>
      </w:pPr>
    </w:p>
    <w:p w:rsidR="009B0C48" w:rsidRPr="00111422" w:rsidRDefault="009B0C48" w:rsidP="00111422">
      <w:pPr>
        <w:pStyle w:val="Normal1"/>
        <w:spacing w:after="0" w:line="240" w:lineRule="auto"/>
        <w:rPr>
          <w:rFonts w:ascii="Times New Roman" w:hAnsi="Times New Roman" w:cs="Times New Roman"/>
          <w:sz w:val="24"/>
          <w:szCs w:val="24"/>
        </w:rPr>
      </w:pPr>
    </w:p>
    <w:p w:rsidR="009B0C48" w:rsidRPr="00111422" w:rsidRDefault="009B0C48" w:rsidP="00111422">
      <w:pPr>
        <w:pStyle w:val="Normal1"/>
        <w:spacing w:after="0" w:line="240" w:lineRule="auto"/>
        <w:rPr>
          <w:rFonts w:ascii="Times New Roman" w:hAnsi="Times New Roman" w:cs="Times New Roman"/>
          <w:sz w:val="24"/>
          <w:szCs w:val="24"/>
        </w:rPr>
      </w:pPr>
    </w:p>
    <w:p w:rsidR="009B0C48" w:rsidRPr="00111422" w:rsidRDefault="00CE5055" w:rsidP="00111422">
      <w:pPr>
        <w:pStyle w:val="Normal1"/>
        <w:spacing w:after="0" w:line="240" w:lineRule="auto"/>
        <w:rPr>
          <w:rFonts w:ascii="Times New Roman" w:hAnsi="Times New Roman" w:cs="Times New Roman"/>
          <w:sz w:val="24"/>
          <w:szCs w:val="24"/>
        </w:rPr>
      </w:pPr>
      <w:r w:rsidRPr="00111422">
        <w:rPr>
          <w:rFonts w:ascii="Times New Roman" w:hAnsi="Times New Roman" w:cs="Times New Roman"/>
          <w:sz w:val="24"/>
          <w:szCs w:val="24"/>
        </w:rPr>
        <w:br w:type="page"/>
      </w:r>
    </w:p>
    <w:p w:rsidR="009B0C48" w:rsidRPr="00111422" w:rsidRDefault="009B0C48" w:rsidP="00111422">
      <w:pPr>
        <w:pStyle w:val="Normal1"/>
        <w:spacing w:after="0" w:line="240" w:lineRule="auto"/>
        <w:rPr>
          <w:rFonts w:ascii="Times New Roman" w:hAnsi="Times New Roman" w:cs="Times New Roman"/>
          <w:sz w:val="24"/>
          <w:szCs w:val="24"/>
        </w:rPr>
      </w:pPr>
    </w:p>
    <w:p w:rsidR="00673EC8" w:rsidRDefault="00CE5055" w:rsidP="00111422">
      <w:pPr>
        <w:pStyle w:val="Normal1"/>
        <w:tabs>
          <w:tab w:val="left" w:pos="1873"/>
          <w:tab w:val="left" w:pos="3653"/>
          <w:tab w:val="left" w:pos="4613"/>
          <w:tab w:val="left" w:pos="5573"/>
          <w:tab w:val="left" w:pos="6533"/>
          <w:tab w:val="left" w:pos="12077"/>
          <w:tab w:val="left" w:pos="13037"/>
          <w:tab w:val="left" w:pos="13997"/>
          <w:tab w:val="left" w:pos="15065"/>
          <w:tab w:val="left" w:pos="16289"/>
          <w:tab w:val="left" w:pos="17356"/>
          <w:tab w:val="left" w:pos="18423"/>
        </w:tabs>
        <w:spacing w:after="0" w:line="240" w:lineRule="auto"/>
        <w:ind w:left="93"/>
        <w:rPr>
          <w:rFonts w:ascii="Times New Roman" w:hAnsi="Times New Roman" w:cs="Times New Roman"/>
          <w:b/>
          <w:sz w:val="24"/>
          <w:szCs w:val="24"/>
        </w:rPr>
      </w:pPr>
      <w:r w:rsidRPr="00111422">
        <w:rPr>
          <w:rFonts w:ascii="Times New Roman" w:hAnsi="Times New Roman" w:cs="Times New Roman"/>
          <w:b/>
          <w:sz w:val="24"/>
          <w:szCs w:val="24"/>
        </w:rPr>
        <w:t>Day 4 –</w:t>
      </w:r>
      <w:r w:rsidR="003F62E3">
        <w:rPr>
          <w:rFonts w:ascii="Times New Roman" w:hAnsi="Times New Roman" w:cs="Times New Roman"/>
          <w:b/>
          <w:sz w:val="24"/>
          <w:szCs w:val="24"/>
        </w:rPr>
        <w:t xml:space="preserve"> Thursday 21 July 2016</w:t>
      </w:r>
    </w:p>
    <w:p w:rsidR="009B0C48" w:rsidRPr="00111422" w:rsidRDefault="00CE5055" w:rsidP="00111422">
      <w:pPr>
        <w:pStyle w:val="Normal1"/>
        <w:tabs>
          <w:tab w:val="left" w:pos="1873"/>
          <w:tab w:val="left" w:pos="3653"/>
          <w:tab w:val="left" w:pos="4613"/>
          <w:tab w:val="left" w:pos="5573"/>
          <w:tab w:val="left" w:pos="6533"/>
          <w:tab w:val="left" w:pos="12077"/>
          <w:tab w:val="left" w:pos="13037"/>
          <w:tab w:val="left" w:pos="13997"/>
          <w:tab w:val="left" w:pos="15065"/>
          <w:tab w:val="left" w:pos="16289"/>
          <w:tab w:val="left" w:pos="17356"/>
          <w:tab w:val="left" w:pos="18423"/>
        </w:tabs>
        <w:spacing w:after="0" w:line="240" w:lineRule="auto"/>
        <w:ind w:left="93"/>
        <w:rPr>
          <w:rFonts w:ascii="Times New Roman" w:hAnsi="Times New Roman" w:cs="Times New Roman"/>
          <w:sz w:val="24"/>
          <w:szCs w:val="24"/>
        </w:rPr>
      </w:pPr>
      <w:r w:rsidRPr="00111422">
        <w:rPr>
          <w:rFonts w:ascii="Times New Roman" w:hAnsi="Times New Roman" w:cs="Times New Roman"/>
          <w:b/>
          <w:sz w:val="24"/>
          <w:szCs w:val="24"/>
        </w:rPr>
        <w:tab/>
      </w:r>
      <w:r w:rsidRPr="00111422">
        <w:rPr>
          <w:rFonts w:ascii="Times New Roman" w:hAnsi="Times New Roman" w:cs="Times New Roman"/>
          <w:sz w:val="24"/>
          <w:szCs w:val="24"/>
        </w:rPr>
        <w:tab/>
      </w:r>
    </w:p>
    <w:tbl>
      <w:tblPr>
        <w:tblStyle w:val="a2"/>
        <w:tblW w:w="9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6589"/>
        <w:gridCol w:w="2250"/>
      </w:tblGrid>
      <w:tr w:rsidR="00673EC8" w:rsidRPr="00111422" w:rsidTr="00673EC8">
        <w:trPr>
          <w:trHeight w:val="508"/>
        </w:trPr>
        <w:tc>
          <w:tcPr>
            <w:tcW w:w="841" w:type="dxa"/>
            <w:vAlign w:val="center"/>
          </w:tcPr>
          <w:p w:rsidR="00673EC8" w:rsidRPr="00673EC8" w:rsidRDefault="00673EC8" w:rsidP="00673EC8">
            <w:pPr>
              <w:pStyle w:val="Normal1"/>
              <w:jc w:val="center"/>
              <w:rPr>
                <w:rFonts w:ascii="Times New Roman" w:hAnsi="Times New Roman" w:cs="Times New Roman"/>
                <w:color w:val="auto"/>
                <w:sz w:val="24"/>
                <w:szCs w:val="24"/>
              </w:rPr>
            </w:pPr>
            <w:r w:rsidRPr="00673EC8">
              <w:rPr>
                <w:rFonts w:ascii="Times New Roman" w:hAnsi="Times New Roman" w:cs="Times New Roman"/>
                <w:b/>
                <w:color w:val="auto"/>
                <w:sz w:val="24"/>
                <w:szCs w:val="24"/>
              </w:rPr>
              <w:t>Time</w:t>
            </w:r>
          </w:p>
        </w:tc>
        <w:tc>
          <w:tcPr>
            <w:tcW w:w="6589" w:type="dxa"/>
            <w:vAlign w:val="center"/>
          </w:tcPr>
          <w:p w:rsidR="00673EC8" w:rsidRPr="00673EC8" w:rsidRDefault="00673EC8" w:rsidP="00673EC8">
            <w:pPr>
              <w:pStyle w:val="Normal1"/>
              <w:jc w:val="center"/>
              <w:rPr>
                <w:rFonts w:ascii="Times New Roman" w:hAnsi="Times New Roman" w:cs="Times New Roman"/>
                <w:color w:val="auto"/>
                <w:sz w:val="24"/>
                <w:szCs w:val="24"/>
              </w:rPr>
            </w:pPr>
            <w:r w:rsidRPr="00673EC8">
              <w:rPr>
                <w:rFonts w:ascii="Times New Roman" w:hAnsi="Times New Roman" w:cs="Times New Roman"/>
                <w:b/>
                <w:color w:val="auto"/>
                <w:sz w:val="24"/>
                <w:szCs w:val="24"/>
              </w:rPr>
              <w:t>Topic</w:t>
            </w:r>
          </w:p>
        </w:tc>
        <w:tc>
          <w:tcPr>
            <w:tcW w:w="2250" w:type="dxa"/>
            <w:vAlign w:val="center"/>
          </w:tcPr>
          <w:p w:rsidR="00673EC8" w:rsidRPr="00673EC8" w:rsidRDefault="00673EC8" w:rsidP="00673EC8">
            <w:pPr>
              <w:pStyle w:val="Normal1"/>
              <w:jc w:val="center"/>
              <w:rPr>
                <w:rFonts w:ascii="Times New Roman" w:hAnsi="Times New Roman" w:cs="Times New Roman"/>
                <w:color w:val="auto"/>
                <w:sz w:val="24"/>
                <w:szCs w:val="24"/>
              </w:rPr>
            </w:pPr>
            <w:r w:rsidRPr="00673EC8">
              <w:rPr>
                <w:rFonts w:ascii="Times New Roman" w:hAnsi="Times New Roman" w:cs="Times New Roman"/>
                <w:b/>
                <w:color w:val="auto"/>
                <w:sz w:val="24"/>
                <w:szCs w:val="24"/>
              </w:rPr>
              <w:t>Presented by</w:t>
            </w:r>
          </w:p>
        </w:tc>
      </w:tr>
      <w:tr w:rsidR="00673EC8" w:rsidRPr="00111422" w:rsidTr="00673EC8">
        <w:trPr>
          <w:trHeight w:val="535"/>
        </w:trPr>
        <w:tc>
          <w:tcPr>
            <w:tcW w:w="841"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08:30</w:t>
            </w:r>
          </w:p>
        </w:tc>
        <w:tc>
          <w:tcPr>
            <w:tcW w:w="6589" w:type="dxa"/>
            <w:vAlign w:val="center"/>
          </w:tcPr>
          <w:p w:rsidR="00673EC8" w:rsidRPr="00673EC8" w:rsidRDefault="00673EC8" w:rsidP="00673EC8">
            <w:pPr>
              <w:pStyle w:val="Normal1"/>
              <w:tabs>
                <w:tab w:val="left" w:pos="-148"/>
                <w:tab w:val="left" w:pos="2213"/>
                <w:tab w:val="left" w:pos="15622"/>
                <w:tab w:val="left" w:pos="16582"/>
                <w:tab w:val="left" w:pos="17542"/>
                <w:tab w:val="left" w:pos="18502"/>
                <w:tab w:val="left" w:pos="19462"/>
                <w:tab w:val="left" w:pos="20422"/>
              </w:tabs>
              <w:ind w:left="-6"/>
              <w:rPr>
                <w:rFonts w:ascii="Times New Roman" w:hAnsi="Times New Roman" w:cs="Times New Roman"/>
                <w:color w:val="auto"/>
                <w:sz w:val="24"/>
                <w:szCs w:val="24"/>
              </w:rPr>
            </w:pPr>
            <w:r w:rsidRPr="00673EC8">
              <w:rPr>
                <w:rFonts w:ascii="Times New Roman" w:hAnsi="Times New Roman" w:cs="Times New Roman"/>
                <w:color w:val="auto"/>
                <w:sz w:val="24"/>
                <w:szCs w:val="24"/>
              </w:rPr>
              <w:t>Reflections</w:t>
            </w:r>
          </w:p>
        </w:tc>
        <w:tc>
          <w:tcPr>
            <w:tcW w:w="2250" w:type="dxa"/>
            <w:vAlign w:val="center"/>
          </w:tcPr>
          <w:p w:rsidR="00673EC8" w:rsidRPr="00673EC8" w:rsidRDefault="00673EC8" w:rsidP="00673EC8">
            <w:pPr>
              <w:pStyle w:val="Normal1"/>
              <w:rPr>
                <w:rFonts w:ascii="Times New Roman" w:hAnsi="Times New Roman" w:cs="Times New Roman"/>
                <w:color w:val="auto"/>
                <w:sz w:val="24"/>
                <w:szCs w:val="24"/>
              </w:rPr>
            </w:pPr>
          </w:p>
        </w:tc>
      </w:tr>
      <w:tr w:rsidR="00673EC8" w:rsidRPr="00111422" w:rsidTr="00673EC8">
        <w:trPr>
          <w:trHeight w:val="1066"/>
        </w:trPr>
        <w:tc>
          <w:tcPr>
            <w:tcW w:w="841"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09:00</w:t>
            </w:r>
          </w:p>
        </w:tc>
        <w:tc>
          <w:tcPr>
            <w:tcW w:w="6589" w:type="dxa"/>
            <w:vAlign w:val="center"/>
          </w:tcPr>
          <w:p w:rsid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Case study 4: Tilapia in the Caribbean</w:t>
            </w:r>
          </w:p>
          <w:p w:rsidR="00F759B9" w:rsidRDefault="00F759B9" w:rsidP="00F759B9">
            <w:pPr>
              <w:pStyle w:val="Normal1"/>
              <w:numPr>
                <w:ilvl w:val="0"/>
                <w:numId w:val="18"/>
              </w:numPr>
              <w:rPr>
                <w:rFonts w:ascii="Times New Roman" w:hAnsi="Times New Roman" w:cs="Times New Roman"/>
                <w:color w:val="auto"/>
                <w:sz w:val="24"/>
                <w:szCs w:val="24"/>
              </w:rPr>
            </w:pPr>
            <w:r>
              <w:rPr>
                <w:rFonts w:ascii="Times New Roman" w:hAnsi="Times New Roman" w:cs="Times New Roman"/>
                <w:color w:val="auto"/>
                <w:sz w:val="24"/>
                <w:szCs w:val="24"/>
              </w:rPr>
              <w:t>Map of the Tilapia value chain with focus on price, forms and actors</w:t>
            </w:r>
          </w:p>
          <w:p w:rsidR="00F759B9" w:rsidRDefault="00F759B9" w:rsidP="00F759B9">
            <w:pPr>
              <w:pStyle w:val="Normal1"/>
              <w:numPr>
                <w:ilvl w:val="0"/>
                <w:numId w:val="18"/>
              </w:numPr>
              <w:rPr>
                <w:rFonts w:ascii="Times New Roman" w:hAnsi="Times New Roman" w:cs="Times New Roman"/>
                <w:color w:val="auto"/>
                <w:sz w:val="24"/>
                <w:szCs w:val="24"/>
              </w:rPr>
            </w:pPr>
            <w:r>
              <w:rPr>
                <w:rFonts w:ascii="Times New Roman" w:hAnsi="Times New Roman" w:cs="Times New Roman"/>
                <w:color w:val="auto"/>
                <w:sz w:val="24"/>
                <w:szCs w:val="24"/>
              </w:rPr>
              <w:t>Government support for the sector and challenges for growth</w:t>
            </w:r>
          </w:p>
          <w:p w:rsidR="00F759B9" w:rsidRPr="00673EC8" w:rsidRDefault="00F759B9" w:rsidP="00F759B9">
            <w:pPr>
              <w:pStyle w:val="Normal1"/>
              <w:numPr>
                <w:ilvl w:val="0"/>
                <w:numId w:val="18"/>
              </w:numPr>
              <w:rPr>
                <w:rFonts w:ascii="Times New Roman" w:hAnsi="Times New Roman" w:cs="Times New Roman"/>
                <w:color w:val="auto"/>
                <w:sz w:val="24"/>
                <w:szCs w:val="24"/>
              </w:rPr>
            </w:pPr>
            <w:r>
              <w:rPr>
                <w:rFonts w:ascii="Times New Roman" w:hAnsi="Times New Roman" w:cs="Times New Roman"/>
                <w:color w:val="auto"/>
                <w:sz w:val="24"/>
                <w:szCs w:val="24"/>
              </w:rPr>
              <w:t>Links between consumer preferences and Tilapia marketing</w:t>
            </w:r>
          </w:p>
        </w:tc>
        <w:tc>
          <w:tcPr>
            <w:tcW w:w="2250" w:type="dxa"/>
            <w:vAlign w:val="center"/>
          </w:tcPr>
          <w:p w:rsidR="00673EC8" w:rsidRDefault="00673EC8" w:rsidP="00673EC8">
            <w:pPr>
              <w:pStyle w:val="Normal1"/>
              <w:rPr>
                <w:rFonts w:ascii="Times New Roman" w:hAnsi="Times New Roman" w:cs="Times New Roman"/>
                <w:color w:val="auto"/>
                <w:sz w:val="24"/>
                <w:szCs w:val="24"/>
              </w:rPr>
            </w:pPr>
            <w:proofErr w:type="spellStart"/>
            <w:r>
              <w:rPr>
                <w:rFonts w:ascii="Times New Roman" w:hAnsi="Times New Roman" w:cs="Times New Roman"/>
                <w:color w:val="auto"/>
                <w:sz w:val="24"/>
                <w:szCs w:val="24"/>
              </w:rPr>
              <w:t>Iton</w:t>
            </w:r>
            <w:proofErr w:type="spellEnd"/>
            <w:r>
              <w:rPr>
                <w:rFonts w:ascii="Times New Roman" w:hAnsi="Times New Roman" w:cs="Times New Roman"/>
                <w:color w:val="auto"/>
                <w:sz w:val="24"/>
                <w:szCs w:val="24"/>
              </w:rPr>
              <w:t xml:space="preserve"> </w:t>
            </w:r>
            <w:r w:rsidRPr="00673EC8">
              <w:rPr>
                <w:rFonts w:ascii="Times New Roman" w:hAnsi="Times New Roman" w:cs="Times New Roman"/>
                <w:color w:val="auto"/>
                <w:sz w:val="24"/>
                <w:szCs w:val="24"/>
              </w:rPr>
              <w:t>A</w:t>
            </w:r>
          </w:p>
          <w:p w:rsidR="00673EC8" w:rsidRDefault="00673EC8" w:rsidP="00673EC8">
            <w:pPr>
              <w:pStyle w:val="Normal1"/>
              <w:rPr>
                <w:rFonts w:ascii="Times New Roman" w:hAnsi="Times New Roman" w:cs="Times New Roman"/>
                <w:color w:val="auto"/>
                <w:sz w:val="24"/>
                <w:szCs w:val="24"/>
              </w:rPr>
            </w:pPr>
            <w:r>
              <w:rPr>
                <w:rFonts w:ascii="Times New Roman" w:hAnsi="Times New Roman" w:cs="Times New Roman"/>
                <w:color w:val="auto"/>
                <w:sz w:val="24"/>
                <w:szCs w:val="24"/>
              </w:rPr>
              <w:t xml:space="preserve">Hutchinson </w:t>
            </w:r>
            <w:r w:rsidRPr="00673EC8">
              <w:rPr>
                <w:rFonts w:ascii="Times New Roman" w:hAnsi="Times New Roman" w:cs="Times New Roman"/>
                <w:color w:val="auto"/>
                <w:sz w:val="24"/>
                <w:szCs w:val="24"/>
              </w:rPr>
              <w:t>S</w:t>
            </w:r>
          </w:p>
          <w:p w:rsidR="00673EC8" w:rsidRPr="00673EC8" w:rsidRDefault="00673EC8" w:rsidP="00673EC8">
            <w:pPr>
              <w:pStyle w:val="Normal1"/>
              <w:rPr>
                <w:rFonts w:ascii="Times New Roman" w:hAnsi="Times New Roman" w:cs="Times New Roman"/>
                <w:color w:val="auto"/>
                <w:sz w:val="24"/>
                <w:szCs w:val="24"/>
              </w:rPr>
            </w:pPr>
          </w:p>
        </w:tc>
      </w:tr>
      <w:tr w:rsidR="00673EC8" w:rsidRPr="00111422" w:rsidTr="00673EC8">
        <w:trPr>
          <w:trHeight w:val="535"/>
        </w:trPr>
        <w:tc>
          <w:tcPr>
            <w:tcW w:w="841"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10:15</w:t>
            </w:r>
          </w:p>
        </w:tc>
        <w:tc>
          <w:tcPr>
            <w:tcW w:w="6589"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b/>
                <w:color w:val="auto"/>
                <w:sz w:val="24"/>
                <w:szCs w:val="24"/>
              </w:rPr>
              <w:t>Break</w:t>
            </w:r>
          </w:p>
        </w:tc>
        <w:tc>
          <w:tcPr>
            <w:tcW w:w="2250" w:type="dxa"/>
            <w:vAlign w:val="center"/>
          </w:tcPr>
          <w:p w:rsidR="00673EC8" w:rsidRPr="00673EC8" w:rsidRDefault="00673EC8" w:rsidP="00673EC8">
            <w:pPr>
              <w:pStyle w:val="Normal1"/>
              <w:rPr>
                <w:rFonts w:ascii="Times New Roman" w:hAnsi="Times New Roman" w:cs="Times New Roman"/>
                <w:color w:val="auto"/>
                <w:sz w:val="24"/>
                <w:szCs w:val="24"/>
              </w:rPr>
            </w:pPr>
          </w:p>
        </w:tc>
      </w:tr>
      <w:tr w:rsidR="00673EC8" w:rsidRPr="00111422" w:rsidTr="00673EC8">
        <w:trPr>
          <w:trHeight w:val="1500"/>
        </w:trPr>
        <w:tc>
          <w:tcPr>
            <w:tcW w:w="841"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10:30</w:t>
            </w:r>
          </w:p>
          <w:p w:rsidR="00673EC8" w:rsidRPr="00673EC8" w:rsidRDefault="00673EC8" w:rsidP="00673EC8">
            <w:pPr>
              <w:pStyle w:val="Normal1"/>
              <w:rPr>
                <w:rFonts w:ascii="Times New Roman" w:hAnsi="Times New Roman" w:cs="Times New Roman"/>
                <w:color w:val="auto"/>
                <w:sz w:val="24"/>
                <w:szCs w:val="24"/>
              </w:rPr>
            </w:pPr>
          </w:p>
        </w:tc>
        <w:tc>
          <w:tcPr>
            <w:tcW w:w="6589"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 xml:space="preserve">Value chain analysis methodology </w:t>
            </w:r>
          </w:p>
          <w:p w:rsidR="00673EC8" w:rsidRPr="00673EC8" w:rsidRDefault="00673EC8" w:rsidP="00673EC8">
            <w:pPr>
              <w:pStyle w:val="Normal1"/>
              <w:numPr>
                <w:ilvl w:val="0"/>
                <w:numId w:val="8"/>
              </w:numPr>
              <w:ind w:left="354" w:hanging="360"/>
              <w:contextualSpacing/>
              <w:rPr>
                <w:rFonts w:ascii="Times New Roman" w:hAnsi="Times New Roman" w:cs="Times New Roman"/>
                <w:color w:val="auto"/>
                <w:sz w:val="24"/>
                <w:szCs w:val="24"/>
              </w:rPr>
            </w:pPr>
            <w:r w:rsidRPr="00673EC8">
              <w:rPr>
                <w:rFonts w:ascii="Times New Roman" w:hAnsi="Times New Roman" w:cs="Times New Roman"/>
                <w:color w:val="auto"/>
                <w:sz w:val="24"/>
                <w:szCs w:val="24"/>
              </w:rPr>
              <w:t>Theory</w:t>
            </w:r>
          </w:p>
          <w:p w:rsidR="00673EC8" w:rsidRPr="00673EC8" w:rsidRDefault="00673EC8" w:rsidP="00673EC8">
            <w:pPr>
              <w:pStyle w:val="Normal1"/>
              <w:numPr>
                <w:ilvl w:val="0"/>
                <w:numId w:val="8"/>
              </w:numPr>
              <w:ind w:left="354" w:hanging="360"/>
              <w:contextualSpacing/>
              <w:rPr>
                <w:rFonts w:ascii="Times New Roman" w:hAnsi="Times New Roman" w:cs="Times New Roman"/>
                <w:color w:val="auto"/>
                <w:sz w:val="24"/>
                <w:szCs w:val="24"/>
              </w:rPr>
            </w:pPr>
            <w:r w:rsidRPr="00673EC8">
              <w:rPr>
                <w:rFonts w:ascii="Times New Roman" w:hAnsi="Times New Roman" w:cs="Times New Roman"/>
                <w:color w:val="auto"/>
                <w:sz w:val="24"/>
                <w:szCs w:val="24"/>
              </w:rPr>
              <w:t>Examples</w:t>
            </w:r>
          </w:p>
        </w:tc>
        <w:tc>
          <w:tcPr>
            <w:tcW w:w="2250" w:type="dxa"/>
            <w:vAlign w:val="center"/>
          </w:tcPr>
          <w:p w:rsidR="00673EC8" w:rsidRDefault="00673EC8" w:rsidP="00673EC8">
            <w:pPr>
              <w:pStyle w:val="Normal1"/>
              <w:rPr>
                <w:rFonts w:ascii="Times New Roman" w:hAnsi="Times New Roman" w:cs="Times New Roman"/>
                <w:color w:val="auto"/>
                <w:sz w:val="24"/>
                <w:szCs w:val="24"/>
              </w:rPr>
            </w:pPr>
            <w:proofErr w:type="spellStart"/>
            <w:r>
              <w:rPr>
                <w:rFonts w:ascii="Times New Roman" w:hAnsi="Times New Roman" w:cs="Times New Roman"/>
                <w:color w:val="auto"/>
                <w:sz w:val="24"/>
                <w:szCs w:val="24"/>
              </w:rPr>
              <w:t>Iton</w:t>
            </w:r>
            <w:proofErr w:type="spellEnd"/>
            <w:r>
              <w:rPr>
                <w:rFonts w:ascii="Times New Roman" w:hAnsi="Times New Roman" w:cs="Times New Roman"/>
                <w:color w:val="auto"/>
                <w:sz w:val="24"/>
                <w:szCs w:val="24"/>
              </w:rPr>
              <w:t xml:space="preserve"> </w:t>
            </w:r>
            <w:r w:rsidRPr="00673EC8">
              <w:rPr>
                <w:rFonts w:ascii="Times New Roman" w:hAnsi="Times New Roman" w:cs="Times New Roman"/>
                <w:color w:val="auto"/>
                <w:sz w:val="24"/>
                <w:szCs w:val="24"/>
              </w:rPr>
              <w:t>A</w:t>
            </w:r>
          </w:p>
          <w:p w:rsidR="00673EC8" w:rsidRPr="00673EC8" w:rsidRDefault="00673EC8" w:rsidP="00673EC8">
            <w:pPr>
              <w:pStyle w:val="Normal1"/>
              <w:rPr>
                <w:rFonts w:ascii="Times New Roman" w:hAnsi="Times New Roman" w:cs="Times New Roman"/>
                <w:color w:val="auto"/>
                <w:sz w:val="24"/>
                <w:szCs w:val="24"/>
              </w:rPr>
            </w:pPr>
            <w:proofErr w:type="spellStart"/>
            <w:r w:rsidRPr="00111422">
              <w:rPr>
                <w:rFonts w:ascii="Times New Roman" w:hAnsi="Times New Roman" w:cs="Times New Roman"/>
                <w:sz w:val="24"/>
                <w:szCs w:val="24"/>
              </w:rPr>
              <w:t>Knutsson</w:t>
            </w:r>
            <w:proofErr w:type="spellEnd"/>
            <w:r w:rsidRPr="00111422">
              <w:rPr>
                <w:rFonts w:ascii="Times New Roman" w:hAnsi="Times New Roman" w:cs="Times New Roman"/>
                <w:sz w:val="24"/>
                <w:szCs w:val="24"/>
              </w:rPr>
              <w:t xml:space="preserve"> Ö</w:t>
            </w:r>
            <w:r w:rsidR="00F759B9">
              <w:rPr>
                <w:rFonts w:ascii="Times New Roman" w:hAnsi="Times New Roman" w:cs="Times New Roman"/>
                <w:sz w:val="24"/>
                <w:szCs w:val="24"/>
              </w:rPr>
              <w:t xml:space="preserve"> (Lead)</w:t>
            </w:r>
          </w:p>
        </w:tc>
      </w:tr>
      <w:tr w:rsidR="00673EC8" w:rsidRPr="00111422" w:rsidTr="00673EC8">
        <w:trPr>
          <w:trHeight w:val="553"/>
        </w:trPr>
        <w:tc>
          <w:tcPr>
            <w:tcW w:w="841"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 xml:space="preserve">12:15 </w:t>
            </w:r>
          </w:p>
        </w:tc>
        <w:tc>
          <w:tcPr>
            <w:tcW w:w="6589"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b/>
                <w:color w:val="auto"/>
                <w:sz w:val="24"/>
                <w:szCs w:val="24"/>
              </w:rPr>
              <w:t>Lunch</w:t>
            </w:r>
          </w:p>
        </w:tc>
        <w:tc>
          <w:tcPr>
            <w:tcW w:w="2250" w:type="dxa"/>
            <w:vAlign w:val="center"/>
          </w:tcPr>
          <w:p w:rsidR="00673EC8" w:rsidRPr="00673EC8" w:rsidRDefault="00673EC8" w:rsidP="00673EC8">
            <w:pPr>
              <w:pStyle w:val="Normal1"/>
              <w:rPr>
                <w:rFonts w:ascii="Times New Roman" w:hAnsi="Times New Roman" w:cs="Times New Roman"/>
                <w:color w:val="auto"/>
                <w:sz w:val="24"/>
                <w:szCs w:val="24"/>
              </w:rPr>
            </w:pPr>
          </w:p>
        </w:tc>
      </w:tr>
      <w:tr w:rsidR="00673EC8" w:rsidRPr="00111422" w:rsidTr="00D378B4">
        <w:trPr>
          <w:trHeight w:val="866"/>
        </w:trPr>
        <w:tc>
          <w:tcPr>
            <w:tcW w:w="841"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13:30</w:t>
            </w:r>
          </w:p>
          <w:p w:rsidR="00673EC8" w:rsidRPr="00673EC8" w:rsidRDefault="00673EC8" w:rsidP="00673EC8">
            <w:pPr>
              <w:pStyle w:val="Normal1"/>
              <w:rPr>
                <w:rFonts w:ascii="Times New Roman" w:hAnsi="Times New Roman" w:cs="Times New Roman"/>
                <w:color w:val="auto"/>
                <w:sz w:val="24"/>
                <w:szCs w:val="24"/>
              </w:rPr>
            </w:pPr>
          </w:p>
        </w:tc>
        <w:tc>
          <w:tcPr>
            <w:tcW w:w="6589"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Exercise session 2</w:t>
            </w:r>
          </w:p>
          <w:p w:rsidR="00673EC8" w:rsidRDefault="00673EC8" w:rsidP="00D378B4">
            <w:pPr>
              <w:pStyle w:val="Normal1"/>
              <w:numPr>
                <w:ilvl w:val="0"/>
                <w:numId w:val="12"/>
              </w:numPr>
              <w:ind w:left="354" w:hanging="360"/>
              <w:contextualSpacing/>
              <w:rPr>
                <w:rFonts w:ascii="Times New Roman" w:hAnsi="Times New Roman" w:cs="Times New Roman"/>
                <w:color w:val="auto"/>
                <w:sz w:val="24"/>
                <w:szCs w:val="24"/>
              </w:rPr>
            </w:pPr>
            <w:r w:rsidRPr="00673EC8">
              <w:rPr>
                <w:rFonts w:ascii="Times New Roman" w:hAnsi="Times New Roman" w:cs="Times New Roman"/>
                <w:color w:val="auto"/>
                <w:sz w:val="24"/>
                <w:szCs w:val="24"/>
              </w:rPr>
              <w:t>Applying theory to cases</w:t>
            </w:r>
          </w:p>
          <w:p w:rsidR="00F759B9" w:rsidRDefault="00F759B9" w:rsidP="00D378B4">
            <w:pPr>
              <w:pStyle w:val="Normal1"/>
              <w:numPr>
                <w:ilvl w:val="0"/>
                <w:numId w:val="12"/>
              </w:numPr>
              <w:ind w:left="354" w:hanging="360"/>
              <w:contextualSpacing/>
              <w:rPr>
                <w:rFonts w:ascii="Times New Roman" w:hAnsi="Times New Roman" w:cs="Times New Roman"/>
                <w:color w:val="auto"/>
                <w:sz w:val="24"/>
                <w:szCs w:val="24"/>
              </w:rPr>
            </w:pPr>
            <w:r>
              <w:rPr>
                <w:rFonts w:ascii="Times New Roman" w:hAnsi="Times New Roman" w:cs="Times New Roman"/>
                <w:color w:val="auto"/>
                <w:sz w:val="24"/>
                <w:szCs w:val="24"/>
              </w:rPr>
              <w:t>Each group will elect one case to further develop, using all the theory and practical examples discussed during the week</w:t>
            </w:r>
          </w:p>
          <w:p w:rsidR="00F759B9" w:rsidRPr="00D378B4" w:rsidRDefault="00F759B9" w:rsidP="00D378B4">
            <w:pPr>
              <w:pStyle w:val="Normal1"/>
              <w:numPr>
                <w:ilvl w:val="0"/>
                <w:numId w:val="12"/>
              </w:numPr>
              <w:ind w:left="354" w:hanging="360"/>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Includes an updated value chain map and SWOT (Strength, Weakness, </w:t>
            </w:r>
            <w:r>
              <w:rPr>
                <w:rFonts w:ascii="Times New Roman" w:hAnsi="Times New Roman" w:cs="Times New Roman"/>
                <w:color w:val="auto"/>
                <w:sz w:val="24"/>
                <w:szCs w:val="24"/>
              </w:rPr>
              <w:br/>
              <w:t>Opportunity and Threat) analysis</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All resource persons</w:t>
            </w:r>
          </w:p>
        </w:tc>
      </w:tr>
      <w:tr w:rsidR="00673EC8" w:rsidRPr="00111422" w:rsidTr="00673EC8">
        <w:trPr>
          <w:trHeight w:val="471"/>
        </w:trPr>
        <w:tc>
          <w:tcPr>
            <w:tcW w:w="841"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15:15</w:t>
            </w:r>
          </w:p>
        </w:tc>
        <w:tc>
          <w:tcPr>
            <w:tcW w:w="6589"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b/>
                <w:color w:val="auto"/>
                <w:sz w:val="24"/>
                <w:szCs w:val="24"/>
              </w:rPr>
              <w:t>Break</w:t>
            </w:r>
          </w:p>
        </w:tc>
        <w:tc>
          <w:tcPr>
            <w:tcW w:w="2250" w:type="dxa"/>
            <w:vAlign w:val="center"/>
          </w:tcPr>
          <w:p w:rsidR="00673EC8" w:rsidRPr="00673EC8" w:rsidRDefault="00673EC8" w:rsidP="00673EC8">
            <w:pPr>
              <w:pStyle w:val="Normal1"/>
              <w:rPr>
                <w:rFonts w:ascii="Times New Roman" w:hAnsi="Times New Roman" w:cs="Times New Roman"/>
                <w:color w:val="auto"/>
                <w:sz w:val="24"/>
                <w:szCs w:val="24"/>
              </w:rPr>
            </w:pPr>
          </w:p>
        </w:tc>
      </w:tr>
      <w:tr w:rsidR="00673EC8" w:rsidRPr="00111422" w:rsidTr="00673EC8">
        <w:trPr>
          <w:trHeight w:val="506"/>
        </w:trPr>
        <w:tc>
          <w:tcPr>
            <w:tcW w:w="841"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15:30</w:t>
            </w:r>
          </w:p>
        </w:tc>
        <w:tc>
          <w:tcPr>
            <w:tcW w:w="6589" w:type="dxa"/>
            <w:vAlign w:val="center"/>
          </w:tcPr>
          <w:p w:rsidR="00673EC8" w:rsidRPr="00673EC8" w:rsidRDefault="00673EC8" w:rsidP="00F759B9">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 xml:space="preserve">Exercise session </w:t>
            </w:r>
            <w:r w:rsidR="00F759B9">
              <w:rPr>
                <w:rFonts w:ascii="Times New Roman" w:hAnsi="Times New Roman" w:cs="Times New Roman"/>
                <w:color w:val="auto"/>
                <w:sz w:val="24"/>
                <w:szCs w:val="24"/>
              </w:rPr>
              <w:t>2</w:t>
            </w:r>
            <w:r w:rsidRPr="00673EC8">
              <w:rPr>
                <w:rFonts w:ascii="Times New Roman" w:hAnsi="Times New Roman" w:cs="Times New Roman"/>
                <w:color w:val="auto"/>
                <w:sz w:val="24"/>
                <w:szCs w:val="24"/>
              </w:rPr>
              <w:t xml:space="preserve"> (cont</w:t>
            </w:r>
            <w:r w:rsidR="00D378B4">
              <w:rPr>
                <w:rFonts w:ascii="Times New Roman" w:hAnsi="Times New Roman" w:cs="Times New Roman"/>
                <w:color w:val="auto"/>
                <w:sz w:val="24"/>
                <w:szCs w:val="24"/>
              </w:rPr>
              <w:t>inue</w:t>
            </w:r>
            <w:r w:rsidRPr="00673EC8">
              <w:rPr>
                <w:rFonts w:ascii="Times New Roman" w:hAnsi="Times New Roman" w:cs="Times New Roman"/>
                <w:color w:val="auto"/>
                <w:sz w:val="24"/>
                <w:szCs w:val="24"/>
              </w:rPr>
              <w:t>)</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73EC8" w:rsidRPr="00673EC8" w:rsidRDefault="00673EC8" w:rsidP="00673EC8">
            <w:pPr>
              <w:pStyle w:val="Normal1"/>
              <w:rPr>
                <w:rFonts w:ascii="Times New Roman" w:hAnsi="Times New Roman" w:cs="Times New Roman"/>
                <w:color w:val="auto"/>
                <w:sz w:val="24"/>
                <w:szCs w:val="24"/>
              </w:rPr>
            </w:pPr>
          </w:p>
        </w:tc>
      </w:tr>
      <w:tr w:rsidR="00673EC8" w:rsidRPr="00111422" w:rsidTr="00673EC8">
        <w:trPr>
          <w:trHeight w:val="516"/>
        </w:trPr>
        <w:tc>
          <w:tcPr>
            <w:tcW w:w="841"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color w:val="auto"/>
                <w:sz w:val="24"/>
                <w:szCs w:val="24"/>
              </w:rPr>
              <w:t>17:30</w:t>
            </w:r>
          </w:p>
        </w:tc>
        <w:tc>
          <w:tcPr>
            <w:tcW w:w="6589" w:type="dxa"/>
            <w:vAlign w:val="center"/>
          </w:tcPr>
          <w:p w:rsidR="00673EC8" w:rsidRPr="00673EC8" w:rsidRDefault="00673EC8" w:rsidP="00673EC8">
            <w:pPr>
              <w:pStyle w:val="Normal1"/>
              <w:rPr>
                <w:rFonts w:ascii="Times New Roman" w:hAnsi="Times New Roman" w:cs="Times New Roman"/>
                <w:color w:val="auto"/>
                <w:sz w:val="24"/>
                <w:szCs w:val="24"/>
              </w:rPr>
            </w:pPr>
            <w:r w:rsidRPr="00673EC8">
              <w:rPr>
                <w:rFonts w:ascii="Times New Roman" w:hAnsi="Times New Roman" w:cs="Times New Roman"/>
                <w:b/>
                <w:color w:val="auto"/>
                <w:sz w:val="24"/>
                <w:szCs w:val="24"/>
              </w:rPr>
              <w:t>Finish</w:t>
            </w:r>
          </w:p>
        </w:tc>
        <w:tc>
          <w:tcPr>
            <w:tcW w:w="2250" w:type="dxa"/>
            <w:vAlign w:val="center"/>
          </w:tcPr>
          <w:p w:rsidR="00673EC8" w:rsidRPr="00673EC8" w:rsidRDefault="00673EC8" w:rsidP="00673EC8">
            <w:pPr>
              <w:pStyle w:val="Normal1"/>
              <w:rPr>
                <w:rFonts w:ascii="Times New Roman" w:hAnsi="Times New Roman" w:cs="Times New Roman"/>
                <w:color w:val="auto"/>
                <w:sz w:val="24"/>
                <w:szCs w:val="24"/>
              </w:rPr>
            </w:pPr>
          </w:p>
        </w:tc>
      </w:tr>
    </w:tbl>
    <w:p w:rsidR="009B0C48" w:rsidRPr="00111422" w:rsidRDefault="009B0C48" w:rsidP="00111422">
      <w:pPr>
        <w:pStyle w:val="Normal1"/>
        <w:spacing w:after="0" w:line="240" w:lineRule="auto"/>
        <w:rPr>
          <w:rFonts w:ascii="Times New Roman" w:hAnsi="Times New Roman" w:cs="Times New Roman"/>
          <w:sz w:val="24"/>
          <w:szCs w:val="24"/>
        </w:rPr>
      </w:pPr>
    </w:p>
    <w:p w:rsidR="009B0C48" w:rsidRPr="00111422" w:rsidRDefault="00CE5055" w:rsidP="00111422">
      <w:pPr>
        <w:pStyle w:val="Normal1"/>
        <w:spacing w:after="0" w:line="240" w:lineRule="auto"/>
        <w:rPr>
          <w:rFonts w:ascii="Times New Roman" w:hAnsi="Times New Roman" w:cs="Times New Roman"/>
          <w:sz w:val="24"/>
          <w:szCs w:val="24"/>
        </w:rPr>
      </w:pPr>
      <w:r w:rsidRPr="00111422">
        <w:rPr>
          <w:rFonts w:ascii="Times New Roman" w:hAnsi="Times New Roman" w:cs="Times New Roman"/>
          <w:sz w:val="24"/>
          <w:szCs w:val="24"/>
        </w:rPr>
        <w:br w:type="page"/>
      </w:r>
    </w:p>
    <w:p w:rsidR="009B0C48" w:rsidRPr="00111422" w:rsidRDefault="009B0C48" w:rsidP="00111422">
      <w:pPr>
        <w:pStyle w:val="Normal1"/>
        <w:spacing w:after="0" w:line="240" w:lineRule="auto"/>
        <w:rPr>
          <w:rFonts w:ascii="Times New Roman" w:hAnsi="Times New Roman" w:cs="Times New Roman"/>
          <w:sz w:val="24"/>
          <w:szCs w:val="24"/>
        </w:rPr>
      </w:pPr>
    </w:p>
    <w:p w:rsidR="009B0C48" w:rsidRDefault="00CE5055" w:rsidP="00111422">
      <w:pPr>
        <w:pStyle w:val="Normal1"/>
        <w:tabs>
          <w:tab w:val="left" w:pos="1153"/>
          <w:tab w:val="left" w:pos="2113"/>
          <w:tab w:val="left" w:pos="3073"/>
          <w:tab w:val="left" w:pos="4033"/>
          <w:tab w:val="left" w:pos="8279"/>
          <w:tab w:val="left" w:pos="9239"/>
          <w:tab w:val="left" w:pos="10199"/>
          <w:tab w:val="left" w:pos="11159"/>
          <w:tab w:val="left" w:pos="12119"/>
          <w:tab w:val="left" w:pos="13079"/>
        </w:tabs>
        <w:spacing w:after="0" w:line="240" w:lineRule="auto"/>
        <w:ind w:left="93"/>
        <w:rPr>
          <w:rFonts w:ascii="Times New Roman" w:hAnsi="Times New Roman" w:cs="Times New Roman"/>
          <w:b/>
          <w:sz w:val="24"/>
          <w:szCs w:val="24"/>
        </w:rPr>
      </w:pPr>
      <w:r w:rsidRPr="00111422">
        <w:rPr>
          <w:rFonts w:ascii="Times New Roman" w:hAnsi="Times New Roman" w:cs="Times New Roman"/>
          <w:b/>
          <w:sz w:val="24"/>
          <w:szCs w:val="24"/>
        </w:rPr>
        <w:t xml:space="preserve">Day 5 </w:t>
      </w:r>
      <w:r w:rsidR="00D378B4">
        <w:rPr>
          <w:rFonts w:ascii="Times New Roman" w:hAnsi="Times New Roman" w:cs="Times New Roman"/>
          <w:b/>
          <w:sz w:val="24"/>
          <w:szCs w:val="24"/>
        </w:rPr>
        <w:t>–</w:t>
      </w:r>
      <w:r w:rsidR="003F62E3">
        <w:rPr>
          <w:rFonts w:ascii="Times New Roman" w:hAnsi="Times New Roman" w:cs="Times New Roman"/>
          <w:b/>
          <w:sz w:val="24"/>
          <w:szCs w:val="24"/>
        </w:rPr>
        <w:t xml:space="preserve"> Friday 22 July 2016</w:t>
      </w:r>
    </w:p>
    <w:p w:rsidR="00D378B4" w:rsidRPr="00111422" w:rsidRDefault="00D378B4" w:rsidP="00111422">
      <w:pPr>
        <w:pStyle w:val="Normal1"/>
        <w:tabs>
          <w:tab w:val="left" w:pos="1153"/>
          <w:tab w:val="left" w:pos="2113"/>
          <w:tab w:val="left" w:pos="3073"/>
          <w:tab w:val="left" w:pos="4033"/>
          <w:tab w:val="left" w:pos="8279"/>
          <w:tab w:val="left" w:pos="9239"/>
          <w:tab w:val="left" w:pos="10199"/>
          <w:tab w:val="left" w:pos="11159"/>
          <w:tab w:val="left" w:pos="12119"/>
          <w:tab w:val="left" w:pos="13079"/>
        </w:tabs>
        <w:spacing w:after="0" w:line="240" w:lineRule="auto"/>
        <w:ind w:left="93"/>
        <w:rPr>
          <w:rFonts w:ascii="Times New Roman" w:hAnsi="Times New Roman" w:cs="Times New Roman"/>
          <w:sz w:val="24"/>
          <w:szCs w:val="24"/>
        </w:rPr>
      </w:pPr>
    </w:p>
    <w:tbl>
      <w:tblPr>
        <w:tblStyle w:val="a3"/>
        <w:tblW w:w="9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6589"/>
        <w:gridCol w:w="2250"/>
      </w:tblGrid>
      <w:tr w:rsidR="00D378B4" w:rsidRPr="00111422" w:rsidTr="00D378B4">
        <w:trPr>
          <w:trHeight w:val="598"/>
        </w:trPr>
        <w:tc>
          <w:tcPr>
            <w:tcW w:w="841" w:type="dxa"/>
            <w:vAlign w:val="center"/>
          </w:tcPr>
          <w:p w:rsidR="00D378B4" w:rsidRPr="00D378B4" w:rsidRDefault="00D378B4" w:rsidP="00D378B4">
            <w:pPr>
              <w:pStyle w:val="Normal1"/>
              <w:rPr>
                <w:rFonts w:ascii="Times New Roman" w:hAnsi="Times New Roman" w:cs="Times New Roman"/>
                <w:color w:val="auto"/>
                <w:sz w:val="24"/>
                <w:szCs w:val="24"/>
              </w:rPr>
            </w:pPr>
            <w:r w:rsidRPr="00D378B4">
              <w:rPr>
                <w:rFonts w:ascii="Times New Roman" w:hAnsi="Times New Roman" w:cs="Times New Roman"/>
                <w:b/>
                <w:color w:val="auto"/>
                <w:sz w:val="24"/>
                <w:szCs w:val="24"/>
              </w:rPr>
              <w:t>Time</w:t>
            </w:r>
          </w:p>
        </w:tc>
        <w:tc>
          <w:tcPr>
            <w:tcW w:w="6589" w:type="dxa"/>
            <w:vAlign w:val="center"/>
          </w:tcPr>
          <w:p w:rsidR="00D378B4" w:rsidRPr="00D378B4" w:rsidRDefault="00D378B4" w:rsidP="00D378B4">
            <w:pPr>
              <w:pStyle w:val="Normal1"/>
              <w:rPr>
                <w:rFonts w:ascii="Times New Roman" w:hAnsi="Times New Roman" w:cs="Times New Roman"/>
                <w:color w:val="auto"/>
                <w:sz w:val="24"/>
                <w:szCs w:val="24"/>
              </w:rPr>
            </w:pPr>
            <w:r w:rsidRPr="00D378B4">
              <w:rPr>
                <w:rFonts w:ascii="Times New Roman" w:hAnsi="Times New Roman" w:cs="Times New Roman"/>
                <w:b/>
                <w:color w:val="auto"/>
                <w:sz w:val="24"/>
                <w:szCs w:val="24"/>
              </w:rPr>
              <w:t>Topic</w:t>
            </w:r>
          </w:p>
        </w:tc>
        <w:tc>
          <w:tcPr>
            <w:tcW w:w="2250" w:type="dxa"/>
            <w:vAlign w:val="center"/>
          </w:tcPr>
          <w:p w:rsidR="00D378B4" w:rsidRPr="00D378B4" w:rsidRDefault="00D378B4" w:rsidP="00D378B4">
            <w:pPr>
              <w:pStyle w:val="Normal1"/>
              <w:rPr>
                <w:rFonts w:ascii="Times New Roman" w:hAnsi="Times New Roman" w:cs="Times New Roman"/>
                <w:color w:val="auto"/>
                <w:sz w:val="24"/>
                <w:szCs w:val="24"/>
              </w:rPr>
            </w:pPr>
            <w:r w:rsidRPr="00D378B4">
              <w:rPr>
                <w:rFonts w:ascii="Times New Roman" w:hAnsi="Times New Roman" w:cs="Times New Roman"/>
                <w:b/>
                <w:color w:val="auto"/>
                <w:sz w:val="24"/>
                <w:szCs w:val="24"/>
              </w:rPr>
              <w:t>Presented by</w:t>
            </w:r>
          </w:p>
        </w:tc>
      </w:tr>
      <w:tr w:rsidR="00D378B4" w:rsidRPr="00111422" w:rsidTr="00D378B4">
        <w:trPr>
          <w:trHeight w:val="616"/>
        </w:trPr>
        <w:tc>
          <w:tcPr>
            <w:tcW w:w="841" w:type="dxa"/>
            <w:vAlign w:val="center"/>
          </w:tcPr>
          <w:p w:rsidR="00D378B4" w:rsidRPr="00D378B4" w:rsidRDefault="00D378B4" w:rsidP="00D378B4">
            <w:pPr>
              <w:pStyle w:val="Normal1"/>
              <w:rPr>
                <w:rFonts w:ascii="Times New Roman" w:hAnsi="Times New Roman" w:cs="Times New Roman"/>
                <w:color w:val="auto"/>
                <w:sz w:val="24"/>
                <w:szCs w:val="24"/>
              </w:rPr>
            </w:pPr>
            <w:r w:rsidRPr="00D378B4">
              <w:rPr>
                <w:rFonts w:ascii="Times New Roman" w:hAnsi="Times New Roman" w:cs="Times New Roman"/>
                <w:color w:val="auto"/>
                <w:sz w:val="24"/>
                <w:szCs w:val="24"/>
              </w:rPr>
              <w:t>08:30</w:t>
            </w:r>
          </w:p>
        </w:tc>
        <w:tc>
          <w:tcPr>
            <w:tcW w:w="6589" w:type="dxa"/>
            <w:vAlign w:val="center"/>
          </w:tcPr>
          <w:p w:rsidR="00D378B4" w:rsidRPr="00D378B4" w:rsidRDefault="00D378B4" w:rsidP="00D378B4">
            <w:pPr>
              <w:pStyle w:val="Normal1"/>
              <w:tabs>
                <w:tab w:val="left" w:pos="-148"/>
                <w:tab w:val="left" w:pos="2213"/>
                <w:tab w:val="left" w:pos="15622"/>
                <w:tab w:val="left" w:pos="16582"/>
                <w:tab w:val="left" w:pos="17542"/>
                <w:tab w:val="left" w:pos="18502"/>
                <w:tab w:val="left" w:pos="19462"/>
                <w:tab w:val="left" w:pos="20422"/>
              </w:tabs>
              <w:ind w:left="-6"/>
              <w:rPr>
                <w:rFonts w:ascii="Times New Roman" w:hAnsi="Times New Roman" w:cs="Times New Roman"/>
                <w:color w:val="auto"/>
                <w:sz w:val="24"/>
                <w:szCs w:val="24"/>
              </w:rPr>
            </w:pPr>
            <w:r w:rsidRPr="00D378B4">
              <w:rPr>
                <w:rFonts w:ascii="Times New Roman" w:hAnsi="Times New Roman" w:cs="Times New Roman"/>
                <w:color w:val="auto"/>
                <w:sz w:val="24"/>
                <w:szCs w:val="24"/>
              </w:rPr>
              <w:t>Reflections</w:t>
            </w:r>
          </w:p>
        </w:tc>
        <w:tc>
          <w:tcPr>
            <w:tcW w:w="2250" w:type="dxa"/>
            <w:vAlign w:val="center"/>
          </w:tcPr>
          <w:p w:rsidR="00D378B4" w:rsidRPr="00D378B4" w:rsidRDefault="00D378B4" w:rsidP="00D378B4">
            <w:pPr>
              <w:pStyle w:val="Normal1"/>
              <w:rPr>
                <w:rFonts w:ascii="Times New Roman" w:hAnsi="Times New Roman" w:cs="Times New Roman"/>
                <w:color w:val="auto"/>
                <w:sz w:val="24"/>
                <w:szCs w:val="24"/>
              </w:rPr>
            </w:pPr>
          </w:p>
        </w:tc>
      </w:tr>
      <w:tr w:rsidR="00D378B4" w:rsidRPr="00111422" w:rsidTr="00D378B4">
        <w:trPr>
          <w:trHeight w:val="1435"/>
        </w:trPr>
        <w:tc>
          <w:tcPr>
            <w:tcW w:w="841" w:type="dxa"/>
            <w:vAlign w:val="center"/>
          </w:tcPr>
          <w:p w:rsidR="00D378B4" w:rsidRPr="00D378B4" w:rsidRDefault="00D378B4" w:rsidP="00F759B9">
            <w:pPr>
              <w:pStyle w:val="Normal1"/>
              <w:rPr>
                <w:rFonts w:ascii="Times New Roman" w:hAnsi="Times New Roman" w:cs="Times New Roman"/>
                <w:color w:val="auto"/>
                <w:sz w:val="24"/>
                <w:szCs w:val="24"/>
              </w:rPr>
            </w:pPr>
            <w:r w:rsidRPr="00D378B4">
              <w:rPr>
                <w:rFonts w:ascii="Times New Roman" w:hAnsi="Times New Roman" w:cs="Times New Roman"/>
                <w:color w:val="auto"/>
                <w:sz w:val="24"/>
                <w:szCs w:val="24"/>
              </w:rPr>
              <w:t>09:</w:t>
            </w:r>
            <w:r w:rsidR="00F759B9">
              <w:rPr>
                <w:rFonts w:ascii="Times New Roman" w:hAnsi="Times New Roman" w:cs="Times New Roman"/>
                <w:color w:val="auto"/>
                <w:sz w:val="24"/>
                <w:szCs w:val="24"/>
              </w:rPr>
              <w:t>0</w:t>
            </w:r>
            <w:r w:rsidRPr="00D378B4">
              <w:rPr>
                <w:rFonts w:ascii="Times New Roman" w:hAnsi="Times New Roman" w:cs="Times New Roman"/>
                <w:color w:val="auto"/>
                <w:sz w:val="24"/>
                <w:szCs w:val="24"/>
              </w:rPr>
              <w:t>0</w:t>
            </w:r>
          </w:p>
        </w:tc>
        <w:tc>
          <w:tcPr>
            <w:tcW w:w="6589" w:type="dxa"/>
            <w:vAlign w:val="center"/>
          </w:tcPr>
          <w:p w:rsidR="00D378B4" w:rsidRPr="00D378B4" w:rsidRDefault="00D378B4" w:rsidP="00D378B4">
            <w:pPr>
              <w:pStyle w:val="Normal1"/>
              <w:tabs>
                <w:tab w:val="left" w:pos="1153"/>
                <w:tab w:val="left" w:pos="2213"/>
                <w:tab w:val="left" w:pos="5073"/>
                <w:tab w:val="left" w:pos="6033"/>
                <w:tab w:val="left" w:pos="6993"/>
                <w:tab w:val="left" w:pos="10822"/>
                <w:tab w:val="left" w:pos="11782"/>
                <w:tab w:val="left" w:pos="12742"/>
                <w:tab w:val="left" w:pos="13702"/>
                <w:tab w:val="left" w:pos="14662"/>
                <w:tab w:val="left" w:pos="15622"/>
                <w:tab w:val="left" w:pos="16582"/>
                <w:tab w:val="left" w:pos="17542"/>
                <w:tab w:val="left" w:pos="18502"/>
                <w:tab w:val="left" w:pos="19462"/>
                <w:tab w:val="left" w:pos="20422"/>
              </w:tabs>
              <w:rPr>
                <w:rFonts w:ascii="Times New Roman" w:hAnsi="Times New Roman" w:cs="Times New Roman"/>
                <w:color w:val="auto"/>
                <w:sz w:val="24"/>
                <w:szCs w:val="24"/>
              </w:rPr>
            </w:pPr>
            <w:r w:rsidRPr="00D378B4">
              <w:rPr>
                <w:rFonts w:ascii="Times New Roman" w:hAnsi="Times New Roman" w:cs="Times New Roman"/>
                <w:color w:val="auto"/>
                <w:sz w:val="24"/>
                <w:szCs w:val="24"/>
              </w:rPr>
              <w:t>Case study 5: Comparison of Value Chain Performance</w:t>
            </w:r>
          </w:p>
          <w:p w:rsidR="00D378B4" w:rsidRPr="00D378B4" w:rsidRDefault="00D378B4" w:rsidP="00D378B4">
            <w:pPr>
              <w:pStyle w:val="Normal1"/>
              <w:numPr>
                <w:ilvl w:val="0"/>
                <w:numId w:val="9"/>
              </w:numPr>
              <w:tabs>
                <w:tab w:val="left" w:pos="1153"/>
                <w:tab w:val="left" w:pos="2213"/>
                <w:tab w:val="left" w:pos="5073"/>
                <w:tab w:val="left" w:pos="6033"/>
                <w:tab w:val="left" w:pos="6993"/>
                <w:tab w:val="left" w:pos="10822"/>
                <w:tab w:val="left" w:pos="11782"/>
                <w:tab w:val="left" w:pos="12742"/>
                <w:tab w:val="left" w:pos="13702"/>
                <w:tab w:val="left" w:pos="14662"/>
                <w:tab w:val="left" w:pos="15622"/>
                <w:tab w:val="left" w:pos="16582"/>
                <w:tab w:val="left" w:pos="17542"/>
                <w:tab w:val="left" w:pos="18502"/>
                <w:tab w:val="left" w:pos="19462"/>
                <w:tab w:val="left" w:pos="20422"/>
              </w:tabs>
              <w:ind w:left="354" w:hanging="360"/>
              <w:contextualSpacing/>
              <w:rPr>
                <w:rFonts w:ascii="Times New Roman" w:hAnsi="Times New Roman" w:cs="Times New Roman"/>
                <w:color w:val="auto"/>
                <w:sz w:val="24"/>
                <w:szCs w:val="24"/>
              </w:rPr>
            </w:pPr>
            <w:r w:rsidRPr="00D378B4">
              <w:rPr>
                <w:rFonts w:ascii="Times New Roman" w:hAnsi="Times New Roman" w:cs="Times New Roman"/>
                <w:color w:val="auto"/>
                <w:sz w:val="24"/>
                <w:szCs w:val="24"/>
              </w:rPr>
              <w:t xml:space="preserve">Iceland </w:t>
            </w:r>
            <w:r>
              <w:rPr>
                <w:rFonts w:ascii="Times New Roman" w:hAnsi="Times New Roman" w:cs="Times New Roman"/>
                <w:color w:val="auto"/>
                <w:sz w:val="24"/>
                <w:szCs w:val="24"/>
              </w:rPr>
              <w:t xml:space="preserve">– </w:t>
            </w:r>
            <w:r w:rsidRPr="00D378B4">
              <w:rPr>
                <w:rFonts w:ascii="Times New Roman" w:hAnsi="Times New Roman" w:cs="Times New Roman"/>
                <w:color w:val="auto"/>
                <w:sz w:val="24"/>
                <w:szCs w:val="24"/>
              </w:rPr>
              <w:t>Norway</w:t>
            </w:r>
            <w:r>
              <w:rPr>
                <w:rFonts w:ascii="Times New Roman" w:hAnsi="Times New Roman" w:cs="Times New Roman"/>
                <w:color w:val="auto"/>
                <w:sz w:val="24"/>
                <w:szCs w:val="24"/>
              </w:rPr>
              <w:t xml:space="preserve"> </w:t>
            </w:r>
            <w:r w:rsidRPr="00D378B4">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D378B4">
              <w:rPr>
                <w:rFonts w:ascii="Times New Roman" w:hAnsi="Times New Roman" w:cs="Times New Roman"/>
                <w:color w:val="auto"/>
                <w:sz w:val="24"/>
                <w:szCs w:val="24"/>
              </w:rPr>
              <w:t>New Zealand</w:t>
            </w:r>
          </w:p>
          <w:p w:rsidR="00D378B4" w:rsidRPr="00D378B4" w:rsidRDefault="00D378B4" w:rsidP="00D378B4">
            <w:pPr>
              <w:pStyle w:val="Normal1"/>
              <w:numPr>
                <w:ilvl w:val="0"/>
                <w:numId w:val="9"/>
              </w:numPr>
              <w:tabs>
                <w:tab w:val="left" w:pos="1153"/>
                <w:tab w:val="left" w:pos="2213"/>
                <w:tab w:val="left" w:pos="5073"/>
                <w:tab w:val="left" w:pos="6033"/>
                <w:tab w:val="left" w:pos="6993"/>
                <w:tab w:val="left" w:pos="10822"/>
                <w:tab w:val="left" w:pos="11782"/>
                <w:tab w:val="left" w:pos="12742"/>
                <w:tab w:val="left" w:pos="13702"/>
                <w:tab w:val="left" w:pos="14662"/>
                <w:tab w:val="left" w:pos="15622"/>
                <w:tab w:val="left" w:pos="16582"/>
                <w:tab w:val="left" w:pos="17542"/>
                <w:tab w:val="left" w:pos="18502"/>
                <w:tab w:val="left" w:pos="19462"/>
                <w:tab w:val="left" w:pos="20422"/>
              </w:tabs>
              <w:ind w:left="354" w:hanging="360"/>
              <w:contextualSpacing/>
              <w:rPr>
                <w:rFonts w:ascii="Times New Roman" w:hAnsi="Times New Roman" w:cs="Times New Roman"/>
                <w:color w:val="auto"/>
                <w:sz w:val="24"/>
                <w:szCs w:val="24"/>
              </w:rPr>
            </w:pPr>
            <w:r w:rsidRPr="00D378B4">
              <w:rPr>
                <w:rFonts w:ascii="Times New Roman" w:hAnsi="Times New Roman" w:cs="Times New Roman"/>
                <w:color w:val="auto"/>
                <w:sz w:val="24"/>
                <w:szCs w:val="24"/>
              </w:rPr>
              <w:t>Tuna in Sri Lanka</w:t>
            </w:r>
          </w:p>
          <w:p w:rsidR="00D378B4" w:rsidRPr="00D378B4" w:rsidRDefault="00D378B4" w:rsidP="00D378B4">
            <w:pPr>
              <w:pStyle w:val="Normal1"/>
              <w:numPr>
                <w:ilvl w:val="0"/>
                <w:numId w:val="9"/>
              </w:numPr>
              <w:tabs>
                <w:tab w:val="left" w:pos="1153"/>
                <w:tab w:val="left" w:pos="2213"/>
                <w:tab w:val="left" w:pos="5073"/>
                <w:tab w:val="left" w:pos="6033"/>
                <w:tab w:val="left" w:pos="6993"/>
                <w:tab w:val="left" w:pos="10822"/>
                <w:tab w:val="left" w:pos="11782"/>
                <w:tab w:val="left" w:pos="12742"/>
                <w:tab w:val="left" w:pos="13702"/>
                <w:tab w:val="left" w:pos="14662"/>
                <w:tab w:val="left" w:pos="15622"/>
                <w:tab w:val="left" w:pos="16582"/>
                <w:tab w:val="left" w:pos="17542"/>
                <w:tab w:val="left" w:pos="18502"/>
                <w:tab w:val="left" w:pos="19462"/>
                <w:tab w:val="left" w:pos="20422"/>
              </w:tabs>
              <w:ind w:left="354" w:hanging="360"/>
              <w:contextualSpacing/>
              <w:rPr>
                <w:rFonts w:ascii="Times New Roman" w:hAnsi="Times New Roman" w:cs="Times New Roman"/>
                <w:color w:val="auto"/>
                <w:sz w:val="24"/>
                <w:szCs w:val="24"/>
              </w:rPr>
            </w:pPr>
            <w:r w:rsidRPr="00D378B4">
              <w:rPr>
                <w:rFonts w:ascii="Times New Roman" w:hAnsi="Times New Roman" w:cs="Times New Roman"/>
                <w:color w:val="auto"/>
                <w:sz w:val="24"/>
                <w:szCs w:val="24"/>
              </w:rPr>
              <w:t>Bangladesh</w:t>
            </w:r>
            <w:r>
              <w:rPr>
                <w:rFonts w:ascii="Times New Roman" w:hAnsi="Times New Roman" w:cs="Times New Roman"/>
                <w:color w:val="auto"/>
                <w:sz w:val="24"/>
                <w:szCs w:val="24"/>
              </w:rPr>
              <w:t xml:space="preserve"> </w:t>
            </w:r>
            <w:r w:rsidRPr="00D378B4">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D378B4">
              <w:rPr>
                <w:rFonts w:ascii="Times New Roman" w:hAnsi="Times New Roman" w:cs="Times New Roman"/>
                <w:color w:val="auto"/>
                <w:sz w:val="24"/>
                <w:szCs w:val="24"/>
              </w:rPr>
              <w:t>Thailand</w:t>
            </w:r>
          </w:p>
        </w:tc>
        <w:tc>
          <w:tcPr>
            <w:tcW w:w="2250" w:type="dxa"/>
            <w:vAlign w:val="center"/>
          </w:tcPr>
          <w:p w:rsidR="00D378B4" w:rsidRDefault="00D378B4" w:rsidP="00D378B4">
            <w:pPr>
              <w:pStyle w:val="Normal1"/>
              <w:rPr>
                <w:rFonts w:ascii="Times New Roman" w:hAnsi="Times New Roman" w:cs="Times New Roman"/>
                <w:color w:val="auto"/>
                <w:sz w:val="24"/>
                <w:szCs w:val="24"/>
              </w:rPr>
            </w:pPr>
            <w:proofErr w:type="spellStart"/>
            <w:r w:rsidRPr="00111422">
              <w:rPr>
                <w:rFonts w:ascii="Times New Roman" w:hAnsi="Times New Roman" w:cs="Times New Roman"/>
                <w:sz w:val="24"/>
                <w:szCs w:val="24"/>
              </w:rPr>
              <w:t>Knutsson</w:t>
            </w:r>
            <w:proofErr w:type="spellEnd"/>
            <w:r w:rsidRPr="00111422">
              <w:rPr>
                <w:rFonts w:ascii="Times New Roman" w:hAnsi="Times New Roman" w:cs="Times New Roman"/>
                <w:sz w:val="24"/>
                <w:szCs w:val="24"/>
              </w:rPr>
              <w:t xml:space="preserve"> Ö</w:t>
            </w:r>
            <w:r w:rsidRPr="00D378B4">
              <w:rPr>
                <w:rFonts w:ascii="Times New Roman" w:hAnsi="Times New Roman" w:cs="Times New Roman"/>
                <w:color w:val="auto"/>
                <w:sz w:val="24"/>
                <w:szCs w:val="24"/>
              </w:rPr>
              <w:t xml:space="preserve"> </w:t>
            </w:r>
          </w:p>
          <w:p w:rsidR="00D378B4" w:rsidRPr="00D378B4" w:rsidRDefault="00D378B4" w:rsidP="00D378B4">
            <w:pPr>
              <w:pStyle w:val="Normal1"/>
              <w:rPr>
                <w:rFonts w:ascii="Times New Roman" w:hAnsi="Times New Roman" w:cs="Times New Roman"/>
                <w:color w:val="auto"/>
                <w:sz w:val="24"/>
                <w:szCs w:val="24"/>
              </w:rPr>
            </w:pPr>
            <w:proofErr w:type="spellStart"/>
            <w:r w:rsidRPr="00111422">
              <w:rPr>
                <w:rFonts w:ascii="Times New Roman" w:hAnsi="Times New Roman" w:cs="Times New Roman"/>
                <w:sz w:val="24"/>
                <w:szCs w:val="24"/>
              </w:rPr>
              <w:t>Kristofersson</w:t>
            </w:r>
            <w:proofErr w:type="spellEnd"/>
            <w:r w:rsidRPr="00111422">
              <w:rPr>
                <w:rFonts w:ascii="Times New Roman" w:hAnsi="Times New Roman" w:cs="Times New Roman"/>
                <w:sz w:val="24"/>
                <w:szCs w:val="24"/>
              </w:rPr>
              <w:t xml:space="preserve"> D</w:t>
            </w:r>
          </w:p>
        </w:tc>
      </w:tr>
      <w:tr w:rsidR="00D378B4" w:rsidRPr="00111422" w:rsidTr="00D378B4">
        <w:trPr>
          <w:trHeight w:val="625"/>
        </w:trPr>
        <w:tc>
          <w:tcPr>
            <w:tcW w:w="841" w:type="dxa"/>
            <w:vAlign w:val="center"/>
          </w:tcPr>
          <w:p w:rsidR="00D378B4" w:rsidRPr="00D378B4" w:rsidRDefault="00D378B4" w:rsidP="00D378B4">
            <w:pPr>
              <w:pStyle w:val="Normal1"/>
              <w:rPr>
                <w:rFonts w:ascii="Times New Roman" w:hAnsi="Times New Roman" w:cs="Times New Roman"/>
                <w:color w:val="auto"/>
                <w:sz w:val="24"/>
                <w:szCs w:val="24"/>
              </w:rPr>
            </w:pPr>
            <w:r w:rsidRPr="00D378B4">
              <w:rPr>
                <w:rFonts w:ascii="Times New Roman" w:hAnsi="Times New Roman" w:cs="Times New Roman"/>
                <w:color w:val="auto"/>
                <w:sz w:val="24"/>
                <w:szCs w:val="24"/>
              </w:rPr>
              <w:t>10:00</w:t>
            </w:r>
          </w:p>
        </w:tc>
        <w:tc>
          <w:tcPr>
            <w:tcW w:w="6589" w:type="dxa"/>
            <w:vAlign w:val="center"/>
          </w:tcPr>
          <w:p w:rsidR="00D378B4" w:rsidRPr="00D378B4" w:rsidRDefault="00D378B4" w:rsidP="00D378B4">
            <w:pPr>
              <w:pStyle w:val="Normal1"/>
              <w:tabs>
                <w:tab w:val="left" w:pos="1153"/>
                <w:tab w:val="left" w:pos="2213"/>
                <w:tab w:val="left" w:pos="5073"/>
                <w:tab w:val="left" w:pos="6033"/>
                <w:tab w:val="left" w:pos="6993"/>
                <w:tab w:val="left" w:pos="10822"/>
                <w:tab w:val="left" w:pos="11782"/>
                <w:tab w:val="left" w:pos="12742"/>
                <w:tab w:val="left" w:pos="13702"/>
                <w:tab w:val="left" w:pos="14662"/>
                <w:tab w:val="left" w:pos="15622"/>
                <w:tab w:val="left" w:pos="16582"/>
                <w:tab w:val="left" w:pos="17542"/>
                <w:tab w:val="left" w:pos="18502"/>
                <w:tab w:val="left" w:pos="19462"/>
                <w:tab w:val="left" w:pos="20422"/>
              </w:tabs>
              <w:rPr>
                <w:rFonts w:ascii="Times New Roman" w:hAnsi="Times New Roman" w:cs="Times New Roman"/>
                <w:color w:val="auto"/>
                <w:sz w:val="24"/>
                <w:szCs w:val="24"/>
              </w:rPr>
            </w:pPr>
            <w:r w:rsidRPr="00D378B4">
              <w:rPr>
                <w:rFonts w:ascii="Times New Roman" w:hAnsi="Times New Roman" w:cs="Times New Roman"/>
                <w:b/>
                <w:color w:val="auto"/>
                <w:sz w:val="24"/>
                <w:szCs w:val="24"/>
              </w:rPr>
              <w:t>Break</w:t>
            </w:r>
          </w:p>
        </w:tc>
        <w:tc>
          <w:tcPr>
            <w:tcW w:w="2250" w:type="dxa"/>
            <w:vAlign w:val="center"/>
          </w:tcPr>
          <w:p w:rsidR="00D378B4" w:rsidRPr="00D378B4" w:rsidRDefault="00D378B4" w:rsidP="00D378B4">
            <w:pPr>
              <w:pStyle w:val="Normal1"/>
              <w:rPr>
                <w:rFonts w:ascii="Times New Roman" w:hAnsi="Times New Roman" w:cs="Times New Roman"/>
                <w:color w:val="auto"/>
                <w:sz w:val="24"/>
                <w:szCs w:val="24"/>
              </w:rPr>
            </w:pPr>
          </w:p>
        </w:tc>
      </w:tr>
      <w:tr w:rsidR="00D378B4" w:rsidRPr="00111422" w:rsidTr="00D378B4">
        <w:trPr>
          <w:trHeight w:val="1156"/>
        </w:trPr>
        <w:tc>
          <w:tcPr>
            <w:tcW w:w="841" w:type="dxa"/>
            <w:vAlign w:val="center"/>
          </w:tcPr>
          <w:p w:rsidR="00D378B4" w:rsidRPr="00D378B4" w:rsidRDefault="00D378B4" w:rsidP="00D378B4">
            <w:pPr>
              <w:pStyle w:val="Normal1"/>
              <w:rPr>
                <w:rFonts w:ascii="Times New Roman" w:hAnsi="Times New Roman" w:cs="Times New Roman"/>
                <w:color w:val="auto"/>
                <w:sz w:val="24"/>
                <w:szCs w:val="24"/>
              </w:rPr>
            </w:pPr>
            <w:r w:rsidRPr="00D378B4">
              <w:rPr>
                <w:rFonts w:ascii="Times New Roman" w:hAnsi="Times New Roman" w:cs="Times New Roman"/>
                <w:color w:val="auto"/>
                <w:sz w:val="24"/>
                <w:szCs w:val="24"/>
              </w:rPr>
              <w:t>10:30</w:t>
            </w:r>
          </w:p>
          <w:p w:rsidR="00D378B4" w:rsidRPr="00D378B4" w:rsidRDefault="00D378B4" w:rsidP="00D378B4">
            <w:pPr>
              <w:pStyle w:val="Normal1"/>
              <w:rPr>
                <w:rFonts w:ascii="Times New Roman" w:hAnsi="Times New Roman" w:cs="Times New Roman"/>
                <w:color w:val="auto"/>
                <w:sz w:val="24"/>
                <w:szCs w:val="24"/>
              </w:rPr>
            </w:pPr>
          </w:p>
        </w:tc>
        <w:tc>
          <w:tcPr>
            <w:tcW w:w="6589" w:type="dxa"/>
            <w:vAlign w:val="center"/>
          </w:tcPr>
          <w:p w:rsidR="00D378B4" w:rsidRDefault="00D378B4" w:rsidP="00D378B4">
            <w:pPr>
              <w:pStyle w:val="Normal1"/>
              <w:rPr>
                <w:rFonts w:ascii="Times New Roman" w:hAnsi="Times New Roman" w:cs="Times New Roman"/>
                <w:color w:val="auto"/>
                <w:sz w:val="24"/>
                <w:szCs w:val="24"/>
              </w:rPr>
            </w:pPr>
            <w:r w:rsidRPr="00D378B4">
              <w:rPr>
                <w:rFonts w:ascii="Times New Roman" w:hAnsi="Times New Roman" w:cs="Times New Roman"/>
                <w:color w:val="auto"/>
                <w:sz w:val="24"/>
                <w:szCs w:val="24"/>
              </w:rPr>
              <w:t xml:space="preserve">Exercise session 2 </w:t>
            </w:r>
            <w:r w:rsidR="00506EAA">
              <w:rPr>
                <w:rFonts w:ascii="Times New Roman" w:hAnsi="Times New Roman" w:cs="Times New Roman"/>
                <w:color w:val="auto"/>
                <w:sz w:val="24"/>
                <w:szCs w:val="24"/>
              </w:rPr>
              <w:t>(</w:t>
            </w:r>
            <w:proofErr w:type="spellStart"/>
            <w:r w:rsidRPr="00D378B4">
              <w:rPr>
                <w:rFonts w:ascii="Times New Roman" w:hAnsi="Times New Roman" w:cs="Times New Roman"/>
                <w:color w:val="auto"/>
                <w:sz w:val="24"/>
                <w:szCs w:val="24"/>
              </w:rPr>
              <w:t>cont</w:t>
            </w:r>
            <w:proofErr w:type="spellEnd"/>
            <w:r w:rsidR="00506EAA">
              <w:rPr>
                <w:rFonts w:ascii="Times New Roman" w:hAnsi="Times New Roman" w:cs="Times New Roman"/>
                <w:color w:val="auto"/>
                <w:sz w:val="24"/>
                <w:szCs w:val="24"/>
              </w:rPr>
              <w:t>)</w:t>
            </w:r>
          </w:p>
          <w:p w:rsidR="00D378B4" w:rsidRPr="00D378B4" w:rsidRDefault="00F759B9" w:rsidP="00D378B4">
            <w:pPr>
              <w:pStyle w:val="Normal1"/>
              <w:rPr>
                <w:rFonts w:ascii="Times New Roman" w:hAnsi="Times New Roman" w:cs="Times New Roman"/>
                <w:color w:val="auto"/>
                <w:sz w:val="24"/>
                <w:szCs w:val="24"/>
              </w:rPr>
            </w:pPr>
            <w:r>
              <w:rPr>
                <w:rFonts w:ascii="Times New Roman" w:hAnsi="Times New Roman" w:cs="Times New Roman"/>
                <w:color w:val="auto"/>
                <w:sz w:val="24"/>
                <w:szCs w:val="24"/>
              </w:rPr>
              <w:t>Presentation of results:</w:t>
            </w:r>
          </w:p>
          <w:p w:rsidR="00D378B4" w:rsidRPr="00D378B4" w:rsidRDefault="00F759B9" w:rsidP="00F759B9">
            <w:pPr>
              <w:pStyle w:val="Normal1"/>
              <w:numPr>
                <w:ilvl w:val="0"/>
                <w:numId w:val="11"/>
              </w:numPr>
              <w:ind w:hanging="360"/>
              <w:contextualSpacing/>
              <w:rPr>
                <w:rFonts w:ascii="Times New Roman" w:hAnsi="Times New Roman" w:cs="Times New Roman"/>
                <w:color w:val="auto"/>
                <w:sz w:val="24"/>
                <w:szCs w:val="24"/>
              </w:rPr>
            </w:pPr>
            <w:r>
              <w:rPr>
                <w:rFonts w:ascii="Times New Roman" w:hAnsi="Times New Roman" w:cs="Times New Roman"/>
                <w:color w:val="auto"/>
                <w:sz w:val="24"/>
                <w:szCs w:val="24"/>
              </w:rPr>
              <w:t>Each group presents their updated value chain case study</w:t>
            </w:r>
            <w:r w:rsidR="00D378B4" w:rsidRPr="00D378B4">
              <w:rPr>
                <w:rFonts w:ascii="Times New Roman" w:hAnsi="Times New Roman" w:cs="Times New Roman"/>
                <w:color w:val="auto"/>
                <w:sz w:val="24"/>
                <w:szCs w:val="24"/>
              </w:rPr>
              <w:t xml:space="preserve"> </w:t>
            </w:r>
          </w:p>
        </w:tc>
        <w:tc>
          <w:tcPr>
            <w:tcW w:w="2250" w:type="dxa"/>
            <w:vAlign w:val="center"/>
          </w:tcPr>
          <w:p w:rsidR="00D378B4" w:rsidRPr="00D378B4" w:rsidRDefault="00D378B4" w:rsidP="00D378B4">
            <w:pPr>
              <w:pStyle w:val="Normal1"/>
              <w:rPr>
                <w:rFonts w:ascii="Times New Roman" w:hAnsi="Times New Roman" w:cs="Times New Roman"/>
                <w:color w:val="auto"/>
                <w:sz w:val="24"/>
                <w:szCs w:val="24"/>
              </w:rPr>
            </w:pPr>
            <w:r w:rsidRPr="00D378B4">
              <w:rPr>
                <w:rFonts w:ascii="Times New Roman" w:hAnsi="Times New Roman" w:cs="Times New Roman"/>
                <w:color w:val="auto"/>
                <w:sz w:val="24"/>
                <w:szCs w:val="24"/>
              </w:rPr>
              <w:t>Haughton M</w:t>
            </w:r>
          </w:p>
        </w:tc>
      </w:tr>
      <w:tr w:rsidR="00D378B4" w:rsidRPr="00111422" w:rsidTr="00D378B4">
        <w:trPr>
          <w:trHeight w:val="625"/>
        </w:trPr>
        <w:tc>
          <w:tcPr>
            <w:tcW w:w="841" w:type="dxa"/>
            <w:vAlign w:val="center"/>
          </w:tcPr>
          <w:p w:rsidR="00D378B4" w:rsidRPr="00D378B4" w:rsidRDefault="00D378B4" w:rsidP="00D378B4">
            <w:pPr>
              <w:pStyle w:val="Normal1"/>
              <w:rPr>
                <w:rFonts w:ascii="Times New Roman" w:hAnsi="Times New Roman" w:cs="Times New Roman"/>
                <w:color w:val="auto"/>
                <w:sz w:val="24"/>
                <w:szCs w:val="24"/>
              </w:rPr>
            </w:pPr>
            <w:r w:rsidRPr="00D378B4">
              <w:rPr>
                <w:rFonts w:ascii="Times New Roman" w:hAnsi="Times New Roman" w:cs="Times New Roman"/>
                <w:color w:val="auto"/>
                <w:sz w:val="24"/>
                <w:szCs w:val="24"/>
              </w:rPr>
              <w:t xml:space="preserve">12:00 </w:t>
            </w:r>
          </w:p>
        </w:tc>
        <w:tc>
          <w:tcPr>
            <w:tcW w:w="6589" w:type="dxa"/>
            <w:vAlign w:val="center"/>
          </w:tcPr>
          <w:p w:rsidR="00D378B4" w:rsidRPr="00D378B4" w:rsidRDefault="00D378B4" w:rsidP="00D378B4">
            <w:pPr>
              <w:pStyle w:val="Normal1"/>
              <w:tabs>
                <w:tab w:val="left" w:pos="1153"/>
                <w:tab w:val="left" w:pos="2213"/>
                <w:tab w:val="left" w:pos="5073"/>
                <w:tab w:val="left" w:pos="6033"/>
                <w:tab w:val="left" w:pos="6993"/>
                <w:tab w:val="left" w:pos="10822"/>
                <w:tab w:val="left" w:pos="11782"/>
                <w:tab w:val="left" w:pos="12742"/>
                <w:tab w:val="left" w:pos="13702"/>
                <w:tab w:val="left" w:pos="14662"/>
                <w:tab w:val="left" w:pos="15622"/>
                <w:tab w:val="left" w:pos="16582"/>
                <w:tab w:val="left" w:pos="17542"/>
                <w:tab w:val="left" w:pos="18502"/>
                <w:tab w:val="left" w:pos="19462"/>
                <w:tab w:val="left" w:pos="20422"/>
              </w:tabs>
              <w:rPr>
                <w:rFonts w:ascii="Times New Roman" w:hAnsi="Times New Roman" w:cs="Times New Roman"/>
                <w:color w:val="auto"/>
                <w:sz w:val="24"/>
                <w:szCs w:val="24"/>
              </w:rPr>
            </w:pPr>
            <w:r w:rsidRPr="00D378B4">
              <w:rPr>
                <w:rFonts w:ascii="Times New Roman" w:hAnsi="Times New Roman" w:cs="Times New Roman"/>
                <w:b/>
                <w:color w:val="auto"/>
                <w:sz w:val="24"/>
                <w:szCs w:val="24"/>
              </w:rPr>
              <w:t>Lunch</w:t>
            </w:r>
          </w:p>
        </w:tc>
        <w:tc>
          <w:tcPr>
            <w:tcW w:w="2250" w:type="dxa"/>
            <w:vAlign w:val="center"/>
          </w:tcPr>
          <w:p w:rsidR="00D378B4" w:rsidRPr="00D378B4" w:rsidRDefault="00D378B4" w:rsidP="00D378B4">
            <w:pPr>
              <w:pStyle w:val="Normal1"/>
              <w:rPr>
                <w:rFonts w:ascii="Times New Roman" w:hAnsi="Times New Roman" w:cs="Times New Roman"/>
                <w:color w:val="auto"/>
                <w:sz w:val="24"/>
                <w:szCs w:val="24"/>
              </w:rPr>
            </w:pPr>
          </w:p>
        </w:tc>
      </w:tr>
      <w:tr w:rsidR="00D378B4" w:rsidRPr="00111422" w:rsidTr="00D378B4">
        <w:trPr>
          <w:trHeight w:val="616"/>
        </w:trPr>
        <w:tc>
          <w:tcPr>
            <w:tcW w:w="841" w:type="dxa"/>
            <w:vAlign w:val="center"/>
          </w:tcPr>
          <w:p w:rsidR="00D378B4" w:rsidRPr="00D378B4" w:rsidRDefault="00D378B4" w:rsidP="00D378B4">
            <w:pPr>
              <w:pStyle w:val="Normal1"/>
              <w:rPr>
                <w:rFonts w:ascii="Times New Roman" w:hAnsi="Times New Roman" w:cs="Times New Roman"/>
                <w:color w:val="auto"/>
                <w:sz w:val="24"/>
                <w:szCs w:val="24"/>
              </w:rPr>
            </w:pPr>
            <w:r w:rsidRPr="00D378B4">
              <w:rPr>
                <w:rFonts w:ascii="Times New Roman" w:hAnsi="Times New Roman" w:cs="Times New Roman"/>
                <w:color w:val="auto"/>
                <w:sz w:val="24"/>
                <w:szCs w:val="24"/>
              </w:rPr>
              <w:t>13.00</w:t>
            </w:r>
          </w:p>
        </w:tc>
        <w:tc>
          <w:tcPr>
            <w:tcW w:w="6589" w:type="dxa"/>
            <w:vAlign w:val="center"/>
          </w:tcPr>
          <w:p w:rsidR="00D378B4" w:rsidRPr="00D378B4" w:rsidRDefault="00D378B4" w:rsidP="00D378B4">
            <w:pPr>
              <w:pStyle w:val="Normal1"/>
              <w:tabs>
                <w:tab w:val="left" w:pos="1153"/>
                <w:tab w:val="left" w:pos="3653"/>
                <w:tab w:val="left" w:pos="15065"/>
                <w:tab w:val="left" w:pos="16289"/>
                <w:tab w:val="left" w:pos="17356"/>
                <w:tab w:val="left" w:pos="18423"/>
              </w:tabs>
              <w:rPr>
                <w:rFonts w:ascii="Times New Roman" w:hAnsi="Times New Roman" w:cs="Times New Roman"/>
                <w:color w:val="auto"/>
                <w:sz w:val="24"/>
                <w:szCs w:val="24"/>
              </w:rPr>
            </w:pPr>
            <w:r w:rsidRPr="00D378B4">
              <w:rPr>
                <w:rFonts w:ascii="Times New Roman" w:hAnsi="Times New Roman" w:cs="Times New Roman"/>
                <w:color w:val="auto"/>
                <w:sz w:val="24"/>
                <w:szCs w:val="24"/>
              </w:rPr>
              <w:t>The way forward, next steps</w:t>
            </w:r>
          </w:p>
        </w:tc>
        <w:tc>
          <w:tcPr>
            <w:tcW w:w="2250" w:type="dxa"/>
            <w:vAlign w:val="center"/>
          </w:tcPr>
          <w:p w:rsidR="00D378B4" w:rsidRPr="00D378B4" w:rsidRDefault="00D378B4" w:rsidP="00D378B4">
            <w:pPr>
              <w:pStyle w:val="Normal1"/>
              <w:rPr>
                <w:rFonts w:ascii="Times New Roman" w:hAnsi="Times New Roman" w:cs="Times New Roman"/>
                <w:color w:val="auto"/>
                <w:sz w:val="24"/>
                <w:szCs w:val="24"/>
              </w:rPr>
            </w:pPr>
            <w:r w:rsidRPr="00D378B4">
              <w:rPr>
                <w:rFonts w:ascii="Times New Roman" w:hAnsi="Times New Roman" w:cs="Times New Roman"/>
                <w:color w:val="auto"/>
                <w:sz w:val="24"/>
                <w:szCs w:val="24"/>
              </w:rPr>
              <w:t>Haughton M</w:t>
            </w:r>
          </w:p>
        </w:tc>
      </w:tr>
      <w:tr w:rsidR="00D378B4" w:rsidRPr="00111422" w:rsidTr="00D378B4">
        <w:trPr>
          <w:trHeight w:val="958"/>
        </w:trPr>
        <w:tc>
          <w:tcPr>
            <w:tcW w:w="841" w:type="dxa"/>
            <w:vAlign w:val="center"/>
          </w:tcPr>
          <w:p w:rsidR="00D378B4" w:rsidRPr="00D378B4" w:rsidRDefault="00D378B4" w:rsidP="00D378B4">
            <w:pPr>
              <w:pStyle w:val="Normal1"/>
              <w:rPr>
                <w:rFonts w:ascii="Times New Roman" w:hAnsi="Times New Roman" w:cs="Times New Roman"/>
                <w:color w:val="auto"/>
                <w:sz w:val="24"/>
                <w:szCs w:val="24"/>
              </w:rPr>
            </w:pPr>
            <w:r w:rsidRPr="00D378B4">
              <w:rPr>
                <w:rFonts w:ascii="Times New Roman" w:hAnsi="Times New Roman" w:cs="Times New Roman"/>
                <w:color w:val="auto"/>
                <w:sz w:val="24"/>
                <w:szCs w:val="24"/>
              </w:rPr>
              <w:t>15:00</w:t>
            </w:r>
          </w:p>
        </w:tc>
        <w:tc>
          <w:tcPr>
            <w:tcW w:w="6589" w:type="dxa"/>
            <w:vAlign w:val="center"/>
          </w:tcPr>
          <w:p w:rsidR="00D378B4" w:rsidRPr="00D378B4" w:rsidRDefault="00D378B4" w:rsidP="00D378B4">
            <w:pPr>
              <w:pStyle w:val="Normal1"/>
              <w:tabs>
                <w:tab w:val="left" w:pos="1153"/>
                <w:tab w:val="left" w:pos="2213"/>
                <w:tab w:val="left" w:pos="5073"/>
                <w:tab w:val="left" w:pos="6033"/>
                <w:tab w:val="left" w:pos="6993"/>
                <w:tab w:val="left" w:pos="10822"/>
                <w:tab w:val="left" w:pos="11782"/>
                <w:tab w:val="left" w:pos="12742"/>
                <w:tab w:val="left" w:pos="13702"/>
                <w:tab w:val="left" w:pos="14662"/>
                <w:tab w:val="left" w:pos="15622"/>
                <w:tab w:val="left" w:pos="16582"/>
                <w:tab w:val="left" w:pos="17542"/>
                <w:tab w:val="left" w:pos="18502"/>
                <w:tab w:val="left" w:pos="19462"/>
                <w:tab w:val="left" w:pos="20422"/>
              </w:tabs>
              <w:rPr>
                <w:rFonts w:ascii="Times New Roman" w:hAnsi="Times New Roman" w:cs="Times New Roman"/>
                <w:color w:val="auto"/>
                <w:sz w:val="24"/>
                <w:szCs w:val="24"/>
              </w:rPr>
            </w:pPr>
            <w:r w:rsidRPr="00D378B4">
              <w:rPr>
                <w:rFonts w:ascii="Times New Roman" w:hAnsi="Times New Roman" w:cs="Times New Roman"/>
                <w:color w:val="auto"/>
                <w:sz w:val="24"/>
                <w:szCs w:val="24"/>
              </w:rPr>
              <w:t>Final ceremony</w:t>
            </w:r>
            <w:r w:rsidRPr="00D378B4">
              <w:rPr>
                <w:rFonts w:ascii="Times New Roman" w:hAnsi="Times New Roman" w:cs="Times New Roman"/>
                <w:b/>
                <w:color w:val="auto"/>
                <w:sz w:val="24"/>
                <w:szCs w:val="24"/>
              </w:rPr>
              <w:t xml:space="preserve"> -</w:t>
            </w:r>
            <w:r w:rsidRPr="00D378B4">
              <w:rPr>
                <w:rFonts w:ascii="Times New Roman" w:hAnsi="Times New Roman" w:cs="Times New Roman"/>
                <w:color w:val="auto"/>
                <w:sz w:val="24"/>
                <w:szCs w:val="24"/>
              </w:rPr>
              <w:t xml:space="preserve"> presentation of certificates</w:t>
            </w:r>
          </w:p>
          <w:p w:rsidR="00D378B4" w:rsidRPr="00D378B4" w:rsidRDefault="00D378B4" w:rsidP="00D378B4">
            <w:pPr>
              <w:pStyle w:val="Normal1"/>
              <w:tabs>
                <w:tab w:val="left" w:pos="1153"/>
                <w:tab w:val="left" w:pos="2213"/>
                <w:tab w:val="left" w:pos="5073"/>
                <w:tab w:val="left" w:pos="6033"/>
                <w:tab w:val="left" w:pos="6993"/>
                <w:tab w:val="left" w:pos="10822"/>
                <w:tab w:val="left" w:pos="11782"/>
                <w:tab w:val="left" w:pos="12742"/>
                <w:tab w:val="left" w:pos="13702"/>
                <w:tab w:val="left" w:pos="14662"/>
                <w:tab w:val="left" w:pos="15622"/>
                <w:tab w:val="left" w:pos="16582"/>
                <w:tab w:val="left" w:pos="17542"/>
                <w:tab w:val="left" w:pos="18502"/>
                <w:tab w:val="left" w:pos="19462"/>
                <w:tab w:val="left" w:pos="20422"/>
              </w:tabs>
              <w:rPr>
                <w:rFonts w:ascii="Times New Roman" w:hAnsi="Times New Roman" w:cs="Times New Roman"/>
                <w:color w:val="auto"/>
                <w:sz w:val="24"/>
                <w:szCs w:val="24"/>
              </w:rPr>
            </w:pPr>
            <w:r w:rsidRPr="00D378B4">
              <w:rPr>
                <w:rFonts w:ascii="Times New Roman" w:hAnsi="Times New Roman" w:cs="Times New Roman"/>
                <w:b/>
                <w:color w:val="auto"/>
                <w:sz w:val="24"/>
                <w:szCs w:val="24"/>
              </w:rPr>
              <w:t>Finish</w:t>
            </w:r>
          </w:p>
        </w:tc>
        <w:tc>
          <w:tcPr>
            <w:tcW w:w="2250" w:type="dxa"/>
            <w:vAlign w:val="center"/>
          </w:tcPr>
          <w:p w:rsidR="00D378B4" w:rsidRPr="00D378B4" w:rsidRDefault="00D378B4" w:rsidP="00D378B4">
            <w:pPr>
              <w:pStyle w:val="Normal1"/>
              <w:rPr>
                <w:rFonts w:ascii="Times New Roman" w:hAnsi="Times New Roman" w:cs="Times New Roman"/>
                <w:color w:val="auto"/>
                <w:sz w:val="24"/>
                <w:szCs w:val="24"/>
              </w:rPr>
            </w:pPr>
            <w:r w:rsidRPr="00D378B4">
              <w:rPr>
                <w:rFonts w:ascii="Times New Roman" w:hAnsi="Times New Roman" w:cs="Times New Roman"/>
                <w:color w:val="auto"/>
                <w:sz w:val="24"/>
                <w:szCs w:val="24"/>
              </w:rPr>
              <w:t xml:space="preserve">Haughton M </w:t>
            </w:r>
          </w:p>
          <w:p w:rsidR="00D378B4" w:rsidRPr="00D378B4" w:rsidRDefault="00D378B4" w:rsidP="00D378B4">
            <w:pPr>
              <w:pStyle w:val="Normal1"/>
              <w:rPr>
                <w:rFonts w:ascii="Times New Roman" w:hAnsi="Times New Roman" w:cs="Times New Roman"/>
                <w:color w:val="auto"/>
                <w:sz w:val="24"/>
                <w:szCs w:val="24"/>
              </w:rPr>
            </w:pPr>
          </w:p>
        </w:tc>
      </w:tr>
    </w:tbl>
    <w:p w:rsidR="009B0C48" w:rsidRPr="00111422" w:rsidRDefault="009B0C48" w:rsidP="00111422">
      <w:pPr>
        <w:pStyle w:val="Normal1"/>
        <w:spacing w:after="0" w:line="240" w:lineRule="auto"/>
        <w:rPr>
          <w:rFonts w:ascii="Times New Roman" w:hAnsi="Times New Roman" w:cs="Times New Roman"/>
          <w:sz w:val="24"/>
          <w:szCs w:val="24"/>
        </w:rPr>
      </w:pPr>
      <w:bookmarkStart w:id="0" w:name="_GoBack"/>
      <w:bookmarkEnd w:id="0"/>
    </w:p>
    <w:p w:rsidR="009B0C48" w:rsidRPr="00111422" w:rsidRDefault="00CE5055" w:rsidP="00111422">
      <w:pPr>
        <w:pStyle w:val="Normal1"/>
        <w:spacing w:after="0" w:line="240" w:lineRule="auto"/>
        <w:rPr>
          <w:rFonts w:ascii="Times New Roman" w:hAnsi="Times New Roman" w:cs="Times New Roman"/>
          <w:sz w:val="24"/>
          <w:szCs w:val="24"/>
        </w:rPr>
      </w:pPr>
      <w:r w:rsidRPr="00111422">
        <w:rPr>
          <w:rFonts w:ascii="Times New Roman" w:hAnsi="Times New Roman" w:cs="Times New Roman"/>
          <w:sz w:val="24"/>
          <w:szCs w:val="24"/>
        </w:rPr>
        <w:br w:type="page"/>
      </w:r>
    </w:p>
    <w:p w:rsidR="009B0C48" w:rsidRPr="00111422" w:rsidRDefault="009B0C48" w:rsidP="00111422">
      <w:pPr>
        <w:pStyle w:val="Normal1"/>
        <w:spacing w:after="0" w:line="240" w:lineRule="auto"/>
        <w:rPr>
          <w:rFonts w:ascii="Times New Roman" w:hAnsi="Times New Roman" w:cs="Times New Roman"/>
          <w:sz w:val="24"/>
          <w:szCs w:val="24"/>
        </w:rPr>
      </w:pPr>
    </w:p>
    <w:p w:rsidR="009B0C48" w:rsidRPr="00111422" w:rsidRDefault="00CE5055" w:rsidP="00D378B4">
      <w:pPr>
        <w:pStyle w:val="Normal1"/>
        <w:spacing w:after="0" w:line="240" w:lineRule="auto"/>
        <w:jc w:val="both"/>
        <w:rPr>
          <w:rFonts w:ascii="Times New Roman" w:hAnsi="Times New Roman" w:cs="Times New Roman"/>
          <w:sz w:val="24"/>
          <w:szCs w:val="24"/>
        </w:rPr>
      </w:pPr>
      <w:r w:rsidRPr="00111422">
        <w:rPr>
          <w:rFonts w:ascii="Times New Roman" w:hAnsi="Times New Roman" w:cs="Times New Roman"/>
          <w:b/>
          <w:sz w:val="24"/>
          <w:szCs w:val="24"/>
        </w:rPr>
        <w:t>Exercise:</w:t>
      </w:r>
    </w:p>
    <w:p w:rsidR="00D378B4" w:rsidRDefault="00D378B4" w:rsidP="00D378B4">
      <w:pPr>
        <w:pStyle w:val="Normal1"/>
        <w:spacing w:after="0" w:line="240" w:lineRule="auto"/>
        <w:jc w:val="both"/>
        <w:rPr>
          <w:rFonts w:ascii="Times New Roman" w:hAnsi="Times New Roman" w:cs="Times New Roman"/>
          <w:b/>
          <w:sz w:val="24"/>
          <w:szCs w:val="24"/>
        </w:rPr>
      </w:pPr>
      <w:bookmarkStart w:id="1" w:name="h.gjdgxs" w:colFirst="0" w:colLast="0"/>
      <w:bookmarkEnd w:id="1"/>
    </w:p>
    <w:p w:rsidR="009B0C48" w:rsidRPr="00111422" w:rsidRDefault="00CE5055" w:rsidP="00D378B4">
      <w:pPr>
        <w:pStyle w:val="Normal1"/>
        <w:spacing w:after="0" w:line="240" w:lineRule="auto"/>
        <w:jc w:val="both"/>
        <w:rPr>
          <w:rFonts w:ascii="Times New Roman" w:hAnsi="Times New Roman" w:cs="Times New Roman"/>
          <w:sz w:val="24"/>
          <w:szCs w:val="24"/>
        </w:rPr>
      </w:pPr>
      <w:r w:rsidRPr="00111422">
        <w:rPr>
          <w:rFonts w:ascii="Times New Roman" w:hAnsi="Times New Roman" w:cs="Times New Roman"/>
          <w:b/>
          <w:sz w:val="24"/>
          <w:szCs w:val="24"/>
        </w:rPr>
        <w:t xml:space="preserve">Outline for individual assignment </w:t>
      </w:r>
    </w:p>
    <w:p w:rsidR="00D378B4" w:rsidRDefault="00D378B4" w:rsidP="00D378B4">
      <w:pPr>
        <w:pStyle w:val="Normal1"/>
        <w:spacing w:after="0" w:line="240" w:lineRule="auto"/>
        <w:jc w:val="both"/>
        <w:rPr>
          <w:rFonts w:ascii="Times New Roman" w:hAnsi="Times New Roman" w:cs="Times New Roman"/>
          <w:b/>
          <w:sz w:val="24"/>
          <w:szCs w:val="24"/>
        </w:rPr>
      </w:pPr>
    </w:p>
    <w:p w:rsidR="009B0C48" w:rsidRPr="00111422" w:rsidRDefault="00CE5055" w:rsidP="00D378B4">
      <w:pPr>
        <w:pStyle w:val="Normal1"/>
        <w:spacing w:after="0" w:line="240" w:lineRule="auto"/>
        <w:jc w:val="both"/>
        <w:rPr>
          <w:rFonts w:ascii="Times New Roman" w:hAnsi="Times New Roman" w:cs="Times New Roman"/>
          <w:sz w:val="24"/>
          <w:szCs w:val="24"/>
        </w:rPr>
      </w:pPr>
      <w:r w:rsidRPr="00111422">
        <w:rPr>
          <w:rFonts w:ascii="Times New Roman" w:hAnsi="Times New Roman" w:cs="Times New Roman"/>
          <w:b/>
          <w:sz w:val="24"/>
          <w:szCs w:val="24"/>
        </w:rPr>
        <w:t>General:</w:t>
      </w:r>
    </w:p>
    <w:p w:rsidR="009B0C48" w:rsidRPr="00111422" w:rsidRDefault="00CE5055" w:rsidP="00D378B4">
      <w:pPr>
        <w:pStyle w:val="Normal1"/>
        <w:numPr>
          <w:ilvl w:val="0"/>
          <w:numId w:val="13"/>
        </w:numPr>
        <w:spacing w:after="0" w:line="240" w:lineRule="auto"/>
        <w:ind w:hanging="720"/>
        <w:jc w:val="both"/>
        <w:rPr>
          <w:rFonts w:ascii="Times New Roman" w:hAnsi="Times New Roman" w:cs="Times New Roman"/>
          <w:sz w:val="24"/>
          <w:szCs w:val="24"/>
        </w:rPr>
      </w:pPr>
      <w:r w:rsidRPr="00111422">
        <w:rPr>
          <w:rFonts w:ascii="Times New Roman" w:hAnsi="Times New Roman" w:cs="Times New Roman"/>
          <w:sz w:val="24"/>
          <w:szCs w:val="24"/>
        </w:rPr>
        <w:t xml:space="preserve">The aim of individual and the group assignment is to connect the material of the course to the working environment of the participants in the course. .    </w:t>
      </w:r>
    </w:p>
    <w:p w:rsidR="00D378B4" w:rsidRDefault="00D378B4" w:rsidP="00D378B4">
      <w:pPr>
        <w:pStyle w:val="Normal1"/>
        <w:spacing w:after="0" w:line="240" w:lineRule="auto"/>
        <w:jc w:val="both"/>
        <w:rPr>
          <w:rFonts w:ascii="Times New Roman" w:hAnsi="Times New Roman" w:cs="Times New Roman"/>
          <w:b/>
          <w:sz w:val="24"/>
          <w:szCs w:val="24"/>
        </w:rPr>
      </w:pPr>
    </w:p>
    <w:p w:rsidR="009B0C48" w:rsidRPr="00111422" w:rsidRDefault="00CE5055" w:rsidP="00D378B4">
      <w:pPr>
        <w:pStyle w:val="Normal1"/>
        <w:spacing w:after="0" w:line="240" w:lineRule="auto"/>
        <w:jc w:val="both"/>
        <w:rPr>
          <w:rFonts w:ascii="Times New Roman" w:hAnsi="Times New Roman" w:cs="Times New Roman"/>
          <w:sz w:val="24"/>
          <w:szCs w:val="24"/>
        </w:rPr>
      </w:pPr>
      <w:r w:rsidRPr="00111422">
        <w:rPr>
          <w:rFonts w:ascii="Times New Roman" w:hAnsi="Times New Roman" w:cs="Times New Roman"/>
          <w:b/>
          <w:sz w:val="24"/>
          <w:szCs w:val="24"/>
        </w:rPr>
        <w:t>Overall objectives of the group work:</w:t>
      </w:r>
    </w:p>
    <w:p w:rsidR="009B0C48" w:rsidRPr="00111422" w:rsidRDefault="00CE5055" w:rsidP="00D378B4">
      <w:pPr>
        <w:pStyle w:val="Normal1"/>
        <w:numPr>
          <w:ilvl w:val="0"/>
          <w:numId w:val="15"/>
        </w:numPr>
        <w:spacing w:after="0" w:line="240" w:lineRule="auto"/>
        <w:ind w:hanging="720"/>
        <w:jc w:val="both"/>
        <w:rPr>
          <w:rFonts w:ascii="Times New Roman" w:hAnsi="Times New Roman" w:cs="Times New Roman"/>
          <w:sz w:val="24"/>
          <w:szCs w:val="24"/>
        </w:rPr>
      </w:pPr>
      <w:r w:rsidRPr="00111422">
        <w:rPr>
          <w:rFonts w:ascii="Times New Roman" w:hAnsi="Times New Roman" w:cs="Times New Roman"/>
          <w:sz w:val="24"/>
          <w:szCs w:val="24"/>
        </w:rPr>
        <w:t xml:space="preserve">The overall objectives of the group work are that participants will be trained in using the knowledge that they acquire during the course to develop skills that they can apply in their own work. The group work is based on cases that are relevant to their institutional environment.  </w:t>
      </w:r>
    </w:p>
    <w:p w:rsidR="00D378B4" w:rsidRDefault="00D378B4" w:rsidP="00D378B4">
      <w:pPr>
        <w:pStyle w:val="Normal1"/>
        <w:spacing w:after="0" w:line="240" w:lineRule="auto"/>
        <w:jc w:val="both"/>
        <w:rPr>
          <w:rFonts w:ascii="Times New Roman" w:hAnsi="Times New Roman" w:cs="Times New Roman"/>
          <w:b/>
          <w:sz w:val="24"/>
          <w:szCs w:val="24"/>
        </w:rPr>
      </w:pPr>
    </w:p>
    <w:p w:rsidR="009B0C48" w:rsidRPr="00111422" w:rsidRDefault="00CE5055" w:rsidP="00D378B4">
      <w:pPr>
        <w:pStyle w:val="Normal1"/>
        <w:spacing w:after="0" w:line="240" w:lineRule="auto"/>
        <w:jc w:val="both"/>
        <w:rPr>
          <w:rFonts w:ascii="Times New Roman" w:hAnsi="Times New Roman" w:cs="Times New Roman"/>
          <w:sz w:val="24"/>
          <w:szCs w:val="24"/>
        </w:rPr>
      </w:pPr>
      <w:r w:rsidRPr="00111422">
        <w:rPr>
          <w:rFonts w:ascii="Times New Roman" w:hAnsi="Times New Roman" w:cs="Times New Roman"/>
          <w:b/>
          <w:sz w:val="24"/>
          <w:szCs w:val="24"/>
        </w:rPr>
        <w:t>Part 2</w:t>
      </w:r>
    </w:p>
    <w:p w:rsidR="00D378B4" w:rsidRDefault="00D378B4" w:rsidP="00D378B4">
      <w:pPr>
        <w:pStyle w:val="Normal1"/>
        <w:spacing w:after="0" w:line="240" w:lineRule="auto"/>
        <w:jc w:val="both"/>
        <w:rPr>
          <w:rFonts w:ascii="Times New Roman" w:hAnsi="Times New Roman" w:cs="Times New Roman"/>
          <w:b/>
          <w:sz w:val="24"/>
          <w:szCs w:val="24"/>
        </w:rPr>
      </w:pPr>
    </w:p>
    <w:p w:rsidR="009B0C48" w:rsidRPr="00111422" w:rsidRDefault="00CE5055" w:rsidP="00D378B4">
      <w:pPr>
        <w:pStyle w:val="Normal1"/>
        <w:spacing w:after="0" w:line="240" w:lineRule="auto"/>
        <w:jc w:val="both"/>
        <w:rPr>
          <w:rFonts w:ascii="Times New Roman" w:hAnsi="Times New Roman" w:cs="Times New Roman"/>
          <w:sz w:val="24"/>
          <w:szCs w:val="24"/>
        </w:rPr>
      </w:pPr>
      <w:r w:rsidRPr="00111422">
        <w:rPr>
          <w:rFonts w:ascii="Times New Roman" w:hAnsi="Times New Roman" w:cs="Times New Roman"/>
          <w:b/>
          <w:sz w:val="24"/>
          <w:szCs w:val="24"/>
        </w:rPr>
        <w:t xml:space="preserve">Pre-assignment:  </w:t>
      </w:r>
      <w:r w:rsidRPr="00111422">
        <w:rPr>
          <w:rFonts w:ascii="Times New Roman" w:hAnsi="Times New Roman" w:cs="Times New Roman"/>
          <w:sz w:val="24"/>
          <w:szCs w:val="24"/>
        </w:rPr>
        <w:t xml:space="preserve">Analyzing and mapping of selected fisheries value chain.  Participants will be asked to select one example of a value chain in their home country, describe the characteristics of the value chain and map it.  </w:t>
      </w:r>
    </w:p>
    <w:p w:rsidR="00D378B4" w:rsidRDefault="00D378B4" w:rsidP="00D378B4">
      <w:pPr>
        <w:pStyle w:val="Normal1"/>
        <w:spacing w:after="0" w:line="240" w:lineRule="auto"/>
        <w:jc w:val="both"/>
        <w:rPr>
          <w:rFonts w:ascii="Times New Roman" w:hAnsi="Times New Roman" w:cs="Times New Roman"/>
          <w:sz w:val="24"/>
          <w:szCs w:val="24"/>
        </w:rPr>
      </w:pPr>
    </w:p>
    <w:p w:rsidR="009B0C48" w:rsidRDefault="00CE5055" w:rsidP="00D378B4">
      <w:pPr>
        <w:pStyle w:val="Normal1"/>
        <w:spacing w:after="0" w:line="240" w:lineRule="auto"/>
        <w:jc w:val="both"/>
        <w:rPr>
          <w:rFonts w:ascii="Times New Roman" w:hAnsi="Times New Roman" w:cs="Times New Roman"/>
          <w:sz w:val="24"/>
          <w:szCs w:val="24"/>
        </w:rPr>
      </w:pPr>
      <w:r w:rsidRPr="00111422">
        <w:rPr>
          <w:rFonts w:ascii="Times New Roman" w:hAnsi="Times New Roman" w:cs="Times New Roman"/>
          <w:sz w:val="24"/>
          <w:szCs w:val="24"/>
        </w:rPr>
        <w:t>The issues that the participants will work on are for example.</w:t>
      </w:r>
    </w:p>
    <w:p w:rsidR="000733BC" w:rsidRPr="00111422" w:rsidRDefault="000733BC" w:rsidP="00D378B4">
      <w:pPr>
        <w:pStyle w:val="Normal1"/>
        <w:spacing w:after="0" w:line="240" w:lineRule="auto"/>
        <w:jc w:val="both"/>
        <w:rPr>
          <w:rFonts w:ascii="Times New Roman" w:hAnsi="Times New Roman" w:cs="Times New Roman"/>
          <w:sz w:val="24"/>
          <w:szCs w:val="24"/>
        </w:rPr>
      </w:pPr>
    </w:p>
    <w:p w:rsidR="009B0C48" w:rsidRPr="00111422" w:rsidRDefault="00CE5055" w:rsidP="00D378B4">
      <w:pPr>
        <w:pStyle w:val="Normal1"/>
        <w:numPr>
          <w:ilvl w:val="0"/>
          <w:numId w:val="1"/>
        </w:numPr>
        <w:spacing w:after="0" w:line="240" w:lineRule="auto"/>
        <w:ind w:hanging="720"/>
        <w:jc w:val="both"/>
        <w:rPr>
          <w:rFonts w:ascii="Times New Roman" w:hAnsi="Times New Roman" w:cs="Times New Roman"/>
          <w:sz w:val="24"/>
          <w:szCs w:val="24"/>
        </w:rPr>
      </w:pPr>
      <w:r w:rsidRPr="00111422">
        <w:rPr>
          <w:rFonts w:ascii="Times New Roman" w:hAnsi="Times New Roman" w:cs="Times New Roman"/>
          <w:sz w:val="24"/>
          <w:szCs w:val="24"/>
        </w:rPr>
        <w:t xml:space="preserve">The structure of the value chain and the main actors and activities </w:t>
      </w:r>
    </w:p>
    <w:p w:rsidR="009B0C48" w:rsidRPr="00111422" w:rsidRDefault="00CE5055" w:rsidP="00D378B4">
      <w:pPr>
        <w:pStyle w:val="Normal1"/>
        <w:numPr>
          <w:ilvl w:val="1"/>
          <w:numId w:val="1"/>
        </w:numPr>
        <w:spacing w:after="0" w:line="240" w:lineRule="auto"/>
        <w:ind w:hanging="720"/>
        <w:jc w:val="both"/>
        <w:rPr>
          <w:rFonts w:ascii="Times New Roman" w:hAnsi="Times New Roman" w:cs="Times New Roman"/>
          <w:sz w:val="24"/>
          <w:szCs w:val="24"/>
        </w:rPr>
      </w:pPr>
      <w:r w:rsidRPr="00111422">
        <w:rPr>
          <w:rFonts w:ascii="Times New Roman" w:hAnsi="Times New Roman" w:cs="Times New Roman"/>
          <w:sz w:val="24"/>
          <w:szCs w:val="24"/>
        </w:rPr>
        <w:t xml:space="preserve">The value addition in the value chain </w:t>
      </w:r>
    </w:p>
    <w:p w:rsidR="009B0C48" w:rsidRPr="00111422" w:rsidRDefault="00CE5055" w:rsidP="00D378B4">
      <w:pPr>
        <w:pStyle w:val="Normal1"/>
        <w:numPr>
          <w:ilvl w:val="1"/>
          <w:numId w:val="1"/>
        </w:numPr>
        <w:spacing w:after="0" w:line="240" w:lineRule="auto"/>
        <w:ind w:hanging="720"/>
        <w:jc w:val="both"/>
        <w:rPr>
          <w:rFonts w:ascii="Times New Roman" w:hAnsi="Times New Roman" w:cs="Times New Roman"/>
          <w:sz w:val="24"/>
          <w:szCs w:val="24"/>
        </w:rPr>
      </w:pPr>
      <w:r w:rsidRPr="00111422">
        <w:rPr>
          <w:rFonts w:ascii="Times New Roman" w:hAnsi="Times New Roman" w:cs="Times New Roman"/>
          <w:sz w:val="24"/>
          <w:szCs w:val="24"/>
        </w:rPr>
        <w:t xml:space="preserve">Key actors </w:t>
      </w:r>
    </w:p>
    <w:p w:rsidR="009B0C48" w:rsidRPr="00111422" w:rsidRDefault="00CE5055" w:rsidP="00D378B4">
      <w:pPr>
        <w:pStyle w:val="Normal1"/>
        <w:numPr>
          <w:ilvl w:val="1"/>
          <w:numId w:val="1"/>
        </w:numPr>
        <w:spacing w:after="0" w:line="240" w:lineRule="auto"/>
        <w:ind w:hanging="720"/>
        <w:jc w:val="both"/>
        <w:rPr>
          <w:rFonts w:ascii="Times New Roman" w:hAnsi="Times New Roman" w:cs="Times New Roman"/>
          <w:sz w:val="24"/>
          <w:szCs w:val="24"/>
        </w:rPr>
      </w:pPr>
      <w:r w:rsidRPr="00111422">
        <w:rPr>
          <w:rFonts w:ascii="Times New Roman" w:hAnsi="Times New Roman" w:cs="Times New Roman"/>
          <w:sz w:val="24"/>
          <w:szCs w:val="24"/>
        </w:rPr>
        <w:t xml:space="preserve">Main activity </w:t>
      </w:r>
    </w:p>
    <w:p w:rsidR="00D378B4" w:rsidRDefault="00D378B4" w:rsidP="00D378B4">
      <w:pPr>
        <w:pStyle w:val="Normal1"/>
        <w:spacing w:after="0" w:line="240" w:lineRule="auto"/>
        <w:ind w:left="720"/>
        <w:jc w:val="both"/>
        <w:rPr>
          <w:rFonts w:ascii="Times New Roman" w:hAnsi="Times New Roman" w:cs="Times New Roman"/>
          <w:sz w:val="24"/>
          <w:szCs w:val="24"/>
        </w:rPr>
      </w:pPr>
    </w:p>
    <w:p w:rsidR="009B0C48" w:rsidRPr="00111422" w:rsidRDefault="00CE5055" w:rsidP="00D378B4">
      <w:pPr>
        <w:pStyle w:val="Normal1"/>
        <w:numPr>
          <w:ilvl w:val="0"/>
          <w:numId w:val="1"/>
        </w:numPr>
        <w:spacing w:after="0" w:line="240" w:lineRule="auto"/>
        <w:ind w:hanging="720"/>
        <w:jc w:val="both"/>
        <w:rPr>
          <w:rFonts w:ascii="Times New Roman" w:hAnsi="Times New Roman" w:cs="Times New Roman"/>
          <w:sz w:val="24"/>
          <w:szCs w:val="24"/>
        </w:rPr>
      </w:pPr>
      <w:r w:rsidRPr="00111422">
        <w:rPr>
          <w:rFonts w:ascii="Times New Roman" w:hAnsi="Times New Roman" w:cs="Times New Roman"/>
          <w:sz w:val="24"/>
          <w:szCs w:val="24"/>
        </w:rPr>
        <w:t xml:space="preserve">Relationship within the value chain </w:t>
      </w:r>
    </w:p>
    <w:p w:rsidR="009B0C48" w:rsidRPr="00111422" w:rsidRDefault="00CE5055" w:rsidP="00D378B4">
      <w:pPr>
        <w:pStyle w:val="Normal1"/>
        <w:numPr>
          <w:ilvl w:val="1"/>
          <w:numId w:val="1"/>
        </w:numPr>
        <w:spacing w:after="0" w:line="240" w:lineRule="auto"/>
        <w:ind w:hanging="720"/>
        <w:jc w:val="both"/>
        <w:rPr>
          <w:rFonts w:ascii="Times New Roman" w:hAnsi="Times New Roman" w:cs="Times New Roman"/>
          <w:sz w:val="24"/>
          <w:szCs w:val="24"/>
        </w:rPr>
      </w:pPr>
      <w:r w:rsidRPr="00111422">
        <w:rPr>
          <w:rFonts w:ascii="Times New Roman" w:hAnsi="Times New Roman" w:cs="Times New Roman"/>
          <w:sz w:val="24"/>
          <w:szCs w:val="24"/>
        </w:rPr>
        <w:t xml:space="preserve">Collaboration between actors </w:t>
      </w:r>
    </w:p>
    <w:p w:rsidR="009B0C48" w:rsidRPr="00111422" w:rsidRDefault="00CE5055" w:rsidP="00D378B4">
      <w:pPr>
        <w:pStyle w:val="Normal1"/>
        <w:numPr>
          <w:ilvl w:val="1"/>
          <w:numId w:val="1"/>
        </w:numPr>
        <w:spacing w:after="0" w:line="240" w:lineRule="auto"/>
        <w:ind w:hanging="720"/>
        <w:jc w:val="both"/>
        <w:rPr>
          <w:rFonts w:ascii="Times New Roman" w:hAnsi="Times New Roman" w:cs="Times New Roman"/>
          <w:sz w:val="24"/>
          <w:szCs w:val="24"/>
        </w:rPr>
      </w:pPr>
      <w:r w:rsidRPr="00111422">
        <w:rPr>
          <w:rFonts w:ascii="Times New Roman" w:hAnsi="Times New Roman" w:cs="Times New Roman"/>
          <w:sz w:val="24"/>
          <w:szCs w:val="24"/>
        </w:rPr>
        <w:t xml:space="preserve">Flow of information and knowledge </w:t>
      </w:r>
    </w:p>
    <w:p w:rsidR="009B0C48" w:rsidRPr="00111422" w:rsidRDefault="00CE5055" w:rsidP="00D378B4">
      <w:pPr>
        <w:pStyle w:val="Normal1"/>
        <w:numPr>
          <w:ilvl w:val="1"/>
          <w:numId w:val="1"/>
        </w:numPr>
        <w:spacing w:after="0" w:line="240" w:lineRule="auto"/>
        <w:ind w:hanging="720"/>
        <w:jc w:val="both"/>
        <w:rPr>
          <w:rFonts w:ascii="Times New Roman" w:hAnsi="Times New Roman" w:cs="Times New Roman"/>
          <w:sz w:val="24"/>
          <w:szCs w:val="24"/>
        </w:rPr>
      </w:pPr>
      <w:r w:rsidRPr="00111422">
        <w:rPr>
          <w:rFonts w:ascii="Times New Roman" w:hAnsi="Times New Roman" w:cs="Times New Roman"/>
          <w:sz w:val="24"/>
          <w:szCs w:val="24"/>
        </w:rPr>
        <w:t xml:space="preserve">Power and trust </w:t>
      </w:r>
    </w:p>
    <w:p w:rsidR="009B0C48" w:rsidRPr="00111422" w:rsidRDefault="00CE5055" w:rsidP="00D378B4">
      <w:pPr>
        <w:pStyle w:val="Normal1"/>
        <w:numPr>
          <w:ilvl w:val="1"/>
          <w:numId w:val="1"/>
        </w:numPr>
        <w:spacing w:after="0" w:line="240" w:lineRule="auto"/>
        <w:ind w:hanging="720"/>
        <w:jc w:val="both"/>
        <w:rPr>
          <w:rFonts w:ascii="Times New Roman" w:hAnsi="Times New Roman" w:cs="Times New Roman"/>
          <w:sz w:val="24"/>
          <w:szCs w:val="24"/>
        </w:rPr>
      </w:pPr>
      <w:r w:rsidRPr="00111422">
        <w:rPr>
          <w:rFonts w:ascii="Times New Roman" w:hAnsi="Times New Roman" w:cs="Times New Roman"/>
          <w:sz w:val="24"/>
          <w:szCs w:val="24"/>
        </w:rPr>
        <w:t xml:space="preserve">Governance </w:t>
      </w:r>
    </w:p>
    <w:p w:rsidR="00D378B4" w:rsidRDefault="00D378B4" w:rsidP="00D378B4">
      <w:pPr>
        <w:pStyle w:val="Normal1"/>
        <w:spacing w:after="0" w:line="240" w:lineRule="auto"/>
        <w:ind w:left="720"/>
        <w:jc w:val="both"/>
        <w:rPr>
          <w:rFonts w:ascii="Times New Roman" w:hAnsi="Times New Roman" w:cs="Times New Roman"/>
          <w:sz w:val="24"/>
          <w:szCs w:val="24"/>
        </w:rPr>
      </w:pPr>
    </w:p>
    <w:p w:rsidR="009B0C48" w:rsidRPr="00111422" w:rsidRDefault="00CE5055" w:rsidP="00D378B4">
      <w:pPr>
        <w:pStyle w:val="Normal1"/>
        <w:numPr>
          <w:ilvl w:val="0"/>
          <w:numId w:val="1"/>
        </w:numPr>
        <w:spacing w:after="0" w:line="240" w:lineRule="auto"/>
        <w:ind w:hanging="720"/>
        <w:jc w:val="both"/>
        <w:rPr>
          <w:rFonts w:ascii="Times New Roman" w:hAnsi="Times New Roman" w:cs="Times New Roman"/>
          <w:sz w:val="24"/>
          <w:szCs w:val="24"/>
        </w:rPr>
      </w:pPr>
      <w:r w:rsidRPr="00111422">
        <w:rPr>
          <w:rFonts w:ascii="Times New Roman" w:hAnsi="Times New Roman" w:cs="Times New Roman"/>
          <w:sz w:val="24"/>
          <w:szCs w:val="24"/>
        </w:rPr>
        <w:t xml:space="preserve">The strategic position within the value chain </w:t>
      </w:r>
    </w:p>
    <w:p w:rsidR="009B0C48" w:rsidRPr="00111422" w:rsidRDefault="00CE5055" w:rsidP="00D378B4">
      <w:pPr>
        <w:pStyle w:val="Normal1"/>
        <w:numPr>
          <w:ilvl w:val="1"/>
          <w:numId w:val="1"/>
        </w:numPr>
        <w:spacing w:after="0" w:line="240" w:lineRule="auto"/>
        <w:ind w:hanging="720"/>
        <w:jc w:val="both"/>
        <w:rPr>
          <w:rFonts w:ascii="Times New Roman" w:hAnsi="Times New Roman" w:cs="Times New Roman"/>
          <w:sz w:val="24"/>
          <w:szCs w:val="24"/>
        </w:rPr>
      </w:pPr>
      <w:r w:rsidRPr="00111422">
        <w:rPr>
          <w:rFonts w:ascii="Times New Roman" w:hAnsi="Times New Roman" w:cs="Times New Roman"/>
          <w:sz w:val="24"/>
          <w:szCs w:val="24"/>
        </w:rPr>
        <w:t xml:space="preserve">Driving forces within the industry </w:t>
      </w:r>
    </w:p>
    <w:p w:rsidR="009B0C48" w:rsidRPr="00111422" w:rsidRDefault="00CE5055" w:rsidP="00D378B4">
      <w:pPr>
        <w:pStyle w:val="Normal1"/>
        <w:numPr>
          <w:ilvl w:val="1"/>
          <w:numId w:val="1"/>
        </w:numPr>
        <w:spacing w:after="0" w:line="240" w:lineRule="auto"/>
        <w:ind w:hanging="720"/>
        <w:jc w:val="both"/>
        <w:rPr>
          <w:rFonts w:ascii="Times New Roman" w:hAnsi="Times New Roman" w:cs="Times New Roman"/>
          <w:sz w:val="24"/>
          <w:szCs w:val="24"/>
        </w:rPr>
      </w:pPr>
      <w:r w:rsidRPr="00111422">
        <w:rPr>
          <w:rFonts w:ascii="Times New Roman" w:hAnsi="Times New Roman" w:cs="Times New Roman"/>
          <w:sz w:val="24"/>
          <w:szCs w:val="24"/>
        </w:rPr>
        <w:t xml:space="preserve">Competitive advantage </w:t>
      </w:r>
    </w:p>
    <w:p w:rsidR="00D378B4" w:rsidRDefault="00D378B4" w:rsidP="00D378B4">
      <w:pPr>
        <w:pStyle w:val="Normal1"/>
        <w:spacing w:after="0" w:line="240" w:lineRule="auto"/>
        <w:ind w:left="720"/>
        <w:jc w:val="both"/>
        <w:rPr>
          <w:rFonts w:ascii="Times New Roman" w:hAnsi="Times New Roman" w:cs="Times New Roman"/>
          <w:sz w:val="24"/>
          <w:szCs w:val="24"/>
        </w:rPr>
      </w:pPr>
    </w:p>
    <w:p w:rsidR="009B0C48" w:rsidRPr="00111422" w:rsidRDefault="00CE5055" w:rsidP="00D378B4">
      <w:pPr>
        <w:pStyle w:val="Normal1"/>
        <w:numPr>
          <w:ilvl w:val="0"/>
          <w:numId w:val="1"/>
        </w:numPr>
        <w:spacing w:after="0" w:line="240" w:lineRule="auto"/>
        <w:ind w:hanging="720"/>
        <w:jc w:val="both"/>
        <w:rPr>
          <w:rFonts w:ascii="Times New Roman" w:hAnsi="Times New Roman" w:cs="Times New Roman"/>
          <w:sz w:val="24"/>
          <w:szCs w:val="24"/>
        </w:rPr>
      </w:pPr>
      <w:r w:rsidRPr="00111422">
        <w:rPr>
          <w:rFonts w:ascii="Times New Roman" w:hAnsi="Times New Roman" w:cs="Times New Roman"/>
          <w:sz w:val="24"/>
          <w:szCs w:val="24"/>
        </w:rPr>
        <w:t xml:space="preserve">External forces on the value chain </w:t>
      </w:r>
    </w:p>
    <w:p w:rsidR="009B0C48" w:rsidRPr="00111422" w:rsidRDefault="00CE5055" w:rsidP="00D378B4">
      <w:pPr>
        <w:pStyle w:val="Normal1"/>
        <w:numPr>
          <w:ilvl w:val="1"/>
          <w:numId w:val="1"/>
        </w:numPr>
        <w:spacing w:after="0" w:line="240" w:lineRule="auto"/>
        <w:ind w:hanging="720"/>
        <w:jc w:val="both"/>
        <w:rPr>
          <w:rFonts w:ascii="Times New Roman" w:hAnsi="Times New Roman" w:cs="Times New Roman"/>
          <w:sz w:val="24"/>
          <w:szCs w:val="24"/>
        </w:rPr>
      </w:pPr>
      <w:r w:rsidRPr="00111422">
        <w:rPr>
          <w:rFonts w:ascii="Times New Roman" w:hAnsi="Times New Roman" w:cs="Times New Roman"/>
          <w:sz w:val="24"/>
          <w:szCs w:val="24"/>
        </w:rPr>
        <w:t>Government intervention</w:t>
      </w:r>
    </w:p>
    <w:p w:rsidR="009B0C48" w:rsidRPr="00111422" w:rsidRDefault="00CE5055" w:rsidP="00D378B4">
      <w:pPr>
        <w:pStyle w:val="Normal1"/>
        <w:numPr>
          <w:ilvl w:val="1"/>
          <w:numId w:val="1"/>
        </w:numPr>
        <w:spacing w:after="0" w:line="240" w:lineRule="auto"/>
        <w:ind w:hanging="720"/>
        <w:jc w:val="both"/>
        <w:rPr>
          <w:rFonts w:ascii="Times New Roman" w:hAnsi="Times New Roman" w:cs="Times New Roman"/>
          <w:sz w:val="24"/>
          <w:szCs w:val="24"/>
        </w:rPr>
      </w:pPr>
      <w:r w:rsidRPr="00111422">
        <w:rPr>
          <w:rFonts w:ascii="Times New Roman" w:hAnsi="Times New Roman" w:cs="Times New Roman"/>
          <w:sz w:val="24"/>
          <w:szCs w:val="24"/>
        </w:rPr>
        <w:t xml:space="preserve">Pressure groups </w:t>
      </w:r>
    </w:p>
    <w:p w:rsidR="00D378B4" w:rsidRDefault="00D378B4" w:rsidP="00D378B4">
      <w:pPr>
        <w:pStyle w:val="Normal1"/>
        <w:spacing w:after="0" w:line="240" w:lineRule="auto"/>
        <w:jc w:val="both"/>
        <w:rPr>
          <w:rFonts w:ascii="Times New Roman" w:hAnsi="Times New Roman" w:cs="Times New Roman"/>
          <w:b/>
          <w:sz w:val="24"/>
          <w:szCs w:val="24"/>
        </w:rPr>
      </w:pPr>
    </w:p>
    <w:p w:rsidR="009B0C48" w:rsidRPr="00111422" w:rsidRDefault="00CE5055" w:rsidP="000733BC">
      <w:pPr>
        <w:pStyle w:val="Normal1"/>
        <w:spacing w:after="0" w:line="240" w:lineRule="auto"/>
        <w:jc w:val="both"/>
        <w:rPr>
          <w:rFonts w:ascii="Times New Roman" w:hAnsi="Times New Roman" w:cs="Times New Roman"/>
          <w:sz w:val="24"/>
          <w:szCs w:val="24"/>
        </w:rPr>
      </w:pPr>
      <w:r w:rsidRPr="00111422">
        <w:rPr>
          <w:rFonts w:ascii="Times New Roman" w:hAnsi="Times New Roman" w:cs="Times New Roman"/>
          <w:b/>
          <w:sz w:val="24"/>
          <w:szCs w:val="24"/>
        </w:rPr>
        <w:t>Aim</w:t>
      </w:r>
      <w:r w:rsidR="00D378B4">
        <w:rPr>
          <w:rFonts w:ascii="Times New Roman" w:hAnsi="Times New Roman" w:cs="Times New Roman"/>
          <w:b/>
          <w:sz w:val="24"/>
          <w:szCs w:val="24"/>
        </w:rPr>
        <w:t xml:space="preserve"> </w:t>
      </w:r>
      <w:r w:rsidRPr="00111422">
        <w:rPr>
          <w:rFonts w:ascii="Times New Roman" w:hAnsi="Times New Roman" w:cs="Times New Roman"/>
          <w:b/>
          <w:sz w:val="24"/>
          <w:szCs w:val="24"/>
        </w:rPr>
        <w:t>/</w:t>
      </w:r>
      <w:r w:rsidR="00D378B4">
        <w:rPr>
          <w:rFonts w:ascii="Times New Roman" w:hAnsi="Times New Roman" w:cs="Times New Roman"/>
          <w:b/>
          <w:sz w:val="24"/>
          <w:szCs w:val="24"/>
        </w:rPr>
        <w:t xml:space="preserve"> </w:t>
      </w:r>
      <w:r w:rsidRPr="00111422">
        <w:rPr>
          <w:rFonts w:ascii="Times New Roman" w:hAnsi="Times New Roman" w:cs="Times New Roman"/>
          <w:b/>
          <w:sz w:val="24"/>
          <w:szCs w:val="24"/>
        </w:rPr>
        <w:t>outcome</w:t>
      </w:r>
      <w:r w:rsidR="00D378B4">
        <w:rPr>
          <w:rFonts w:ascii="Times New Roman" w:hAnsi="Times New Roman" w:cs="Times New Roman"/>
          <w:b/>
          <w:sz w:val="24"/>
          <w:szCs w:val="24"/>
        </w:rPr>
        <w:t>:</w:t>
      </w:r>
      <w:r w:rsidRPr="00111422">
        <w:rPr>
          <w:rFonts w:ascii="Times New Roman" w:hAnsi="Times New Roman" w:cs="Times New Roman"/>
          <w:b/>
          <w:sz w:val="24"/>
          <w:szCs w:val="24"/>
        </w:rPr>
        <w:t xml:space="preserve"> </w:t>
      </w:r>
      <w:r w:rsidR="00D378B4">
        <w:rPr>
          <w:rFonts w:ascii="Times New Roman" w:hAnsi="Times New Roman" w:cs="Times New Roman"/>
          <w:b/>
          <w:sz w:val="24"/>
          <w:szCs w:val="24"/>
        </w:rPr>
        <w:tab/>
      </w:r>
      <w:r w:rsidRPr="00111422">
        <w:rPr>
          <w:rFonts w:ascii="Times New Roman" w:hAnsi="Times New Roman" w:cs="Times New Roman"/>
          <w:sz w:val="24"/>
          <w:szCs w:val="24"/>
        </w:rPr>
        <w:t xml:space="preserve">Participants will understand the value chain concept and the importance of working together in the value chain to maximize the value creation.  The participants will </w:t>
      </w:r>
      <w:r w:rsidRPr="00111422">
        <w:rPr>
          <w:rFonts w:ascii="Times New Roman" w:hAnsi="Times New Roman" w:cs="Times New Roman"/>
          <w:sz w:val="24"/>
          <w:szCs w:val="24"/>
        </w:rPr>
        <w:lastRenderedPageBreak/>
        <w:t xml:space="preserve">critically discuss the role of its organization in the value chain and how they can increase the value creation </w:t>
      </w:r>
    </w:p>
    <w:p w:rsidR="00D378B4" w:rsidRDefault="00D378B4" w:rsidP="00D378B4">
      <w:pPr>
        <w:pStyle w:val="Normal1"/>
        <w:spacing w:after="0" w:line="240" w:lineRule="auto"/>
        <w:jc w:val="both"/>
        <w:rPr>
          <w:rFonts w:ascii="Times New Roman" w:hAnsi="Times New Roman" w:cs="Times New Roman"/>
          <w:b/>
          <w:sz w:val="24"/>
          <w:szCs w:val="24"/>
        </w:rPr>
      </w:pPr>
    </w:p>
    <w:p w:rsidR="00D378B4" w:rsidRDefault="00D378B4" w:rsidP="00D378B4">
      <w:pPr>
        <w:pStyle w:val="Normal1"/>
        <w:spacing w:after="0" w:line="240" w:lineRule="auto"/>
        <w:jc w:val="both"/>
        <w:rPr>
          <w:rFonts w:ascii="Times New Roman" w:hAnsi="Times New Roman" w:cs="Times New Roman"/>
          <w:b/>
          <w:sz w:val="24"/>
          <w:szCs w:val="24"/>
        </w:rPr>
      </w:pPr>
    </w:p>
    <w:p w:rsidR="00D378B4" w:rsidRDefault="00D378B4" w:rsidP="00D378B4">
      <w:pPr>
        <w:pStyle w:val="Normal1"/>
        <w:spacing w:after="0" w:line="240" w:lineRule="auto"/>
        <w:jc w:val="both"/>
        <w:rPr>
          <w:rFonts w:ascii="Times New Roman" w:hAnsi="Times New Roman" w:cs="Times New Roman"/>
          <w:b/>
          <w:sz w:val="24"/>
          <w:szCs w:val="24"/>
        </w:rPr>
      </w:pPr>
    </w:p>
    <w:p w:rsidR="009B0C48" w:rsidRDefault="00CE5055" w:rsidP="000733BC">
      <w:pPr>
        <w:pStyle w:val="Normal1"/>
        <w:spacing w:after="0" w:line="240" w:lineRule="auto"/>
        <w:jc w:val="both"/>
        <w:rPr>
          <w:rFonts w:ascii="Times New Roman" w:hAnsi="Times New Roman" w:cs="Times New Roman"/>
          <w:sz w:val="24"/>
          <w:szCs w:val="24"/>
        </w:rPr>
      </w:pPr>
      <w:r w:rsidRPr="00111422">
        <w:rPr>
          <w:rFonts w:ascii="Times New Roman" w:hAnsi="Times New Roman" w:cs="Times New Roman"/>
          <w:b/>
          <w:sz w:val="24"/>
          <w:szCs w:val="24"/>
        </w:rPr>
        <w:t xml:space="preserve">Deliverables: </w:t>
      </w:r>
      <w:r w:rsidR="00D378B4">
        <w:rPr>
          <w:rFonts w:ascii="Times New Roman" w:hAnsi="Times New Roman" w:cs="Times New Roman"/>
          <w:b/>
          <w:sz w:val="24"/>
          <w:szCs w:val="24"/>
        </w:rPr>
        <w:tab/>
      </w:r>
      <w:r w:rsidRPr="00111422">
        <w:rPr>
          <w:rFonts w:ascii="Times New Roman" w:hAnsi="Times New Roman" w:cs="Times New Roman"/>
          <w:sz w:val="24"/>
          <w:szCs w:val="24"/>
        </w:rPr>
        <w:t>List of main activities, actors, changes in the selected fisheries industry compared to the global development</w:t>
      </w:r>
    </w:p>
    <w:p w:rsidR="000733BC" w:rsidRPr="00111422" w:rsidRDefault="000733BC" w:rsidP="000733BC">
      <w:pPr>
        <w:pStyle w:val="Normal1"/>
        <w:spacing w:after="0" w:line="240" w:lineRule="auto"/>
        <w:jc w:val="both"/>
        <w:rPr>
          <w:rFonts w:ascii="Times New Roman" w:hAnsi="Times New Roman" w:cs="Times New Roman"/>
          <w:sz w:val="24"/>
          <w:szCs w:val="24"/>
        </w:rPr>
      </w:pPr>
    </w:p>
    <w:p w:rsidR="009B0C48" w:rsidRPr="00111422" w:rsidRDefault="00CE5055" w:rsidP="000733BC">
      <w:pPr>
        <w:pStyle w:val="Normal1"/>
        <w:numPr>
          <w:ilvl w:val="0"/>
          <w:numId w:val="3"/>
        </w:numPr>
        <w:spacing w:after="0" w:line="240" w:lineRule="auto"/>
        <w:ind w:hanging="720"/>
        <w:jc w:val="both"/>
        <w:rPr>
          <w:rFonts w:ascii="Times New Roman" w:hAnsi="Times New Roman" w:cs="Times New Roman"/>
          <w:sz w:val="24"/>
          <w:szCs w:val="24"/>
        </w:rPr>
      </w:pPr>
      <w:r w:rsidRPr="00111422">
        <w:rPr>
          <w:rFonts w:ascii="Times New Roman" w:hAnsi="Times New Roman" w:cs="Times New Roman"/>
          <w:sz w:val="24"/>
          <w:szCs w:val="24"/>
        </w:rPr>
        <w:t>Relevant reading materials</w:t>
      </w:r>
    </w:p>
    <w:p w:rsidR="00D378B4" w:rsidRDefault="00D378B4" w:rsidP="00D378B4">
      <w:pPr>
        <w:pStyle w:val="Normal1"/>
        <w:spacing w:after="0" w:line="240" w:lineRule="auto"/>
        <w:jc w:val="both"/>
        <w:rPr>
          <w:rFonts w:ascii="Times New Roman" w:hAnsi="Times New Roman" w:cs="Times New Roman"/>
          <w:sz w:val="24"/>
          <w:szCs w:val="24"/>
        </w:rPr>
      </w:pPr>
    </w:p>
    <w:p w:rsidR="009B0C48" w:rsidRPr="00111422" w:rsidRDefault="00CE5055" w:rsidP="00D378B4">
      <w:pPr>
        <w:pStyle w:val="Normal1"/>
        <w:spacing w:after="0" w:line="240" w:lineRule="auto"/>
        <w:jc w:val="both"/>
        <w:rPr>
          <w:rFonts w:ascii="Times New Roman" w:hAnsi="Times New Roman" w:cs="Times New Roman"/>
          <w:sz w:val="24"/>
          <w:szCs w:val="24"/>
        </w:rPr>
      </w:pPr>
      <w:r w:rsidRPr="00111422">
        <w:rPr>
          <w:rFonts w:ascii="Times New Roman" w:hAnsi="Times New Roman" w:cs="Times New Roman"/>
          <w:sz w:val="24"/>
          <w:szCs w:val="24"/>
        </w:rPr>
        <w:t>Value chain dynamics and the small-scale sector Policy recommendations for small-scale fisheries and aquaculture trade</w:t>
      </w:r>
    </w:p>
    <w:p w:rsidR="009B0C48" w:rsidRPr="00111422" w:rsidRDefault="009B0C48" w:rsidP="00D378B4">
      <w:pPr>
        <w:pStyle w:val="Normal1"/>
        <w:spacing w:after="0" w:line="240" w:lineRule="auto"/>
        <w:jc w:val="both"/>
        <w:rPr>
          <w:rFonts w:ascii="Times New Roman" w:hAnsi="Times New Roman" w:cs="Times New Roman"/>
          <w:sz w:val="24"/>
          <w:szCs w:val="24"/>
        </w:rPr>
      </w:pPr>
    </w:p>
    <w:sectPr w:rsidR="009B0C48" w:rsidRPr="00111422" w:rsidSect="009B0C48">
      <w:headerReference w:type="default" r:id="rId8"/>
      <w:footerReference w:type="default" r:id="rId9"/>
      <w:pgSz w:w="11906" w:h="16838"/>
      <w:pgMar w:top="1417" w:right="1417" w:bottom="1417" w:left="141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3E4" w:rsidRDefault="004F03E4" w:rsidP="009B0C48">
      <w:pPr>
        <w:spacing w:after="0" w:line="240" w:lineRule="auto"/>
      </w:pPr>
      <w:r>
        <w:separator/>
      </w:r>
    </w:p>
  </w:endnote>
  <w:endnote w:type="continuationSeparator" w:id="0">
    <w:p w:rsidR="004F03E4" w:rsidRDefault="004F03E4" w:rsidP="009B0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C48" w:rsidRDefault="0060746D">
    <w:pPr>
      <w:pStyle w:val="Normal1"/>
      <w:tabs>
        <w:tab w:val="center" w:pos="4896"/>
        <w:tab w:val="right" w:pos="9792"/>
      </w:tabs>
      <w:spacing w:after="708" w:line="240" w:lineRule="auto"/>
    </w:pPr>
    <w:r>
      <w:rPr>
        <w:noProof/>
        <w:lang w:val="en-BZ" w:eastAsia="en-BZ"/>
      </w:rPr>
      <w:drawing>
        <wp:inline distT="0" distB="0" distL="0" distR="0">
          <wp:extent cx="5760720" cy="8851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for Logos.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851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3E4" w:rsidRDefault="004F03E4" w:rsidP="009B0C48">
      <w:pPr>
        <w:spacing w:after="0" w:line="240" w:lineRule="auto"/>
      </w:pPr>
      <w:r>
        <w:separator/>
      </w:r>
    </w:p>
  </w:footnote>
  <w:footnote w:type="continuationSeparator" w:id="0">
    <w:p w:rsidR="004F03E4" w:rsidRDefault="004F03E4" w:rsidP="009B0C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C48" w:rsidRPr="00111422" w:rsidRDefault="00CE5055" w:rsidP="00111422">
    <w:pPr>
      <w:pStyle w:val="Normal1"/>
      <w:tabs>
        <w:tab w:val="center" w:pos="4536"/>
        <w:tab w:val="right" w:pos="9072"/>
      </w:tabs>
      <w:spacing w:after="0" w:line="240" w:lineRule="auto"/>
      <w:jc w:val="center"/>
      <w:rPr>
        <w:rFonts w:ascii="Times New Roman" w:hAnsi="Times New Roman" w:cs="Times New Roman"/>
        <w:b/>
        <w:sz w:val="28"/>
        <w:szCs w:val="28"/>
      </w:rPr>
    </w:pPr>
    <w:r w:rsidRPr="00111422">
      <w:rPr>
        <w:rFonts w:ascii="Times New Roman" w:hAnsi="Times New Roman" w:cs="Times New Roman"/>
        <w:b/>
        <w:sz w:val="28"/>
        <w:szCs w:val="28"/>
      </w:rPr>
      <w:t>Value Chain course for Senior Fisheries Officers in the CRFM</w:t>
    </w:r>
    <w:r w:rsidR="00111422">
      <w:rPr>
        <w:rFonts w:ascii="Times New Roman" w:hAnsi="Times New Roman" w:cs="Times New Roman"/>
        <w:b/>
        <w:sz w:val="28"/>
        <w:szCs w:val="28"/>
      </w:rPr>
      <w:t xml:space="preserve"> </w:t>
    </w:r>
    <w:r w:rsidRPr="00111422">
      <w:rPr>
        <w:rFonts w:ascii="Times New Roman" w:hAnsi="Times New Roman" w:cs="Times New Roman"/>
        <w:b/>
        <w:sz w:val="28"/>
        <w:szCs w:val="28"/>
      </w:rPr>
      <w:t>States</w:t>
    </w:r>
  </w:p>
  <w:p w:rsidR="009B0C48" w:rsidRDefault="009B0C48">
    <w:pPr>
      <w:pStyle w:val="Normal1"/>
      <w:tabs>
        <w:tab w:val="center" w:pos="4536"/>
        <w:tab w:val="right" w:pos="9072"/>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0AE"/>
    <w:multiLevelType w:val="multilevel"/>
    <w:tmpl w:val="A81A58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330746A"/>
    <w:multiLevelType w:val="multilevel"/>
    <w:tmpl w:val="AD68F060"/>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9720517"/>
    <w:multiLevelType w:val="multilevel"/>
    <w:tmpl w:val="EE26AC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D3F64CC"/>
    <w:multiLevelType w:val="multilevel"/>
    <w:tmpl w:val="5882F2A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1D1B42A2"/>
    <w:multiLevelType w:val="multilevel"/>
    <w:tmpl w:val="260C1D20"/>
    <w:lvl w:ilvl="0">
      <w:start w:val="1"/>
      <w:numFmt w:val="bullet"/>
      <w:lvlText w:val="●"/>
      <w:lvlJc w:val="left"/>
      <w:pPr>
        <w:ind w:left="720" w:firstLine="360"/>
      </w:pPr>
      <w:rPr>
        <w:rFonts w:ascii="Arial" w:eastAsia="Arial" w:hAnsi="Arial" w:cs="Arial"/>
      </w:rPr>
    </w:lvl>
    <w:lvl w:ilvl="1">
      <w:start w:val="220"/>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28700AEB"/>
    <w:multiLevelType w:val="multilevel"/>
    <w:tmpl w:val="3580DBF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2E6C21E2"/>
    <w:multiLevelType w:val="multilevel"/>
    <w:tmpl w:val="3AA2B0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3A02307A"/>
    <w:multiLevelType w:val="multilevel"/>
    <w:tmpl w:val="DA22045A"/>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3C763978"/>
    <w:multiLevelType w:val="multilevel"/>
    <w:tmpl w:val="F8B838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78E4FA7"/>
    <w:multiLevelType w:val="multilevel"/>
    <w:tmpl w:val="02FC00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49260BF0"/>
    <w:multiLevelType w:val="hybridMultilevel"/>
    <w:tmpl w:val="44C47A90"/>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11">
    <w:nsid w:val="4AF97982"/>
    <w:multiLevelType w:val="multilevel"/>
    <w:tmpl w:val="6F00DE3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5D666482"/>
    <w:multiLevelType w:val="multilevel"/>
    <w:tmpl w:val="12A491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60916FC0"/>
    <w:multiLevelType w:val="hybridMultilevel"/>
    <w:tmpl w:val="F1BA0808"/>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14">
    <w:nsid w:val="65275F1B"/>
    <w:multiLevelType w:val="hybridMultilevel"/>
    <w:tmpl w:val="A394E2BE"/>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15">
    <w:nsid w:val="6B7660CB"/>
    <w:multiLevelType w:val="multilevel"/>
    <w:tmpl w:val="0E28992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6E272E0E"/>
    <w:multiLevelType w:val="multilevel"/>
    <w:tmpl w:val="1E7A7D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08A2F45"/>
    <w:multiLevelType w:val="multilevel"/>
    <w:tmpl w:val="53DEFDD2"/>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4"/>
  </w:num>
  <w:num w:numId="2">
    <w:abstractNumId w:val="15"/>
  </w:num>
  <w:num w:numId="3">
    <w:abstractNumId w:val="7"/>
  </w:num>
  <w:num w:numId="4">
    <w:abstractNumId w:val="5"/>
  </w:num>
  <w:num w:numId="5">
    <w:abstractNumId w:val="0"/>
  </w:num>
  <w:num w:numId="6">
    <w:abstractNumId w:val="3"/>
  </w:num>
  <w:num w:numId="7">
    <w:abstractNumId w:val="8"/>
  </w:num>
  <w:num w:numId="8">
    <w:abstractNumId w:val="6"/>
  </w:num>
  <w:num w:numId="9">
    <w:abstractNumId w:val="12"/>
  </w:num>
  <w:num w:numId="10">
    <w:abstractNumId w:val="16"/>
  </w:num>
  <w:num w:numId="11">
    <w:abstractNumId w:val="9"/>
  </w:num>
  <w:num w:numId="12">
    <w:abstractNumId w:val="11"/>
  </w:num>
  <w:num w:numId="13">
    <w:abstractNumId w:val="1"/>
  </w:num>
  <w:num w:numId="14">
    <w:abstractNumId w:val="2"/>
  </w:num>
  <w:num w:numId="15">
    <w:abstractNumId w:val="17"/>
  </w:num>
  <w:num w:numId="16">
    <w:abstractNumId w:val="14"/>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C48"/>
    <w:rsid w:val="000733BC"/>
    <w:rsid w:val="00111422"/>
    <w:rsid w:val="00241050"/>
    <w:rsid w:val="00364EC5"/>
    <w:rsid w:val="003E1D1B"/>
    <w:rsid w:val="003F62E3"/>
    <w:rsid w:val="004F03E4"/>
    <w:rsid w:val="00506EAA"/>
    <w:rsid w:val="0060746D"/>
    <w:rsid w:val="00673EC8"/>
    <w:rsid w:val="00772590"/>
    <w:rsid w:val="00885D7E"/>
    <w:rsid w:val="009B0C48"/>
    <w:rsid w:val="00AD323C"/>
    <w:rsid w:val="00B13D43"/>
    <w:rsid w:val="00CE5055"/>
    <w:rsid w:val="00D378B4"/>
    <w:rsid w:val="00F7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9B0C48"/>
    <w:pPr>
      <w:keepNext/>
      <w:keepLines/>
      <w:spacing w:before="480" w:after="120"/>
      <w:contextualSpacing/>
      <w:outlineLvl w:val="0"/>
    </w:pPr>
    <w:rPr>
      <w:b/>
      <w:sz w:val="48"/>
      <w:szCs w:val="48"/>
    </w:rPr>
  </w:style>
  <w:style w:type="paragraph" w:styleId="Heading2">
    <w:name w:val="heading 2"/>
    <w:basedOn w:val="Normal1"/>
    <w:next w:val="Normal1"/>
    <w:rsid w:val="009B0C48"/>
    <w:pPr>
      <w:keepNext/>
      <w:keepLines/>
      <w:spacing w:before="360" w:after="80"/>
      <w:contextualSpacing/>
      <w:outlineLvl w:val="1"/>
    </w:pPr>
    <w:rPr>
      <w:b/>
      <w:sz w:val="36"/>
      <w:szCs w:val="36"/>
    </w:rPr>
  </w:style>
  <w:style w:type="paragraph" w:styleId="Heading3">
    <w:name w:val="heading 3"/>
    <w:basedOn w:val="Normal1"/>
    <w:next w:val="Normal1"/>
    <w:rsid w:val="009B0C48"/>
    <w:pPr>
      <w:keepNext/>
      <w:keepLines/>
      <w:spacing w:before="280" w:after="80"/>
      <w:contextualSpacing/>
      <w:outlineLvl w:val="2"/>
    </w:pPr>
    <w:rPr>
      <w:b/>
      <w:sz w:val="28"/>
      <w:szCs w:val="28"/>
    </w:rPr>
  </w:style>
  <w:style w:type="paragraph" w:styleId="Heading4">
    <w:name w:val="heading 4"/>
    <w:basedOn w:val="Normal1"/>
    <w:next w:val="Normal1"/>
    <w:rsid w:val="009B0C48"/>
    <w:pPr>
      <w:keepNext/>
      <w:keepLines/>
      <w:spacing w:before="240" w:after="40"/>
      <w:contextualSpacing/>
      <w:outlineLvl w:val="3"/>
    </w:pPr>
    <w:rPr>
      <w:b/>
      <w:sz w:val="24"/>
      <w:szCs w:val="24"/>
    </w:rPr>
  </w:style>
  <w:style w:type="paragraph" w:styleId="Heading5">
    <w:name w:val="heading 5"/>
    <w:basedOn w:val="Normal1"/>
    <w:next w:val="Normal1"/>
    <w:rsid w:val="009B0C48"/>
    <w:pPr>
      <w:keepNext/>
      <w:keepLines/>
      <w:spacing w:before="220" w:after="40"/>
      <w:contextualSpacing/>
      <w:outlineLvl w:val="4"/>
    </w:pPr>
    <w:rPr>
      <w:b/>
    </w:rPr>
  </w:style>
  <w:style w:type="paragraph" w:styleId="Heading6">
    <w:name w:val="heading 6"/>
    <w:basedOn w:val="Normal1"/>
    <w:next w:val="Normal1"/>
    <w:rsid w:val="009B0C4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B0C48"/>
  </w:style>
  <w:style w:type="paragraph" w:styleId="Title">
    <w:name w:val="Title"/>
    <w:basedOn w:val="Normal1"/>
    <w:next w:val="Normal1"/>
    <w:rsid w:val="009B0C48"/>
    <w:pPr>
      <w:keepNext/>
      <w:keepLines/>
      <w:spacing w:before="480" w:after="120"/>
      <w:contextualSpacing/>
    </w:pPr>
    <w:rPr>
      <w:b/>
      <w:sz w:val="72"/>
      <w:szCs w:val="72"/>
    </w:rPr>
  </w:style>
  <w:style w:type="paragraph" w:styleId="Subtitle">
    <w:name w:val="Subtitle"/>
    <w:basedOn w:val="Normal1"/>
    <w:next w:val="Normal1"/>
    <w:rsid w:val="009B0C4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9B0C48"/>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9B0C48"/>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9B0C48"/>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9B0C48"/>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9B0C48"/>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sid w:val="009B0C48"/>
    <w:pPr>
      <w:spacing w:line="240" w:lineRule="auto"/>
    </w:pPr>
    <w:rPr>
      <w:sz w:val="20"/>
      <w:szCs w:val="20"/>
    </w:rPr>
  </w:style>
  <w:style w:type="character" w:customStyle="1" w:styleId="CommentTextChar">
    <w:name w:val="Comment Text Char"/>
    <w:basedOn w:val="DefaultParagraphFont"/>
    <w:link w:val="CommentText"/>
    <w:uiPriority w:val="99"/>
    <w:semiHidden/>
    <w:rsid w:val="009B0C48"/>
    <w:rPr>
      <w:sz w:val="20"/>
      <w:szCs w:val="20"/>
    </w:rPr>
  </w:style>
  <w:style w:type="character" w:styleId="CommentReference">
    <w:name w:val="annotation reference"/>
    <w:basedOn w:val="DefaultParagraphFont"/>
    <w:uiPriority w:val="99"/>
    <w:semiHidden/>
    <w:unhideWhenUsed/>
    <w:rsid w:val="009B0C48"/>
    <w:rPr>
      <w:sz w:val="16"/>
      <w:szCs w:val="16"/>
    </w:rPr>
  </w:style>
  <w:style w:type="paragraph" w:styleId="BalloonText">
    <w:name w:val="Balloon Text"/>
    <w:basedOn w:val="Normal"/>
    <w:link w:val="BalloonTextChar"/>
    <w:uiPriority w:val="99"/>
    <w:semiHidden/>
    <w:unhideWhenUsed/>
    <w:rsid w:val="00111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422"/>
    <w:rPr>
      <w:rFonts w:ascii="Tahoma" w:hAnsi="Tahoma" w:cs="Tahoma"/>
      <w:sz w:val="16"/>
      <w:szCs w:val="16"/>
    </w:rPr>
  </w:style>
  <w:style w:type="paragraph" w:styleId="Header">
    <w:name w:val="header"/>
    <w:basedOn w:val="Normal"/>
    <w:link w:val="HeaderChar"/>
    <w:uiPriority w:val="99"/>
    <w:unhideWhenUsed/>
    <w:rsid w:val="00111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422"/>
  </w:style>
  <w:style w:type="paragraph" w:styleId="Footer">
    <w:name w:val="footer"/>
    <w:basedOn w:val="Normal"/>
    <w:link w:val="FooterChar"/>
    <w:uiPriority w:val="99"/>
    <w:unhideWhenUsed/>
    <w:rsid w:val="00111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4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9B0C48"/>
    <w:pPr>
      <w:keepNext/>
      <w:keepLines/>
      <w:spacing w:before="480" w:after="120"/>
      <w:contextualSpacing/>
      <w:outlineLvl w:val="0"/>
    </w:pPr>
    <w:rPr>
      <w:b/>
      <w:sz w:val="48"/>
      <w:szCs w:val="48"/>
    </w:rPr>
  </w:style>
  <w:style w:type="paragraph" w:styleId="Heading2">
    <w:name w:val="heading 2"/>
    <w:basedOn w:val="Normal1"/>
    <w:next w:val="Normal1"/>
    <w:rsid w:val="009B0C48"/>
    <w:pPr>
      <w:keepNext/>
      <w:keepLines/>
      <w:spacing w:before="360" w:after="80"/>
      <w:contextualSpacing/>
      <w:outlineLvl w:val="1"/>
    </w:pPr>
    <w:rPr>
      <w:b/>
      <w:sz w:val="36"/>
      <w:szCs w:val="36"/>
    </w:rPr>
  </w:style>
  <w:style w:type="paragraph" w:styleId="Heading3">
    <w:name w:val="heading 3"/>
    <w:basedOn w:val="Normal1"/>
    <w:next w:val="Normal1"/>
    <w:rsid w:val="009B0C48"/>
    <w:pPr>
      <w:keepNext/>
      <w:keepLines/>
      <w:spacing w:before="280" w:after="80"/>
      <w:contextualSpacing/>
      <w:outlineLvl w:val="2"/>
    </w:pPr>
    <w:rPr>
      <w:b/>
      <w:sz w:val="28"/>
      <w:szCs w:val="28"/>
    </w:rPr>
  </w:style>
  <w:style w:type="paragraph" w:styleId="Heading4">
    <w:name w:val="heading 4"/>
    <w:basedOn w:val="Normal1"/>
    <w:next w:val="Normal1"/>
    <w:rsid w:val="009B0C48"/>
    <w:pPr>
      <w:keepNext/>
      <w:keepLines/>
      <w:spacing w:before="240" w:after="40"/>
      <w:contextualSpacing/>
      <w:outlineLvl w:val="3"/>
    </w:pPr>
    <w:rPr>
      <w:b/>
      <w:sz w:val="24"/>
      <w:szCs w:val="24"/>
    </w:rPr>
  </w:style>
  <w:style w:type="paragraph" w:styleId="Heading5">
    <w:name w:val="heading 5"/>
    <w:basedOn w:val="Normal1"/>
    <w:next w:val="Normal1"/>
    <w:rsid w:val="009B0C48"/>
    <w:pPr>
      <w:keepNext/>
      <w:keepLines/>
      <w:spacing w:before="220" w:after="40"/>
      <w:contextualSpacing/>
      <w:outlineLvl w:val="4"/>
    </w:pPr>
    <w:rPr>
      <w:b/>
    </w:rPr>
  </w:style>
  <w:style w:type="paragraph" w:styleId="Heading6">
    <w:name w:val="heading 6"/>
    <w:basedOn w:val="Normal1"/>
    <w:next w:val="Normal1"/>
    <w:rsid w:val="009B0C4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B0C48"/>
  </w:style>
  <w:style w:type="paragraph" w:styleId="Title">
    <w:name w:val="Title"/>
    <w:basedOn w:val="Normal1"/>
    <w:next w:val="Normal1"/>
    <w:rsid w:val="009B0C48"/>
    <w:pPr>
      <w:keepNext/>
      <w:keepLines/>
      <w:spacing w:before="480" w:after="120"/>
      <w:contextualSpacing/>
    </w:pPr>
    <w:rPr>
      <w:b/>
      <w:sz w:val="72"/>
      <w:szCs w:val="72"/>
    </w:rPr>
  </w:style>
  <w:style w:type="paragraph" w:styleId="Subtitle">
    <w:name w:val="Subtitle"/>
    <w:basedOn w:val="Normal1"/>
    <w:next w:val="Normal1"/>
    <w:rsid w:val="009B0C4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9B0C48"/>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9B0C48"/>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9B0C48"/>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9B0C48"/>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9B0C48"/>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sid w:val="009B0C48"/>
    <w:pPr>
      <w:spacing w:line="240" w:lineRule="auto"/>
    </w:pPr>
    <w:rPr>
      <w:sz w:val="20"/>
      <w:szCs w:val="20"/>
    </w:rPr>
  </w:style>
  <w:style w:type="character" w:customStyle="1" w:styleId="CommentTextChar">
    <w:name w:val="Comment Text Char"/>
    <w:basedOn w:val="DefaultParagraphFont"/>
    <w:link w:val="CommentText"/>
    <w:uiPriority w:val="99"/>
    <w:semiHidden/>
    <w:rsid w:val="009B0C48"/>
    <w:rPr>
      <w:sz w:val="20"/>
      <w:szCs w:val="20"/>
    </w:rPr>
  </w:style>
  <w:style w:type="character" w:styleId="CommentReference">
    <w:name w:val="annotation reference"/>
    <w:basedOn w:val="DefaultParagraphFont"/>
    <w:uiPriority w:val="99"/>
    <w:semiHidden/>
    <w:unhideWhenUsed/>
    <w:rsid w:val="009B0C48"/>
    <w:rPr>
      <w:sz w:val="16"/>
      <w:szCs w:val="16"/>
    </w:rPr>
  </w:style>
  <w:style w:type="paragraph" w:styleId="BalloonText">
    <w:name w:val="Balloon Text"/>
    <w:basedOn w:val="Normal"/>
    <w:link w:val="BalloonTextChar"/>
    <w:uiPriority w:val="99"/>
    <w:semiHidden/>
    <w:unhideWhenUsed/>
    <w:rsid w:val="00111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422"/>
    <w:rPr>
      <w:rFonts w:ascii="Tahoma" w:hAnsi="Tahoma" w:cs="Tahoma"/>
      <w:sz w:val="16"/>
      <w:szCs w:val="16"/>
    </w:rPr>
  </w:style>
  <w:style w:type="paragraph" w:styleId="Header">
    <w:name w:val="header"/>
    <w:basedOn w:val="Normal"/>
    <w:link w:val="HeaderChar"/>
    <w:uiPriority w:val="99"/>
    <w:unhideWhenUsed/>
    <w:rsid w:val="00111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422"/>
  </w:style>
  <w:style w:type="paragraph" w:styleId="Footer">
    <w:name w:val="footer"/>
    <w:basedOn w:val="Normal"/>
    <w:link w:val="FooterChar"/>
    <w:uiPriority w:val="99"/>
    <w:unhideWhenUsed/>
    <w:rsid w:val="00111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 Staine</dc:creator>
  <cp:lastModifiedBy>CRFM</cp:lastModifiedBy>
  <cp:revision>7</cp:revision>
  <dcterms:created xsi:type="dcterms:W3CDTF">2016-07-16T23:33:00Z</dcterms:created>
  <dcterms:modified xsi:type="dcterms:W3CDTF">2016-07-18T02:47:00Z</dcterms:modified>
</cp:coreProperties>
</file>