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973" w:rsidRDefault="00B01973" w:rsidP="002550A2">
      <w:pPr>
        <w:jc w:val="center"/>
        <w:rPr>
          <w:rFonts w:ascii="Times New Roman" w:hAnsi="Times New Roman" w:cs="Times New Roman"/>
          <w:b/>
          <w:i/>
          <w:sz w:val="44"/>
          <w:szCs w:val="26"/>
        </w:rPr>
      </w:pPr>
    </w:p>
    <w:p w:rsidR="00B01973" w:rsidRDefault="00B01973" w:rsidP="002550A2">
      <w:pPr>
        <w:jc w:val="center"/>
        <w:rPr>
          <w:rFonts w:ascii="Times New Roman" w:hAnsi="Times New Roman" w:cs="Times New Roman"/>
          <w:b/>
          <w:i/>
          <w:sz w:val="44"/>
          <w:szCs w:val="26"/>
        </w:rPr>
      </w:pPr>
    </w:p>
    <w:p w:rsidR="0099317D" w:rsidRDefault="0099317D" w:rsidP="0099317D">
      <w:pPr>
        <w:spacing w:after="0" w:line="276" w:lineRule="auto"/>
        <w:jc w:val="center"/>
        <w:rPr>
          <w:rFonts w:ascii="Times New Roman" w:hAnsi="Times New Roman" w:cs="Times New Roman"/>
          <w:b/>
          <w:i/>
          <w:sz w:val="28"/>
          <w:szCs w:val="26"/>
        </w:rPr>
      </w:pPr>
    </w:p>
    <w:p w:rsidR="0099317D" w:rsidRDefault="0099317D" w:rsidP="0099317D">
      <w:pPr>
        <w:spacing w:after="0" w:line="276" w:lineRule="auto"/>
        <w:jc w:val="center"/>
        <w:rPr>
          <w:rFonts w:ascii="Times New Roman" w:hAnsi="Times New Roman" w:cs="Times New Roman"/>
          <w:b/>
          <w:i/>
          <w:sz w:val="28"/>
          <w:szCs w:val="26"/>
        </w:rPr>
      </w:pPr>
    </w:p>
    <w:p w:rsidR="00BF4083" w:rsidRPr="0099317D" w:rsidRDefault="002550A2" w:rsidP="0099317D">
      <w:pPr>
        <w:spacing w:after="0" w:line="276" w:lineRule="auto"/>
        <w:jc w:val="center"/>
        <w:rPr>
          <w:rFonts w:ascii="Times New Roman" w:hAnsi="Times New Roman" w:cs="Times New Roman"/>
          <w:b/>
          <w:i/>
          <w:sz w:val="28"/>
          <w:szCs w:val="26"/>
        </w:rPr>
      </w:pPr>
      <w:r w:rsidRPr="0099317D">
        <w:rPr>
          <w:rFonts w:ascii="Times New Roman" w:hAnsi="Times New Roman" w:cs="Times New Roman"/>
          <w:b/>
          <w:i/>
          <w:sz w:val="28"/>
          <w:szCs w:val="26"/>
        </w:rPr>
        <w:t>Promoting Regional Trade and Agri-Business</w:t>
      </w:r>
    </w:p>
    <w:p w:rsidR="002550A2" w:rsidRPr="0099317D" w:rsidRDefault="002550A2" w:rsidP="0099317D">
      <w:pPr>
        <w:spacing w:after="0" w:line="276" w:lineRule="auto"/>
        <w:jc w:val="center"/>
        <w:rPr>
          <w:rFonts w:ascii="Times New Roman" w:hAnsi="Times New Roman" w:cs="Times New Roman"/>
          <w:b/>
          <w:i/>
          <w:sz w:val="28"/>
          <w:szCs w:val="26"/>
        </w:rPr>
      </w:pPr>
      <w:r w:rsidRPr="0099317D">
        <w:rPr>
          <w:rFonts w:ascii="Times New Roman" w:hAnsi="Times New Roman" w:cs="Times New Roman"/>
          <w:b/>
          <w:i/>
          <w:sz w:val="28"/>
          <w:szCs w:val="26"/>
        </w:rPr>
        <w:t>Development in the Caribbean: Study Linking Fisheries to Tourism-Related Markets</w:t>
      </w:r>
    </w:p>
    <w:p w:rsidR="002550A2" w:rsidRDefault="0099317D" w:rsidP="0099317D">
      <w:pPr>
        <w:tabs>
          <w:tab w:val="center" w:pos="4680"/>
          <w:tab w:val="left" w:pos="6885"/>
        </w:tabs>
        <w:spacing w:after="0" w:line="276" w:lineRule="auto"/>
        <w:rPr>
          <w:rFonts w:ascii="Times New Roman" w:hAnsi="Times New Roman" w:cs="Times New Roman"/>
          <w:b/>
          <w:i/>
          <w:sz w:val="28"/>
          <w:szCs w:val="26"/>
        </w:rPr>
      </w:pPr>
      <w:r>
        <w:rPr>
          <w:rFonts w:ascii="Times New Roman" w:hAnsi="Times New Roman" w:cs="Times New Roman"/>
          <w:b/>
          <w:i/>
          <w:sz w:val="28"/>
          <w:szCs w:val="26"/>
        </w:rPr>
        <w:tab/>
      </w:r>
      <w:r w:rsidR="002550A2" w:rsidRPr="0099317D">
        <w:rPr>
          <w:rFonts w:ascii="Times New Roman" w:hAnsi="Times New Roman" w:cs="Times New Roman"/>
          <w:b/>
          <w:i/>
          <w:sz w:val="28"/>
          <w:szCs w:val="26"/>
        </w:rPr>
        <w:t>Grenada Case Study</w:t>
      </w:r>
      <w:r>
        <w:rPr>
          <w:rFonts w:ascii="Times New Roman" w:hAnsi="Times New Roman" w:cs="Times New Roman"/>
          <w:b/>
          <w:i/>
          <w:sz w:val="28"/>
          <w:szCs w:val="26"/>
        </w:rPr>
        <w:tab/>
      </w:r>
    </w:p>
    <w:p w:rsidR="0099317D" w:rsidRPr="0099317D" w:rsidRDefault="0099317D" w:rsidP="0099317D">
      <w:pPr>
        <w:tabs>
          <w:tab w:val="center" w:pos="4680"/>
          <w:tab w:val="left" w:pos="6885"/>
        </w:tabs>
        <w:spacing w:after="0" w:line="276" w:lineRule="auto"/>
        <w:jc w:val="center"/>
        <w:rPr>
          <w:rFonts w:ascii="Times New Roman" w:hAnsi="Times New Roman" w:cs="Times New Roman"/>
          <w:b/>
          <w:i/>
          <w:sz w:val="28"/>
          <w:szCs w:val="26"/>
        </w:rPr>
      </w:pPr>
      <w:r>
        <w:rPr>
          <w:rFonts w:ascii="Times New Roman" w:hAnsi="Times New Roman" w:cs="Times New Roman"/>
          <w:b/>
          <w:i/>
          <w:sz w:val="28"/>
          <w:szCs w:val="26"/>
        </w:rPr>
        <w:t>(Final Draft)</w:t>
      </w:r>
    </w:p>
    <w:p w:rsidR="00B01973" w:rsidRDefault="00B01973" w:rsidP="002550A2">
      <w:pPr>
        <w:jc w:val="center"/>
        <w:rPr>
          <w:rFonts w:ascii="Times New Roman" w:hAnsi="Times New Roman" w:cs="Times New Roman"/>
          <w:b/>
          <w:i/>
          <w:sz w:val="44"/>
          <w:szCs w:val="26"/>
        </w:rPr>
      </w:pPr>
    </w:p>
    <w:p w:rsidR="00B01973" w:rsidRDefault="00B01973" w:rsidP="002550A2">
      <w:pPr>
        <w:jc w:val="center"/>
        <w:rPr>
          <w:rFonts w:ascii="Times New Roman" w:hAnsi="Times New Roman" w:cs="Times New Roman"/>
          <w:b/>
          <w:i/>
          <w:sz w:val="44"/>
          <w:szCs w:val="26"/>
        </w:rPr>
      </w:pPr>
    </w:p>
    <w:p w:rsidR="00B01973" w:rsidRDefault="00B01973" w:rsidP="002550A2">
      <w:pPr>
        <w:jc w:val="center"/>
        <w:rPr>
          <w:rFonts w:ascii="Times New Roman" w:hAnsi="Times New Roman" w:cs="Times New Roman"/>
          <w:b/>
          <w:i/>
          <w:sz w:val="44"/>
          <w:szCs w:val="26"/>
        </w:rPr>
      </w:pPr>
    </w:p>
    <w:p w:rsidR="0099317D" w:rsidRDefault="0099317D" w:rsidP="002550A2">
      <w:pPr>
        <w:jc w:val="center"/>
        <w:rPr>
          <w:rFonts w:ascii="Times New Roman" w:hAnsi="Times New Roman" w:cs="Times New Roman"/>
          <w:sz w:val="32"/>
          <w:szCs w:val="26"/>
        </w:rPr>
      </w:pPr>
    </w:p>
    <w:p w:rsidR="0099317D" w:rsidRDefault="0099317D" w:rsidP="002550A2">
      <w:pPr>
        <w:jc w:val="center"/>
        <w:rPr>
          <w:rFonts w:ascii="Times New Roman" w:hAnsi="Times New Roman" w:cs="Times New Roman"/>
          <w:sz w:val="32"/>
          <w:szCs w:val="26"/>
        </w:rPr>
      </w:pPr>
    </w:p>
    <w:p w:rsidR="0099317D" w:rsidRDefault="0099317D" w:rsidP="002550A2">
      <w:pPr>
        <w:jc w:val="center"/>
        <w:rPr>
          <w:rFonts w:ascii="Times New Roman" w:hAnsi="Times New Roman" w:cs="Times New Roman"/>
          <w:sz w:val="32"/>
          <w:szCs w:val="26"/>
        </w:rPr>
      </w:pPr>
    </w:p>
    <w:p w:rsidR="0099317D" w:rsidRPr="0099317D" w:rsidRDefault="0099317D" w:rsidP="002550A2">
      <w:pPr>
        <w:jc w:val="center"/>
        <w:rPr>
          <w:rFonts w:ascii="Times New Roman" w:hAnsi="Times New Roman" w:cs="Times New Roman"/>
          <w:sz w:val="32"/>
          <w:szCs w:val="26"/>
        </w:rPr>
      </w:pPr>
    </w:p>
    <w:p w:rsidR="0099317D" w:rsidRDefault="0099317D" w:rsidP="0099317D">
      <w:pPr>
        <w:spacing w:after="0"/>
        <w:ind w:left="720" w:firstLine="720"/>
        <w:rPr>
          <w:rFonts w:ascii="Times New Roman" w:hAnsi="Times New Roman" w:cs="Times New Roman"/>
          <w:sz w:val="32"/>
          <w:szCs w:val="26"/>
        </w:rPr>
      </w:pPr>
    </w:p>
    <w:p w:rsidR="0099317D" w:rsidRDefault="0099317D" w:rsidP="0099317D">
      <w:pPr>
        <w:spacing w:after="0"/>
        <w:ind w:left="720" w:firstLine="720"/>
        <w:rPr>
          <w:rFonts w:ascii="Times New Roman" w:hAnsi="Times New Roman" w:cs="Times New Roman"/>
          <w:sz w:val="32"/>
          <w:szCs w:val="26"/>
        </w:rPr>
      </w:pPr>
    </w:p>
    <w:p w:rsidR="00B01973" w:rsidRPr="0099317D" w:rsidRDefault="00B01973" w:rsidP="0099317D">
      <w:pPr>
        <w:spacing w:after="0"/>
        <w:ind w:left="1440" w:firstLine="720"/>
        <w:rPr>
          <w:rFonts w:ascii="Times New Roman" w:hAnsi="Times New Roman" w:cs="Times New Roman"/>
          <w:sz w:val="24"/>
          <w:szCs w:val="26"/>
        </w:rPr>
      </w:pPr>
      <w:r w:rsidRPr="0099317D">
        <w:rPr>
          <w:rFonts w:ascii="Times New Roman" w:hAnsi="Times New Roman" w:cs="Times New Roman"/>
          <w:sz w:val="24"/>
          <w:szCs w:val="26"/>
        </w:rPr>
        <w:t>Prepared by: James Finlay</w:t>
      </w:r>
    </w:p>
    <w:p w:rsidR="0099317D" w:rsidRPr="0099317D" w:rsidRDefault="0099317D" w:rsidP="0099317D">
      <w:pPr>
        <w:spacing w:after="0"/>
        <w:ind w:left="1440" w:firstLine="720"/>
        <w:rPr>
          <w:rFonts w:ascii="Times New Roman" w:hAnsi="Times New Roman" w:cs="Times New Roman"/>
          <w:sz w:val="24"/>
          <w:szCs w:val="26"/>
        </w:rPr>
      </w:pPr>
      <w:r w:rsidRPr="0099317D">
        <w:rPr>
          <w:rFonts w:ascii="Times New Roman" w:hAnsi="Times New Roman" w:cs="Times New Roman"/>
          <w:sz w:val="24"/>
          <w:szCs w:val="26"/>
        </w:rPr>
        <w:t>Westerhall, St. David, Grenada</w:t>
      </w:r>
    </w:p>
    <w:p w:rsidR="0099317D" w:rsidRPr="0099317D" w:rsidRDefault="0099317D" w:rsidP="0099317D">
      <w:pPr>
        <w:spacing w:after="0"/>
        <w:ind w:left="1440" w:firstLine="720"/>
        <w:rPr>
          <w:rFonts w:ascii="Times New Roman" w:hAnsi="Times New Roman" w:cs="Times New Roman"/>
          <w:sz w:val="24"/>
          <w:szCs w:val="26"/>
        </w:rPr>
      </w:pPr>
      <w:r w:rsidRPr="0099317D">
        <w:rPr>
          <w:rFonts w:ascii="Times New Roman" w:hAnsi="Times New Roman" w:cs="Times New Roman"/>
          <w:sz w:val="24"/>
          <w:szCs w:val="26"/>
        </w:rPr>
        <w:t xml:space="preserve">Email address: </w:t>
      </w:r>
      <w:hyperlink r:id="rId8" w:history="1">
        <w:r w:rsidRPr="0099317D">
          <w:rPr>
            <w:rStyle w:val="Hyperlink"/>
            <w:rFonts w:ascii="Times New Roman" w:hAnsi="Times New Roman" w:cs="Times New Roman"/>
            <w:color w:val="auto"/>
            <w:sz w:val="24"/>
            <w:szCs w:val="26"/>
          </w:rPr>
          <w:t>Jamesfinlay1234@gmail.com</w:t>
        </w:r>
      </w:hyperlink>
    </w:p>
    <w:p w:rsidR="0099317D" w:rsidRPr="0099317D" w:rsidRDefault="0099317D" w:rsidP="0099317D">
      <w:pPr>
        <w:spacing w:after="0"/>
        <w:ind w:left="1440" w:firstLine="720"/>
        <w:rPr>
          <w:rFonts w:ascii="Times New Roman" w:hAnsi="Times New Roman" w:cs="Times New Roman"/>
          <w:sz w:val="24"/>
          <w:szCs w:val="26"/>
        </w:rPr>
      </w:pPr>
      <w:r w:rsidRPr="0099317D">
        <w:rPr>
          <w:rFonts w:ascii="Times New Roman" w:hAnsi="Times New Roman" w:cs="Times New Roman"/>
          <w:sz w:val="24"/>
          <w:szCs w:val="26"/>
        </w:rPr>
        <w:t>Phone: 473443 5220/ 473 404 9823</w:t>
      </w:r>
    </w:p>
    <w:p w:rsidR="002550A2" w:rsidRPr="00B01973" w:rsidRDefault="002550A2" w:rsidP="002550A2">
      <w:pPr>
        <w:jc w:val="center"/>
        <w:rPr>
          <w:rFonts w:ascii="Times New Roman" w:hAnsi="Times New Roman" w:cs="Times New Roman"/>
          <w:b/>
          <w:i/>
          <w:sz w:val="44"/>
          <w:szCs w:val="26"/>
        </w:rPr>
      </w:pPr>
    </w:p>
    <w:p w:rsidR="002550A2" w:rsidRDefault="002550A2" w:rsidP="002550A2">
      <w:pPr>
        <w:jc w:val="center"/>
        <w:rPr>
          <w:rFonts w:ascii="Times New Roman" w:hAnsi="Times New Roman" w:cs="Times New Roman"/>
          <w:b/>
          <w:i/>
          <w:sz w:val="26"/>
          <w:szCs w:val="26"/>
        </w:rPr>
      </w:pPr>
    </w:p>
    <w:p w:rsidR="002550A2" w:rsidRDefault="002550A2" w:rsidP="002550A2">
      <w:pPr>
        <w:jc w:val="center"/>
        <w:rPr>
          <w:rFonts w:ascii="Times New Roman" w:hAnsi="Times New Roman" w:cs="Times New Roman"/>
          <w:sz w:val="26"/>
          <w:szCs w:val="26"/>
        </w:rPr>
      </w:pPr>
    </w:p>
    <w:p w:rsidR="002550A2" w:rsidRDefault="002550A2" w:rsidP="00B01973">
      <w:pPr>
        <w:rPr>
          <w:rFonts w:ascii="Times New Roman" w:hAnsi="Times New Roman" w:cs="Times New Roman"/>
          <w:sz w:val="26"/>
          <w:szCs w:val="26"/>
        </w:rPr>
      </w:pPr>
    </w:p>
    <w:p w:rsidR="00966F28" w:rsidRDefault="00966F28" w:rsidP="00B01973">
      <w:pPr>
        <w:rPr>
          <w:rFonts w:ascii="Times New Roman" w:hAnsi="Times New Roman" w:cs="Times New Roman"/>
          <w:sz w:val="26"/>
          <w:szCs w:val="26"/>
        </w:rPr>
      </w:pPr>
    </w:p>
    <w:p w:rsidR="002550A2" w:rsidRDefault="002550A2" w:rsidP="002550A2">
      <w:pPr>
        <w:jc w:val="center"/>
        <w:rPr>
          <w:rFonts w:ascii="Times New Roman" w:hAnsi="Times New Roman" w:cs="Times New Roman"/>
          <w:sz w:val="26"/>
          <w:szCs w:val="26"/>
        </w:rPr>
      </w:pPr>
    </w:p>
    <w:sdt>
      <w:sdtPr>
        <w:rPr>
          <w:rFonts w:ascii="Times New Roman" w:eastAsiaTheme="minorHAnsi" w:hAnsi="Times New Roman" w:cs="Times New Roman"/>
          <w:color w:val="auto"/>
          <w:sz w:val="22"/>
          <w:szCs w:val="22"/>
        </w:rPr>
        <w:id w:val="-1367291502"/>
        <w:docPartObj>
          <w:docPartGallery w:val="Table of Contents"/>
          <w:docPartUnique/>
        </w:docPartObj>
      </w:sdtPr>
      <w:sdtEndPr>
        <w:rPr>
          <w:rFonts w:asciiTheme="minorHAnsi" w:hAnsiTheme="minorHAnsi" w:cstheme="minorBidi"/>
          <w:b/>
          <w:bCs/>
          <w:noProof/>
        </w:rPr>
      </w:sdtEndPr>
      <w:sdtContent>
        <w:p w:rsidR="001346BF" w:rsidRDefault="001346BF" w:rsidP="001346BF">
          <w:pPr>
            <w:pStyle w:val="TOCHeading"/>
            <w:spacing w:line="480" w:lineRule="auto"/>
            <w:rPr>
              <w:rFonts w:ascii="Times New Roman" w:hAnsi="Times New Roman" w:cs="Times New Roman"/>
              <w:color w:val="auto"/>
              <w:sz w:val="22"/>
              <w:szCs w:val="22"/>
            </w:rPr>
          </w:pPr>
          <w:r w:rsidRPr="001346BF">
            <w:rPr>
              <w:rFonts w:ascii="Times New Roman" w:hAnsi="Times New Roman" w:cs="Times New Roman"/>
              <w:color w:val="auto"/>
              <w:sz w:val="22"/>
              <w:szCs w:val="22"/>
            </w:rPr>
            <w:t>TABLE OF CONTENTS</w:t>
          </w:r>
          <w:bookmarkStart w:id="0" w:name="_GoBack"/>
          <w:bookmarkEnd w:id="0"/>
        </w:p>
        <w:p w:rsidR="001346BF" w:rsidRPr="001346BF" w:rsidRDefault="001346BF" w:rsidP="001346BF">
          <w:pPr>
            <w:spacing w:line="480" w:lineRule="auto"/>
          </w:pPr>
        </w:p>
        <w:p w:rsidR="005E7BFB" w:rsidRDefault="00F00F91">
          <w:pPr>
            <w:pStyle w:val="TOC1"/>
            <w:tabs>
              <w:tab w:val="right" w:leader="dot" w:pos="9350"/>
            </w:tabs>
            <w:rPr>
              <w:rFonts w:eastAsiaTheme="minorEastAsia"/>
              <w:noProof/>
            </w:rPr>
          </w:pPr>
          <w:r w:rsidRPr="00F00F91">
            <w:fldChar w:fldCharType="begin"/>
          </w:r>
          <w:r w:rsidR="001346BF">
            <w:instrText xml:space="preserve"> TOC \o "1-3" \h \z \u </w:instrText>
          </w:r>
          <w:r w:rsidRPr="00F00F91">
            <w:fldChar w:fldCharType="separate"/>
          </w:r>
          <w:hyperlink w:anchor="_Toc445892969" w:history="1">
            <w:r w:rsidR="005E7BFB" w:rsidRPr="007F6EF0">
              <w:rPr>
                <w:rStyle w:val="Hyperlink"/>
                <w:rFonts w:ascii="Times New Roman" w:hAnsi="Times New Roman" w:cs="Times New Roman"/>
                <w:i/>
                <w:noProof/>
              </w:rPr>
              <w:t>Terms of Reference</w:t>
            </w:r>
            <w:r w:rsidR="005E7BFB">
              <w:rPr>
                <w:noProof/>
                <w:webHidden/>
              </w:rPr>
              <w:tab/>
            </w:r>
            <w:r>
              <w:rPr>
                <w:noProof/>
                <w:webHidden/>
              </w:rPr>
              <w:fldChar w:fldCharType="begin"/>
            </w:r>
            <w:r w:rsidR="005E7BFB">
              <w:rPr>
                <w:noProof/>
                <w:webHidden/>
              </w:rPr>
              <w:instrText xml:space="preserve"> PAGEREF _Toc445892969 \h </w:instrText>
            </w:r>
            <w:r>
              <w:rPr>
                <w:noProof/>
                <w:webHidden/>
              </w:rPr>
            </w:r>
            <w:r>
              <w:rPr>
                <w:noProof/>
                <w:webHidden/>
              </w:rPr>
              <w:fldChar w:fldCharType="separate"/>
            </w:r>
            <w:r w:rsidR="005E7BFB">
              <w:rPr>
                <w:noProof/>
                <w:webHidden/>
              </w:rPr>
              <w:t>3</w:t>
            </w:r>
            <w:r>
              <w:rPr>
                <w:noProof/>
                <w:webHidden/>
              </w:rPr>
              <w:fldChar w:fldCharType="end"/>
            </w:r>
          </w:hyperlink>
        </w:p>
        <w:p w:rsidR="005E7BFB" w:rsidRDefault="00F00F91">
          <w:pPr>
            <w:pStyle w:val="TOC1"/>
            <w:tabs>
              <w:tab w:val="right" w:leader="dot" w:pos="9350"/>
            </w:tabs>
            <w:rPr>
              <w:rFonts w:eastAsiaTheme="minorEastAsia"/>
              <w:noProof/>
            </w:rPr>
          </w:pPr>
          <w:hyperlink w:anchor="_Toc445892970" w:history="1">
            <w:r w:rsidR="005E7BFB" w:rsidRPr="007F6EF0">
              <w:rPr>
                <w:rStyle w:val="Hyperlink"/>
                <w:rFonts w:ascii="Times New Roman" w:hAnsi="Times New Roman" w:cs="Times New Roman"/>
                <w:b/>
                <w:noProof/>
              </w:rPr>
              <w:t>Part A</w:t>
            </w:r>
            <w:r w:rsidR="005E7BFB">
              <w:rPr>
                <w:noProof/>
                <w:webHidden/>
              </w:rPr>
              <w:tab/>
            </w:r>
            <w:r>
              <w:rPr>
                <w:noProof/>
                <w:webHidden/>
              </w:rPr>
              <w:fldChar w:fldCharType="begin"/>
            </w:r>
            <w:r w:rsidR="005E7BFB">
              <w:rPr>
                <w:noProof/>
                <w:webHidden/>
              </w:rPr>
              <w:instrText xml:space="preserve"> PAGEREF _Toc445892970 \h </w:instrText>
            </w:r>
            <w:r>
              <w:rPr>
                <w:noProof/>
                <w:webHidden/>
              </w:rPr>
            </w:r>
            <w:r>
              <w:rPr>
                <w:noProof/>
                <w:webHidden/>
              </w:rPr>
              <w:fldChar w:fldCharType="separate"/>
            </w:r>
            <w:r w:rsidR="005E7BFB">
              <w:rPr>
                <w:noProof/>
                <w:webHidden/>
              </w:rPr>
              <w:t>4</w:t>
            </w:r>
            <w:r>
              <w:rPr>
                <w:noProof/>
                <w:webHidden/>
              </w:rPr>
              <w:fldChar w:fldCharType="end"/>
            </w:r>
          </w:hyperlink>
        </w:p>
        <w:p w:rsidR="005E7BFB" w:rsidRDefault="00F00F91">
          <w:pPr>
            <w:pStyle w:val="TOC1"/>
            <w:tabs>
              <w:tab w:val="right" w:leader="dot" w:pos="9350"/>
            </w:tabs>
            <w:rPr>
              <w:rFonts w:eastAsiaTheme="minorEastAsia"/>
              <w:noProof/>
            </w:rPr>
          </w:pPr>
          <w:hyperlink w:anchor="_Toc445892971" w:history="1">
            <w:r w:rsidR="005E7BFB" w:rsidRPr="007F6EF0">
              <w:rPr>
                <w:rStyle w:val="Hyperlink"/>
                <w:rFonts w:ascii="Times New Roman" w:hAnsi="Times New Roman" w:cs="Times New Roman"/>
                <w:i/>
                <w:noProof/>
              </w:rPr>
              <w:t>Characteristics of the Grenada Fisheries Sector</w:t>
            </w:r>
            <w:r w:rsidR="005E7BFB">
              <w:rPr>
                <w:noProof/>
                <w:webHidden/>
              </w:rPr>
              <w:tab/>
            </w:r>
            <w:r>
              <w:rPr>
                <w:noProof/>
                <w:webHidden/>
              </w:rPr>
              <w:fldChar w:fldCharType="begin"/>
            </w:r>
            <w:r w:rsidR="005E7BFB">
              <w:rPr>
                <w:noProof/>
                <w:webHidden/>
              </w:rPr>
              <w:instrText xml:space="preserve"> PAGEREF _Toc445892971 \h </w:instrText>
            </w:r>
            <w:r>
              <w:rPr>
                <w:noProof/>
                <w:webHidden/>
              </w:rPr>
            </w:r>
            <w:r>
              <w:rPr>
                <w:noProof/>
                <w:webHidden/>
              </w:rPr>
              <w:fldChar w:fldCharType="separate"/>
            </w:r>
            <w:r w:rsidR="005E7BFB">
              <w:rPr>
                <w:noProof/>
                <w:webHidden/>
              </w:rPr>
              <w:t>4</w:t>
            </w:r>
            <w:r>
              <w:rPr>
                <w:noProof/>
                <w:webHidden/>
              </w:rPr>
              <w:fldChar w:fldCharType="end"/>
            </w:r>
          </w:hyperlink>
        </w:p>
        <w:p w:rsidR="005E7BFB" w:rsidRDefault="00F00F91">
          <w:pPr>
            <w:pStyle w:val="TOC1"/>
            <w:tabs>
              <w:tab w:val="right" w:leader="dot" w:pos="9350"/>
            </w:tabs>
            <w:rPr>
              <w:rFonts w:eastAsiaTheme="minorEastAsia"/>
              <w:noProof/>
            </w:rPr>
          </w:pPr>
          <w:hyperlink w:anchor="_Toc445892972" w:history="1">
            <w:r w:rsidR="005E7BFB" w:rsidRPr="007F6EF0">
              <w:rPr>
                <w:rStyle w:val="Hyperlink"/>
                <w:rFonts w:ascii="Times New Roman" w:hAnsi="Times New Roman" w:cs="Times New Roman"/>
                <w:i/>
                <w:noProof/>
              </w:rPr>
              <w:t>Summary of Key Findings of the Study</w:t>
            </w:r>
            <w:r w:rsidR="005E7BFB">
              <w:rPr>
                <w:noProof/>
                <w:webHidden/>
              </w:rPr>
              <w:tab/>
            </w:r>
            <w:r>
              <w:rPr>
                <w:noProof/>
                <w:webHidden/>
              </w:rPr>
              <w:fldChar w:fldCharType="begin"/>
            </w:r>
            <w:r w:rsidR="005E7BFB">
              <w:rPr>
                <w:noProof/>
                <w:webHidden/>
              </w:rPr>
              <w:instrText xml:space="preserve"> PAGEREF _Toc445892972 \h </w:instrText>
            </w:r>
            <w:r>
              <w:rPr>
                <w:noProof/>
                <w:webHidden/>
              </w:rPr>
            </w:r>
            <w:r>
              <w:rPr>
                <w:noProof/>
                <w:webHidden/>
              </w:rPr>
              <w:fldChar w:fldCharType="separate"/>
            </w:r>
            <w:r w:rsidR="005E7BFB">
              <w:rPr>
                <w:noProof/>
                <w:webHidden/>
              </w:rPr>
              <w:t>8</w:t>
            </w:r>
            <w:r>
              <w:rPr>
                <w:noProof/>
                <w:webHidden/>
              </w:rPr>
              <w:fldChar w:fldCharType="end"/>
            </w:r>
          </w:hyperlink>
        </w:p>
        <w:p w:rsidR="005E7BFB" w:rsidRDefault="00F00F91">
          <w:pPr>
            <w:pStyle w:val="TOC1"/>
            <w:tabs>
              <w:tab w:val="right" w:leader="dot" w:pos="9350"/>
            </w:tabs>
            <w:rPr>
              <w:rFonts w:eastAsiaTheme="minorEastAsia"/>
              <w:noProof/>
            </w:rPr>
          </w:pPr>
          <w:hyperlink w:anchor="_Toc445892973" w:history="1">
            <w:r w:rsidR="005E7BFB" w:rsidRPr="007F6EF0">
              <w:rPr>
                <w:rStyle w:val="Hyperlink"/>
                <w:rFonts w:ascii="Times New Roman" w:hAnsi="Times New Roman" w:cs="Times New Roman"/>
                <w:i/>
                <w:noProof/>
              </w:rPr>
              <w:t>Case #1</w:t>
            </w:r>
            <w:r w:rsidR="005E7BFB">
              <w:rPr>
                <w:noProof/>
                <w:webHidden/>
              </w:rPr>
              <w:tab/>
            </w:r>
            <w:r>
              <w:rPr>
                <w:noProof/>
                <w:webHidden/>
              </w:rPr>
              <w:fldChar w:fldCharType="begin"/>
            </w:r>
            <w:r w:rsidR="005E7BFB">
              <w:rPr>
                <w:noProof/>
                <w:webHidden/>
              </w:rPr>
              <w:instrText xml:space="preserve"> PAGEREF _Toc445892973 \h </w:instrText>
            </w:r>
            <w:r>
              <w:rPr>
                <w:noProof/>
                <w:webHidden/>
              </w:rPr>
            </w:r>
            <w:r>
              <w:rPr>
                <w:noProof/>
                <w:webHidden/>
              </w:rPr>
              <w:fldChar w:fldCharType="separate"/>
            </w:r>
            <w:r w:rsidR="005E7BFB">
              <w:rPr>
                <w:noProof/>
                <w:webHidden/>
              </w:rPr>
              <w:t>9</w:t>
            </w:r>
            <w:r>
              <w:rPr>
                <w:noProof/>
                <w:webHidden/>
              </w:rPr>
              <w:fldChar w:fldCharType="end"/>
            </w:r>
          </w:hyperlink>
        </w:p>
        <w:p w:rsidR="005E7BFB" w:rsidRDefault="00F00F91">
          <w:pPr>
            <w:pStyle w:val="TOC1"/>
            <w:tabs>
              <w:tab w:val="right" w:leader="dot" w:pos="9350"/>
            </w:tabs>
            <w:rPr>
              <w:rFonts w:eastAsiaTheme="minorEastAsia"/>
              <w:noProof/>
            </w:rPr>
          </w:pPr>
          <w:hyperlink w:anchor="_Toc445892974" w:history="1">
            <w:r w:rsidR="005E7BFB" w:rsidRPr="007F6EF0">
              <w:rPr>
                <w:rStyle w:val="Hyperlink"/>
                <w:rFonts w:ascii="Times New Roman" w:hAnsi="Times New Roman" w:cs="Times New Roman"/>
                <w:i/>
                <w:noProof/>
              </w:rPr>
              <w:t>Case #2</w:t>
            </w:r>
            <w:r w:rsidR="005E7BFB">
              <w:rPr>
                <w:noProof/>
                <w:webHidden/>
              </w:rPr>
              <w:tab/>
            </w:r>
            <w:r>
              <w:rPr>
                <w:noProof/>
                <w:webHidden/>
              </w:rPr>
              <w:fldChar w:fldCharType="begin"/>
            </w:r>
            <w:r w:rsidR="005E7BFB">
              <w:rPr>
                <w:noProof/>
                <w:webHidden/>
              </w:rPr>
              <w:instrText xml:space="preserve"> PAGEREF _Toc445892974 \h </w:instrText>
            </w:r>
            <w:r>
              <w:rPr>
                <w:noProof/>
                <w:webHidden/>
              </w:rPr>
            </w:r>
            <w:r>
              <w:rPr>
                <w:noProof/>
                <w:webHidden/>
              </w:rPr>
              <w:fldChar w:fldCharType="separate"/>
            </w:r>
            <w:r w:rsidR="005E7BFB">
              <w:rPr>
                <w:noProof/>
                <w:webHidden/>
              </w:rPr>
              <w:t>10</w:t>
            </w:r>
            <w:r>
              <w:rPr>
                <w:noProof/>
                <w:webHidden/>
              </w:rPr>
              <w:fldChar w:fldCharType="end"/>
            </w:r>
          </w:hyperlink>
        </w:p>
        <w:p w:rsidR="005E7BFB" w:rsidRDefault="00F00F91">
          <w:pPr>
            <w:pStyle w:val="TOC1"/>
            <w:tabs>
              <w:tab w:val="right" w:leader="dot" w:pos="9350"/>
            </w:tabs>
            <w:rPr>
              <w:rFonts w:eastAsiaTheme="minorEastAsia"/>
              <w:noProof/>
            </w:rPr>
          </w:pPr>
          <w:hyperlink w:anchor="_Toc445892975" w:history="1">
            <w:r w:rsidR="005E7BFB" w:rsidRPr="007F6EF0">
              <w:rPr>
                <w:rStyle w:val="Hyperlink"/>
                <w:rFonts w:ascii="Times New Roman" w:hAnsi="Times New Roman" w:cs="Times New Roman"/>
                <w:i/>
                <w:noProof/>
              </w:rPr>
              <w:t>Case #4</w:t>
            </w:r>
            <w:r w:rsidR="005E7BFB">
              <w:rPr>
                <w:noProof/>
                <w:webHidden/>
              </w:rPr>
              <w:tab/>
            </w:r>
            <w:r>
              <w:rPr>
                <w:noProof/>
                <w:webHidden/>
              </w:rPr>
              <w:fldChar w:fldCharType="begin"/>
            </w:r>
            <w:r w:rsidR="005E7BFB">
              <w:rPr>
                <w:noProof/>
                <w:webHidden/>
              </w:rPr>
              <w:instrText xml:space="preserve"> PAGEREF _Toc445892975 \h </w:instrText>
            </w:r>
            <w:r>
              <w:rPr>
                <w:noProof/>
                <w:webHidden/>
              </w:rPr>
            </w:r>
            <w:r>
              <w:rPr>
                <w:noProof/>
                <w:webHidden/>
              </w:rPr>
              <w:fldChar w:fldCharType="separate"/>
            </w:r>
            <w:r w:rsidR="005E7BFB">
              <w:rPr>
                <w:noProof/>
                <w:webHidden/>
              </w:rPr>
              <w:t>11</w:t>
            </w:r>
            <w:r>
              <w:rPr>
                <w:noProof/>
                <w:webHidden/>
              </w:rPr>
              <w:fldChar w:fldCharType="end"/>
            </w:r>
          </w:hyperlink>
        </w:p>
        <w:p w:rsidR="005E7BFB" w:rsidRDefault="00F00F91">
          <w:pPr>
            <w:pStyle w:val="TOC1"/>
            <w:tabs>
              <w:tab w:val="right" w:leader="dot" w:pos="9350"/>
            </w:tabs>
            <w:rPr>
              <w:rFonts w:eastAsiaTheme="minorEastAsia"/>
              <w:noProof/>
            </w:rPr>
          </w:pPr>
          <w:hyperlink w:anchor="_Toc445892976" w:history="1">
            <w:r w:rsidR="005E7BFB" w:rsidRPr="007F6EF0">
              <w:rPr>
                <w:rStyle w:val="Hyperlink"/>
                <w:rFonts w:ascii="Times New Roman" w:hAnsi="Times New Roman" w:cs="Times New Roman"/>
                <w:i/>
                <w:noProof/>
              </w:rPr>
              <w:t>Case #5</w:t>
            </w:r>
            <w:r w:rsidR="005E7BFB">
              <w:rPr>
                <w:noProof/>
                <w:webHidden/>
              </w:rPr>
              <w:tab/>
            </w:r>
            <w:r>
              <w:rPr>
                <w:noProof/>
                <w:webHidden/>
              </w:rPr>
              <w:fldChar w:fldCharType="begin"/>
            </w:r>
            <w:r w:rsidR="005E7BFB">
              <w:rPr>
                <w:noProof/>
                <w:webHidden/>
              </w:rPr>
              <w:instrText xml:space="preserve"> PAGEREF _Toc445892976 \h </w:instrText>
            </w:r>
            <w:r>
              <w:rPr>
                <w:noProof/>
                <w:webHidden/>
              </w:rPr>
            </w:r>
            <w:r>
              <w:rPr>
                <w:noProof/>
                <w:webHidden/>
              </w:rPr>
              <w:fldChar w:fldCharType="separate"/>
            </w:r>
            <w:r w:rsidR="005E7BFB">
              <w:rPr>
                <w:noProof/>
                <w:webHidden/>
              </w:rPr>
              <w:t>11</w:t>
            </w:r>
            <w:r>
              <w:rPr>
                <w:noProof/>
                <w:webHidden/>
              </w:rPr>
              <w:fldChar w:fldCharType="end"/>
            </w:r>
          </w:hyperlink>
        </w:p>
        <w:p w:rsidR="005E7BFB" w:rsidRDefault="00F00F91">
          <w:pPr>
            <w:pStyle w:val="TOC1"/>
            <w:tabs>
              <w:tab w:val="right" w:leader="dot" w:pos="9350"/>
            </w:tabs>
            <w:rPr>
              <w:rFonts w:eastAsiaTheme="minorEastAsia"/>
              <w:noProof/>
            </w:rPr>
          </w:pPr>
          <w:hyperlink w:anchor="_Toc445892977" w:history="1">
            <w:r w:rsidR="005E7BFB" w:rsidRPr="007F6EF0">
              <w:rPr>
                <w:rStyle w:val="Hyperlink"/>
                <w:rFonts w:ascii="Times New Roman" w:hAnsi="Times New Roman" w:cs="Times New Roman"/>
                <w:i/>
                <w:noProof/>
              </w:rPr>
              <w:t>Case #6</w:t>
            </w:r>
            <w:r w:rsidR="005E7BFB">
              <w:rPr>
                <w:noProof/>
                <w:webHidden/>
              </w:rPr>
              <w:tab/>
            </w:r>
            <w:r>
              <w:rPr>
                <w:noProof/>
                <w:webHidden/>
              </w:rPr>
              <w:fldChar w:fldCharType="begin"/>
            </w:r>
            <w:r w:rsidR="005E7BFB">
              <w:rPr>
                <w:noProof/>
                <w:webHidden/>
              </w:rPr>
              <w:instrText xml:space="preserve"> PAGEREF _Toc445892977 \h </w:instrText>
            </w:r>
            <w:r>
              <w:rPr>
                <w:noProof/>
                <w:webHidden/>
              </w:rPr>
            </w:r>
            <w:r>
              <w:rPr>
                <w:noProof/>
                <w:webHidden/>
              </w:rPr>
              <w:fldChar w:fldCharType="separate"/>
            </w:r>
            <w:r w:rsidR="005E7BFB">
              <w:rPr>
                <w:noProof/>
                <w:webHidden/>
              </w:rPr>
              <w:t>12</w:t>
            </w:r>
            <w:r>
              <w:rPr>
                <w:noProof/>
                <w:webHidden/>
              </w:rPr>
              <w:fldChar w:fldCharType="end"/>
            </w:r>
          </w:hyperlink>
        </w:p>
        <w:p w:rsidR="005E7BFB" w:rsidRDefault="00F00F91">
          <w:pPr>
            <w:pStyle w:val="TOC1"/>
            <w:tabs>
              <w:tab w:val="right" w:leader="dot" w:pos="9350"/>
            </w:tabs>
            <w:rPr>
              <w:rFonts w:eastAsiaTheme="minorEastAsia"/>
              <w:noProof/>
            </w:rPr>
          </w:pPr>
          <w:hyperlink w:anchor="_Toc445892978" w:history="1">
            <w:r w:rsidR="005E7BFB" w:rsidRPr="007F6EF0">
              <w:rPr>
                <w:rStyle w:val="Hyperlink"/>
                <w:rFonts w:ascii="Times New Roman" w:hAnsi="Times New Roman" w:cs="Times New Roman"/>
                <w:i/>
                <w:noProof/>
              </w:rPr>
              <w:t>Case #7</w:t>
            </w:r>
            <w:r w:rsidR="005E7BFB">
              <w:rPr>
                <w:noProof/>
                <w:webHidden/>
              </w:rPr>
              <w:tab/>
            </w:r>
            <w:r>
              <w:rPr>
                <w:noProof/>
                <w:webHidden/>
              </w:rPr>
              <w:fldChar w:fldCharType="begin"/>
            </w:r>
            <w:r w:rsidR="005E7BFB">
              <w:rPr>
                <w:noProof/>
                <w:webHidden/>
              </w:rPr>
              <w:instrText xml:space="preserve"> PAGEREF _Toc445892978 \h </w:instrText>
            </w:r>
            <w:r>
              <w:rPr>
                <w:noProof/>
                <w:webHidden/>
              </w:rPr>
            </w:r>
            <w:r>
              <w:rPr>
                <w:noProof/>
                <w:webHidden/>
              </w:rPr>
              <w:fldChar w:fldCharType="separate"/>
            </w:r>
            <w:r w:rsidR="005E7BFB">
              <w:rPr>
                <w:noProof/>
                <w:webHidden/>
              </w:rPr>
              <w:t>13</w:t>
            </w:r>
            <w:r>
              <w:rPr>
                <w:noProof/>
                <w:webHidden/>
              </w:rPr>
              <w:fldChar w:fldCharType="end"/>
            </w:r>
          </w:hyperlink>
        </w:p>
        <w:p w:rsidR="005E7BFB" w:rsidRDefault="00F00F91">
          <w:pPr>
            <w:pStyle w:val="TOC1"/>
            <w:tabs>
              <w:tab w:val="right" w:leader="dot" w:pos="9350"/>
            </w:tabs>
            <w:rPr>
              <w:rFonts w:eastAsiaTheme="minorEastAsia"/>
              <w:noProof/>
            </w:rPr>
          </w:pPr>
          <w:hyperlink w:anchor="_Toc445892979" w:history="1">
            <w:r w:rsidR="005E7BFB" w:rsidRPr="007F6EF0">
              <w:rPr>
                <w:rStyle w:val="Hyperlink"/>
                <w:rFonts w:ascii="Times New Roman" w:hAnsi="Times New Roman" w:cs="Times New Roman"/>
                <w:i/>
                <w:noProof/>
              </w:rPr>
              <w:t xml:space="preserve">Case #8 </w:t>
            </w:r>
            <w:r w:rsidR="005E7BFB" w:rsidRPr="007F6EF0">
              <w:rPr>
                <w:rStyle w:val="Hyperlink"/>
                <w:rFonts w:ascii="Times New Roman" w:hAnsi="Times New Roman" w:cs="Times New Roman"/>
                <w:noProof/>
              </w:rPr>
              <w:t>(Focal Area)</w:t>
            </w:r>
            <w:r w:rsidR="005E7BFB">
              <w:rPr>
                <w:noProof/>
                <w:webHidden/>
              </w:rPr>
              <w:tab/>
            </w:r>
            <w:r>
              <w:rPr>
                <w:noProof/>
                <w:webHidden/>
              </w:rPr>
              <w:fldChar w:fldCharType="begin"/>
            </w:r>
            <w:r w:rsidR="005E7BFB">
              <w:rPr>
                <w:noProof/>
                <w:webHidden/>
              </w:rPr>
              <w:instrText xml:space="preserve"> PAGEREF _Toc445892979 \h </w:instrText>
            </w:r>
            <w:r>
              <w:rPr>
                <w:noProof/>
                <w:webHidden/>
              </w:rPr>
            </w:r>
            <w:r>
              <w:rPr>
                <w:noProof/>
                <w:webHidden/>
              </w:rPr>
              <w:fldChar w:fldCharType="separate"/>
            </w:r>
            <w:r w:rsidR="005E7BFB">
              <w:rPr>
                <w:noProof/>
                <w:webHidden/>
              </w:rPr>
              <w:t>13</w:t>
            </w:r>
            <w:r>
              <w:rPr>
                <w:noProof/>
                <w:webHidden/>
              </w:rPr>
              <w:fldChar w:fldCharType="end"/>
            </w:r>
          </w:hyperlink>
        </w:p>
        <w:p w:rsidR="005E7BFB" w:rsidRDefault="00F00F91">
          <w:pPr>
            <w:pStyle w:val="TOC1"/>
            <w:tabs>
              <w:tab w:val="right" w:leader="dot" w:pos="9350"/>
            </w:tabs>
            <w:rPr>
              <w:rFonts w:eastAsiaTheme="minorEastAsia"/>
              <w:noProof/>
            </w:rPr>
          </w:pPr>
          <w:hyperlink w:anchor="_Toc445892980" w:history="1">
            <w:r w:rsidR="005E7BFB" w:rsidRPr="007F6EF0">
              <w:rPr>
                <w:rStyle w:val="Hyperlink"/>
                <w:rFonts w:ascii="Times New Roman" w:hAnsi="Times New Roman" w:cs="Times New Roman"/>
                <w:i/>
                <w:noProof/>
              </w:rPr>
              <w:t>Recommendations (See Cases 1 to 8)</w:t>
            </w:r>
            <w:r w:rsidR="005E7BFB">
              <w:rPr>
                <w:noProof/>
                <w:webHidden/>
              </w:rPr>
              <w:tab/>
            </w:r>
            <w:r>
              <w:rPr>
                <w:noProof/>
                <w:webHidden/>
              </w:rPr>
              <w:fldChar w:fldCharType="begin"/>
            </w:r>
            <w:r w:rsidR="005E7BFB">
              <w:rPr>
                <w:noProof/>
                <w:webHidden/>
              </w:rPr>
              <w:instrText xml:space="preserve"> PAGEREF _Toc445892980 \h </w:instrText>
            </w:r>
            <w:r>
              <w:rPr>
                <w:noProof/>
                <w:webHidden/>
              </w:rPr>
            </w:r>
            <w:r>
              <w:rPr>
                <w:noProof/>
                <w:webHidden/>
              </w:rPr>
              <w:fldChar w:fldCharType="separate"/>
            </w:r>
            <w:r w:rsidR="005E7BFB">
              <w:rPr>
                <w:noProof/>
                <w:webHidden/>
              </w:rPr>
              <w:t>14</w:t>
            </w:r>
            <w:r>
              <w:rPr>
                <w:noProof/>
                <w:webHidden/>
              </w:rPr>
              <w:fldChar w:fldCharType="end"/>
            </w:r>
          </w:hyperlink>
        </w:p>
        <w:p w:rsidR="005E7BFB" w:rsidRDefault="00F00F91">
          <w:pPr>
            <w:pStyle w:val="TOC1"/>
            <w:tabs>
              <w:tab w:val="right" w:leader="dot" w:pos="9350"/>
            </w:tabs>
            <w:rPr>
              <w:rFonts w:eastAsiaTheme="minorEastAsia"/>
              <w:noProof/>
            </w:rPr>
          </w:pPr>
          <w:hyperlink w:anchor="_Toc445892981" w:history="1">
            <w:r w:rsidR="005E7BFB" w:rsidRPr="007F6EF0">
              <w:rPr>
                <w:rStyle w:val="Hyperlink"/>
                <w:rFonts w:ascii="Times New Roman" w:hAnsi="Times New Roman" w:cs="Times New Roman"/>
                <w:b/>
                <w:i/>
                <w:noProof/>
              </w:rPr>
              <w:t>Part B</w:t>
            </w:r>
            <w:r w:rsidR="005E7BFB">
              <w:rPr>
                <w:noProof/>
                <w:webHidden/>
              </w:rPr>
              <w:tab/>
            </w:r>
            <w:r>
              <w:rPr>
                <w:noProof/>
                <w:webHidden/>
              </w:rPr>
              <w:fldChar w:fldCharType="begin"/>
            </w:r>
            <w:r w:rsidR="005E7BFB">
              <w:rPr>
                <w:noProof/>
                <w:webHidden/>
              </w:rPr>
              <w:instrText xml:space="preserve"> PAGEREF _Toc445892981 \h </w:instrText>
            </w:r>
            <w:r>
              <w:rPr>
                <w:noProof/>
                <w:webHidden/>
              </w:rPr>
            </w:r>
            <w:r>
              <w:rPr>
                <w:noProof/>
                <w:webHidden/>
              </w:rPr>
              <w:fldChar w:fldCharType="separate"/>
            </w:r>
            <w:r w:rsidR="005E7BFB">
              <w:rPr>
                <w:noProof/>
                <w:webHidden/>
              </w:rPr>
              <w:t>14</w:t>
            </w:r>
            <w:r>
              <w:rPr>
                <w:noProof/>
                <w:webHidden/>
              </w:rPr>
              <w:fldChar w:fldCharType="end"/>
            </w:r>
          </w:hyperlink>
        </w:p>
        <w:p w:rsidR="005E7BFB" w:rsidRDefault="00F00F91">
          <w:pPr>
            <w:pStyle w:val="TOC1"/>
            <w:tabs>
              <w:tab w:val="right" w:leader="dot" w:pos="9350"/>
            </w:tabs>
            <w:rPr>
              <w:rFonts w:eastAsiaTheme="minorEastAsia"/>
              <w:noProof/>
            </w:rPr>
          </w:pPr>
          <w:hyperlink w:anchor="_Toc445892982" w:history="1">
            <w:r w:rsidR="005E7BFB" w:rsidRPr="007F6EF0">
              <w:rPr>
                <w:rStyle w:val="Hyperlink"/>
                <w:rFonts w:ascii="Times New Roman" w:hAnsi="Times New Roman" w:cs="Times New Roman"/>
                <w:i/>
                <w:noProof/>
              </w:rPr>
              <w:t>Tourism-Fisheries Trade-Related Opportunities</w:t>
            </w:r>
            <w:r w:rsidR="005E7BFB">
              <w:rPr>
                <w:noProof/>
                <w:webHidden/>
              </w:rPr>
              <w:tab/>
            </w:r>
            <w:r>
              <w:rPr>
                <w:noProof/>
                <w:webHidden/>
              </w:rPr>
              <w:fldChar w:fldCharType="begin"/>
            </w:r>
            <w:r w:rsidR="005E7BFB">
              <w:rPr>
                <w:noProof/>
                <w:webHidden/>
              </w:rPr>
              <w:instrText xml:space="preserve"> PAGEREF _Toc445892982 \h </w:instrText>
            </w:r>
            <w:r>
              <w:rPr>
                <w:noProof/>
                <w:webHidden/>
              </w:rPr>
            </w:r>
            <w:r>
              <w:rPr>
                <w:noProof/>
                <w:webHidden/>
              </w:rPr>
              <w:fldChar w:fldCharType="separate"/>
            </w:r>
            <w:r w:rsidR="005E7BFB">
              <w:rPr>
                <w:noProof/>
                <w:webHidden/>
              </w:rPr>
              <w:t>14</w:t>
            </w:r>
            <w:r>
              <w:rPr>
                <w:noProof/>
                <w:webHidden/>
              </w:rPr>
              <w:fldChar w:fldCharType="end"/>
            </w:r>
          </w:hyperlink>
        </w:p>
        <w:p w:rsidR="005E7BFB" w:rsidRDefault="00F00F91">
          <w:pPr>
            <w:pStyle w:val="TOC1"/>
            <w:tabs>
              <w:tab w:val="right" w:leader="dot" w:pos="9350"/>
            </w:tabs>
            <w:rPr>
              <w:rFonts w:eastAsiaTheme="minorEastAsia"/>
              <w:noProof/>
            </w:rPr>
          </w:pPr>
          <w:hyperlink w:anchor="_Toc445892983" w:history="1">
            <w:r w:rsidR="005E7BFB" w:rsidRPr="007F6EF0">
              <w:rPr>
                <w:rStyle w:val="Hyperlink"/>
                <w:rFonts w:ascii="Times New Roman" w:hAnsi="Times New Roman" w:cs="Times New Roman"/>
                <w:i/>
                <w:noProof/>
              </w:rPr>
              <w:t>References</w:t>
            </w:r>
            <w:r w:rsidR="005E7BFB">
              <w:rPr>
                <w:noProof/>
                <w:webHidden/>
              </w:rPr>
              <w:tab/>
            </w:r>
            <w:r>
              <w:rPr>
                <w:noProof/>
                <w:webHidden/>
              </w:rPr>
              <w:fldChar w:fldCharType="begin"/>
            </w:r>
            <w:r w:rsidR="005E7BFB">
              <w:rPr>
                <w:noProof/>
                <w:webHidden/>
              </w:rPr>
              <w:instrText xml:space="preserve"> PAGEREF _Toc445892983 \h </w:instrText>
            </w:r>
            <w:r>
              <w:rPr>
                <w:noProof/>
                <w:webHidden/>
              </w:rPr>
            </w:r>
            <w:r>
              <w:rPr>
                <w:noProof/>
                <w:webHidden/>
              </w:rPr>
              <w:fldChar w:fldCharType="separate"/>
            </w:r>
            <w:r w:rsidR="005E7BFB">
              <w:rPr>
                <w:noProof/>
                <w:webHidden/>
              </w:rPr>
              <w:t>17</w:t>
            </w:r>
            <w:r>
              <w:rPr>
                <w:noProof/>
                <w:webHidden/>
              </w:rPr>
              <w:fldChar w:fldCharType="end"/>
            </w:r>
          </w:hyperlink>
        </w:p>
        <w:p w:rsidR="005E7BFB" w:rsidRDefault="00F00F91">
          <w:pPr>
            <w:pStyle w:val="TOC1"/>
            <w:tabs>
              <w:tab w:val="right" w:leader="dot" w:pos="9350"/>
            </w:tabs>
            <w:rPr>
              <w:rFonts w:eastAsiaTheme="minorEastAsia"/>
              <w:noProof/>
            </w:rPr>
          </w:pPr>
          <w:hyperlink w:anchor="_Toc445892984" w:history="1">
            <w:r w:rsidR="005E7BFB" w:rsidRPr="007F6EF0">
              <w:rPr>
                <w:rStyle w:val="Hyperlink"/>
                <w:rFonts w:ascii="Times New Roman" w:hAnsi="Times New Roman" w:cs="Times New Roman"/>
                <w:i/>
                <w:noProof/>
              </w:rPr>
              <w:t>Appendices</w:t>
            </w:r>
            <w:r w:rsidR="005E7BFB">
              <w:rPr>
                <w:noProof/>
                <w:webHidden/>
              </w:rPr>
              <w:tab/>
            </w:r>
            <w:r>
              <w:rPr>
                <w:noProof/>
                <w:webHidden/>
              </w:rPr>
              <w:fldChar w:fldCharType="begin"/>
            </w:r>
            <w:r w:rsidR="005E7BFB">
              <w:rPr>
                <w:noProof/>
                <w:webHidden/>
              </w:rPr>
              <w:instrText xml:space="preserve"> PAGEREF _Toc445892984 \h </w:instrText>
            </w:r>
            <w:r>
              <w:rPr>
                <w:noProof/>
                <w:webHidden/>
              </w:rPr>
            </w:r>
            <w:r>
              <w:rPr>
                <w:noProof/>
                <w:webHidden/>
              </w:rPr>
              <w:fldChar w:fldCharType="separate"/>
            </w:r>
            <w:r w:rsidR="005E7BFB">
              <w:rPr>
                <w:noProof/>
                <w:webHidden/>
              </w:rPr>
              <w:t>17</w:t>
            </w:r>
            <w:r>
              <w:rPr>
                <w:noProof/>
                <w:webHidden/>
              </w:rPr>
              <w:fldChar w:fldCharType="end"/>
            </w:r>
          </w:hyperlink>
        </w:p>
        <w:p w:rsidR="001346BF" w:rsidRDefault="00F00F91" w:rsidP="001346BF">
          <w:pPr>
            <w:spacing w:line="480" w:lineRule="auto"/>
          </w:pPr>
          <w:r>
            <w:rPr>
              <w:b/>
              <w:bCs/>
              <w:noProof/>
            </w:rPr>
            <w:fldChar w:fldCharType="end"/>
          </w:r>
        </w:p>
      </w:sdtContent>
    </w:sdt>
    <w:p w:rsidR="002550A2" w:rsidRPr="00DE4980" w:rsidRDefault="002550A2" w:rsidP="002550A2">
      <w:pPr>
        <w:jc w:val="both"/>
        <w:rPr>
          <w:rFonts w:ascii="Times New Roman" w:hAnsi="Times New Roman" w:cs="Times New Roman"/>
        </w:rPr>
      </w:pPr>
    </w:p>
    <w:p w:rsidR="002550A2" w:rsidRDefault="002550A2" w:rsidP="002550A2">
      <w:pPr>
        <w:jc w:val="both"/>
        <w:rPr>
          <w:rFonts w:ascii="Times New Roman" w:hAnsi="Times New Roman" w:cs="Times New Roman"/>
          <w:sz w:val="26"/>
          <w:szCs w:val="26"/>
        </w:rPr>
      </w:pPr>
    </w:p>
    <w:p w:rsidR="002550A2" w:rsidRDefault="002550A2" w:rsidP="002550A2">
      <w:pPr>
        <w:jc w:val="both"/>
        <w:rPr>
          <w:rFonts w:ascii="Times New Roman" w:hAnsi="Times New Roman" w:cs="Times New Roman"/>
          <w:sz w:val="26"/>
          <w:szCs w:val="26"/>
        </w:rPr>
      </w:pPr>
    </w:p>
    <w:p w:rsidR="002550A2" w:rsidRDefault="002550A2" w:rsidP="002550A2">
      <w:pPr>
        <w:jc w:val="both"/>
        <w:rPr>
          <w:rFonts w:ascii="Times New Roman" w:hAnsi="Times New Roman" w:cs="Times New Roman"/>
          <w:sz w:val="26"/>
          <w:szCs w:val="26"/>
        </w:rPr>
      </w:pPr>
    </w:p>
    <w:p w:rsidR="002550A2" w:rsidRDefault="002550A2" w:rsidP="002550A2">
      <w:pPr>
        <w:jc w:val="both"/>
        <w:rPr>
          <w:rFonts w:ascii="Times New Roman" w:hAnsi="Times New Roman" w:cs="Times New Roman"/>
          <w:sz w:val="26"/>
          <w:szCs w:val="26"/>
        </w:rPr>
      </w:pPr>
    </w:p>
    <w:p w:rsidR="002550A2" w:rsidRDefault="002550A2" w:rsidP="002550A2">
      <w:pPr>
        <w:jc w:val="both"/>
        <w:rPr>
          <w:rFonts w:ascii="Times New Roman" w:hAnsi="Times New Roman" w:cs="Times New Roman"/>
          <w:sz w:val="26"/>
          <w:szCs w:val="26"/>
        </w:rPr>
      </w:pPr>
    </w:p>
    <w:p w:rsidR="002550A2" w:rsidRDefault="002550A2" w:rsidP="002550A2">
      <w:pPr>
        <w:jc w:val="both"/>
        <w:rPr>
          <w:rFonts w:ascii="Times New Roman" w:hAnsi="Times New Roman" w:cs="Times New Roman"/>
          <w:sz w:val="26"/>
          <w:szCs w:val="26"/>
        </w:rPr>
      </w:pPr>
    </w:p>
    <w:p w:rsidR="00966F28" w:rsidRDefault="00966F28" w:rsidP="0099317D">
      <w:pPr>
        <w:pStyle w:val="Heading1"/>
        <w:spacing w:before="0" w:after="240"/>
        <w:rPr>
          <w:rFonts w:ascii="Times New Roman" w:hAnsi="Times New Roman" w:cs="Times New Roman"/>
          <w:i/>
          <w:color w:val="auto"/>
          <w:sz w:val="22"/>
          <w:szCs w:val="22"/>
        </w:rPr>
      </w:pPr>
    </w:p>
    <w:p w:rsidR="00966F28" w:rsidRPr="00966F28" w:rsidRDefault="00966F28" w:rsidP="00966F28"/>
    <w:p w:rsidR="0099317D" w:rsidRPr="0099317D" w:rsidRDefault="002550A2" w:rsidP="0099317D">
      <w:pPr>
        <w:pStyle w:val="Heading1"/>
        <w:spacing w:before="0" w:after="240"/>
        <w:rPr>
          <w:rFonts w:ascii="Times New Roman" w:hAnsi="Times New Roman" w:cs="Times New Roman"/>
          <w:i/>
          <w:color w:val="auto"/>
          <w:sz w:val="22"/>
          <w:szCs w:val="22"/>
        </w:rPr>
      </w:pPr>
      <w:bookmarkStart w:id="1" w:name="_Toc445892969"/>
      <w:r w:rsidRPr="002236FF">
        <w:rPr>
          <w:rFonts w:ascii="Times New Roman" w:hAnsi="Times New Roman" w:cs="Times New Roman"/>
          <w:i/>
          <w:color w:val="auto"/>
          <w:sz w:val="22"/>
          <w:szCs w:val="22"/>
        </w:rPr>
        <w:lastRenderedPageBreak/>
        <w:t>Terms of Reference</w:t>
      </w:r>
      <w:bookmarkEnd w:id="1"/>
      <w:r w:rsidRPr="002236FF">
        <w:rPr>
          <w:rFonts w:ascii="Times New Roman" w:hAnsi="Times New Roman" w:cs="Times New Roman"/>
          <w:i/>
          <w:color w:val="auto"/>
          <w:sz w:val="22"/>
          <w:szCs w:val="22"/>
        </w:rPr>
        <w:t xml:space="preserve"> </w:t>
      </w:r>
    </w:p>
    <w:p w:rsidR="002550A2" w:rsidRPr="00B73EE1" w:rsidRDefault="002550A2" w:rsidP="002550A2">
      <w:pPr>
        <w:jc w:val="both"/>
        <w:rPr>
          <w:rFonts w:ascii="Times New Roman" w:hAnsi="Times New Roman" w:cs="Times New Roman"/>
        </w:rPr>
      </w:pPr>
      <w:r w:rsidRPr="00B73EE1">
        <w:rPr>
          <w:rFonts w:ascii="Times New Roman" w:hAnsi="Times New Roman" w:cs="Times New Roman"/>
        </w:rPr>
        <w:t>A case study examining linkage</w:t>
      </w:r>
      <w:r w:rsidR="009D3C01">
        <w:rPr>
          <w:rFonts w:ascii="Times New Roman" w:hAnsi="Times New Roman" w:cs="Times New Roman"/>
        </w:rPr>
        <w:t>s</w:t>
      </w:r>
      <w:r w:rsidRPr="00B73EE1">
        <w:rPr>
          <w:rFonts w:ascii="Times New Roman" w:hAnsi="Times New Roman" w:cs="Times New Roman"/>
        </w:rPr>
        <w:t xml:space="preserve"> between fisheries and tourism-related markets in the context of promoting regional trade and agri-business development in the Caribbean while accommodating</w:t>
      </w:r>
      <w:r w:rsidR="009D3C01">
        <w:rPr>
          <w:rFonts w:ascii="Times New Roman" w:hAnsi="Times New Roman" w:cs="Times New Roman"/>
        </w:rPr>
        <w:t xml:space="preserve"> the</w:t>
      </w:r>
      <w:r w:rsidRPr="00B73EE1">
        <w:rPr>
          <w:rFonts w:ascii="Times New Roman" w:hAnsi="Times New Roman" w:cs="Times New Roman"/>
        </w:rPr>
        <w:t xml:space="preserve"> regional context that would highlight: food supply, food security and fish production as contributor to both; a current and future contribution from the marine sector; the imperative of import substitution through opportunities provided in the to</w:t>
      </w:r>
      <w:r w:rsidR="009D3C01">
        <w:rPr>
          <w:rFonts w:ascii="Times New Roman" w:hAnsi="Times New Roman" w:cs="Times New Roman"/>
        </w:rPr>
        <w:t>urism-fisheries related markets;</w:t>
      </w:r>
      <w:r w:rsidRPr="00B73EE1">
        <w:rPr>
          <w:rFonts w:ascii="Times New Roman" w:hAnsi="Times New Roman" w:cs="Times New Roman"/>
        </w:rPr>
        <w:t xml:space="preserve"> scope for catalyzing enhanced sustainable development through strategic linkages between tourism and fisheries, and</w:t>
      </w:r>
      <w:r w:rsidR="009D3C01">
        <w:rPr>
          <w:rFonts w:ascii="Times New Roman" w:hAnsi="Times New Roman" w:cs="Times New Roman"/>
        </w:rPr>
        <w:t>;</w:t>
      </w:r>
      <w:r w:rsidRPr="00B73EE1">
        <w:rPr>
          <w:rFonts w:ascii="Times New Roman" w:hAnsi="Times New Roman" w:cs="Times New Roman"/>
        </w:rPr>
        <w:t xml:space="preserve"> opportunities to provide for impacting development in coastal communities </w:t>
      </w:r>
      <w:r w:rsidR="00B94429" w:rsidRPr="00B73EE1">
        <w:rPr>
          <w:rFonts w:ascii="Times New Roman" w:hAnsi="Times New Roman" w:cs="Times New Roman"/>
        </w:rPr>
        <w:t xml:space="preserve">through creation of economic opportunities, reduction of both the food import bill and foreign exchange outflows. </w:t>
      </w:r>
    </w:p>
    <w:p w:rsidR="00B94429" w:rsidRPr="00B73EE1" w:rsidRDefault="00B94429" w:rsidP="002550A2">
      <w:pPr>
        <w:jc w:val="both"/>
        <w:rPr>
          <w:rFonts w:ascii="Times New Roman" w:hAnsi="Times New Roman" w:cs="Times New Roman"/>
        </w:rPr>
      </w:pPr>
      <w:r w:rsidRPr="00B73EE1">
        <w:rPr>
          <w:rFonts w:ascii="Times New Roman" w:hAnsi="Times New Roman" w:cs="Times New Roman"/>
        </w:rPr>
        <w:t>This study is aimed at filling a data gap</w:t>
      </w:r>
      <w:r w:rsidR="00E653BB">
        <w:rPr>
          <w:rFonts w:ascii="Times New Roman" w:hAnsi="Times New Roman" w:cs="Times New Roman"/>
        </w:rPr>
        <w:t>s in information regarding</w:t>
      </w:r>
      <w:r w:rsidRPr="00B73EE1">
        <w:rPr>
          <w:rFonts w:ascii="Times New Roman" w:hAnsi="Times New Roman" w:cs="Times New Roman"/>
        </w:rPr>
        <w:t xml:space="preserve"> in fish and fishery products for the tourism industry in the Caribbean ACP States by documenting success stories on business models linking fisheries and tourism-related markets and innovative partnerships. </w:t>
      </w:r>
    </w:p>
    <w:p w:rsidR="00B94429" w:rsidRPr="00B73EE1" w:rsidRDefault="00B94429" w:rsidP="002550A2">
      <w:pPr>
        <w:jc w:val="both"/>
        <w:rPr>
          <w:rFonts w:ascii="Times New Roman" w:hAnsi="Times New Roman" w:cs="Times New Roman"/>
        </w:rPr>
      </w:pPr>
      <w:r w:rsidRPr="00B73EE1">
        <w:rPr>
          <w:rFonts w:ascii="Times New Roman" w:hAnsi="Times New Roman" w:cs="Times New Roman"/>
        </w:rPr>
        <w:t xml:space="preserve">The documentation of these successful Caribbean experiences will serve to enrich the exchange of knowledge amongst actors and contribute positively to economic growth and sustainable livelihoods through the promotion of trade between the agri-food and tourism sectors in the region. </w:t>
      </w:r>
    </w:p>
    <w:p w:rsidR="00B94429" w:rsidRPr="00B73EE1" w:rsidRDefault="009D3C01" w:rsidP="002550A2">
      <w:pPr>
        <w:jc w:val="both"/>
        <w:rPr>
          <w:rFonts w:ascii="Times New Roman" w:hAnsi="Times New Roman" w:cs="Times New Roman"/>
          <w:i/>
        </w:rPr>
      </w:pPr>
      <w:r>
        <w:rPr>
          <w:rFonts w:ascii="Times New Roman" w:hAnsi="Times New Roman" w:cs="Times New Roman"/>
          <w:i/>
        </w:rPr>
        <w:t xml:space="preserve">General </w:t>
      </w:r>
      <w:r w:rsidR="003733F4">
        <w:rPr>
          <w:rFonts w:ascii="Times New Roman" w:hAnsi="Times New Roman" w:cs="Times New Roman"/>
          <w:i/>
        </w:rPr>
        <w:t>Objective</w:t>
      </w:r>
      <w:r w:rsidR="00B94429" w:rsidRPr="00B73EE1">
        <w:rPr>
          <w:rFonts w:ascii="Times New Roman" w:hAnsi="Times New Roman" w:cs="Times New Roman"/>
          <w:i/>
        </w:rPr>
        <w:t xml:space="preserve"> </w:t>
      </w:r>
    </w:p>
    <w:p w:rsidR="00B94429" w:rsidRPr="00B73EE1" w:rsidRDefault="00B94429" w:rsidP="00B94429">
      <w:pPr>
        <w:pStyle w:val="ListParagraph"/>
        <w:numPr>
          <w:ilvl w:val="0"/>
          <w:numId w:val="2"/>
        </w:numPr>
        <w:jc w:val="both"/>
        <w:rPr>
          <w:rFonts w:ascii="Times New Roman" w:hAnsi="Times New Roman" w:cs="Times New Roman"/>
        </w:rPr>
      </w:pPr>
      <w:r w:rsidRPr="00B73EE1">
        <w:rPr>
          <w:rFonts w:ascii="Times New Roman" w:hAnsi="Times New Roman" w:cs="Times New Roman"/>
        </w:rPr>
        <w:t xml:space="preserve">The general objective of the study is to document successful business relationships between fish producers and fish processing businesses on the one hand, and tourism industry enterprises in the Caribbean on the other hand, in support of economic diversification, value addition, sustainable regional trade and employment creation. </w:t>
      </w:r>
    </w:p>
    <w:p w:rsidR="00B94429" w:rsidRPr="00B73EE1" w:rsidRDefault="00B94429" w:rsidP="00B94429">
      <w:pPr>
        <w:jc w:val="both"/>
        <w:rPr>
          <w:rFonts w:ascii="Times New Roman" w:hAnsi="Times New Roman" w:cs="Times New Roman"/>
          <w:i/>
        </w:rPr>
      </w:pPr>
      <w:r w:rsidRPr="00B73EE1">
        <w:rPr>
          <w:rFonts w:ascii="Times New Roman" w:hAnsi="Times New Roman" w:cs="Times New Roman"/>
          <w:i/>
        </w:rPr>
        <w:t xml:space="preserve">Specific Objectives are to: </w:t>
      </w:r>
    </w:p>
    <w:p w:rsidR="00B94429" w:rsidRPr="00B73EE1" w:rsidRDefault="00B94429" w:rsidP="00B94429">
      <w:pPr>
        <w:pStyle w:val="ListParagraph"/>
        <w:numPr>
          <w:ilvl w:val="0"/>
          <w:numId w:val="3"/>
        </w:numPr>
        <w:jc w:val="both"/>
        <w:rPr>
          <w:rFonts w:ascii="Times New Roman" w:hAnsi="Times New Roman" w:cs="Times New Roman"/>
        </w:rPr>
      </w:pPr>
      <w:r w:rsidRPr="00B73EE1">
        <w:rPr>
          <w:rFonts w:ascii="Times New Roman" w:hAnsi="Times New Roman" w:cs="Times New Roman"/>
        </w:rPr>
        <w:t xml:space="preserve">Identifying cases of linking fishing and tourism industries and analyze key drivers of success and key limitations. </w:t>
      </w:r>
    </w:p>
    <w:p w:rsidR="00B94429" w:rsidRPr="00B73EE1" w:rsidRDefault="00B94429" w:rsidP="00B94429">
      <w:pPr>
        <w:pStyle w:val="ListParagraph"/>
        <w:numPr>
          <w:ilvl w:val="0"/>
          <w:numId w:val="3"/>
        </w:numPr>
        <w:jc w:val="both"/>
        <w:rPr>
          <w:rFonts w:ascii="Times New Roman" w:hAnsi="Times New Roman" w:cs="Times New Roman"/>
        </w:rPr>
      </w:pPr>
      <w:r w:rsidRPr="00B73EE1">
        <w:rPr>
          <w:rFonts w:ascii="Times New Roman" w:hAnsi="Times New Roman" w:cs="Times New Roman"/>
        </w:rPr>
        <w:t xml:space="preserve">Identify good practices and the key innovations in building “win-win” market relationships amongst fishermen and fish-farmers, processors and entrepreneurs with the hotel/ restaurant/ foodservice  sector at national and regional levels and which increase local sourcing and value addition. </w:t>
      </w:r>
    </w:p>
    <w:p w:rsidR="00B94429" w:rsidRPr="00B73EE1" w:rsidRDefault="00B94429" w:rsidP="00B94429">
      <w:pPr>
        <w:pStyle w:val="ListParagraph"/>
        <w:numPr>
          <w:ilvl w:val="0"/>
          <w:numId w:val="3"/>
        </w:numPr>
        <w:jc w:val="both"/>
        <w:rPr>
          <w:rFonts w:ascii="Times New Roman" w:hAnsi="Times New Roman" w:cs="Times New Roman"/>
        </w:rPr>
      </w:pPr>
      <w:r w:rsidRPr="00B73EE1">
        <w:rPr>
          <w:rFonts w:ascii="Times New Roman" w:hAnsi="Times New Roman" w:cs="Times New Roman"/>
        </w:rPr>
        <w:t xml:space="preserve">Suggest key institutional and policy bottlenecks that need to be addressed in order to upscale benefits for agribusiness (fisheries and aquaculture) and tourism sectors. </w:t>
      </w:r>
    </w:p>
    <w:p w:rsidR="00B94429" w:rsidRPr="00B73EE1" w:rsidRDefault="003D1B89" w:rsidP="00B94429">
      <w:pPr>
        <w:jc w:val="both"/>
        <w:rPr>
          <w:rFonts w:ascii="Times New Roman" w:hAnsi="Times New Roman" w:cs="Times New Roman"/>
          <w:i/>
        </w:rPr>
      </w:pPr>
      <w:r w:rsidRPr="00B73EE1">
        <w:rPr>
          <w:rFonts w:ascii="Times New Roman" w:hAnsi="Times New Roman" w:cs="Times New Roman"/>
          <w:i/>
        </w:rPr>
        <w:t xml:space="preserve">Tasks of the Consultants: </w:t>
      </w:r>
    </w:p>
    <w:p w:rsidR="003D1B89" w:rsidRPr="00B73EE1" w:rsidRDefault="003D1B89" w:rsidP="003D1B89">
      <w:pPr>
        <w:pStyle w:val="ListParagraph"/>
        <w:numPr>
          <w:ilvl w:val="0"/>
          <w:numId w:val="4"/>
        </w:numPr>
        <w:jc w:val="both"/>
        <w:rPr>
          <w:rFonts w:ascii="Times New Roman" w:hAnsi="Times New Roman" w:cs="Times New Roman"/>
        </w:rPr>
      </w:pPr>
      <w:r w:rsidRPr="00B73EE1">
        <w:rPr>
          <w:rFonts w:ascii="Times New Roman" w:hAnsi="Times New Roman" w:cs="Times New Roman"/>
        </w:rPr>
        <w:t xml:space="preserve">Identify and develop study on successful case of trade linkage between fish producers and processors with buyers in the tourism-related markets which can be up-scaled or replicated, and document lessons learned and policy implications. </w:t>
      </w:r>
    </w:p>
    <w:p w:rsidR="003D1B89" w:rsidRPr="00B73EE1" w:rsidRDefault="003D1B89" w:rsidP="003D1B89">
      <w:pPr>
        <w:pStyle w:val="ListParagraph"/>
        <w:numPr>
          <w:ilvl w:val="0"/>
          <w:numId w:val="4"/>
        </w:numPr>
        <w:jc w:val="both"/>
        <w:rPr>
          <w:rFonts w:ascii="Times New Roman" w:hAnsi="Times New Roman" w:cs="Times New Roman"/>
        </w:rPr>
      </w:pPr>
      <w:r w:rsidRPr="00B73EE1">
        <w:rPr>
          <w:rFonts w:ascii="Times New Roman" w:hAnsi="Times New Roman" w:cs="Times New Roman"/>
        </w:rPr>
        <w:t xml:space="preserve">The case study should highlight market access and gains for the stakeholders, innovative product development, branding and marketing strategies, organization of the sector and PPPs. </w:t>
      </w:r>
    </w:p>
    <w:p w:rsidR="003D1B89" w:rsidRPr="00B73EE1" w:rsidRDefault="003D1B89" w:rsidP="003D1B89">
      <w:pPr>
        <w:pStyle w:val="ListParagraph"/>
        <w:numPr>
          <w:ilvl w:val="0"/>
          <w:numId w:val="4"/>
        </w:numPr>
        <w:jc w:val="both"/>
        <w:rPr>
          <w:rFonts w:ascii="Times New Roman" w:hAnsi="Times New Roman" w:cs="Times New Roman"/>
        </w:rPr>
      </w:pPr>
      <w:r w:rsidRPr="00B73EE1">
        <w:rPr>
          <w:rFonts w:ascii="Times New Roman" w:hAnsi="Times New Roman" w:cs="Times New Roman"/>
        </w:rPr>
        <w:t xml:space="preserve">Review existing financing mechanisms and identify relevant agencies (both regional and international) which provide financing support for fisheries trade linkages and provide recommendations on the financing models that are appropriate within the Caribbean context (for example, for small-scale providers, groups and associations and large-scale producers and fish processors).   </w:t>
      </w:r>
    </w:p>
    <w:p w:rsidR="003D1B89" w:rsidRPr="00B73EE1" w:rsidRDefault="003D1B89" w:rsidP="003D1B89">
      <w:pPr>
        <w:pStyle w:val="ListParagraph"/>
        <w:numPr>
          <w:ilvl w:val="0"/>
          <w:numId w:val="4"/>
        </w:numPr>
        <w:jc w:val="both"/>
        <w:rPr>
          <w:rFonts w:ascii="Times New Roman" w:hAnsi="Times New Roman" w:cs="Times New Roman"/>
        </w:rPr>
      </w:pPr>
      <w:r w:rsidRPr="00B73EE1">
        <w:rPr>
          <w:rFonts w:ascii="Times New Roman" w:hAnsi="Times New Roman" w:cs="Times New Roman"/>
        </w:rPr>
        <w:lastRenderedPageBreak/>
        <w:t xml:space="preserve">A total of 4 case studies will be prepared, one by each of 4 consultants, documenting the situation in 4 different CARIFORUM States. The reports are to be prepared in keeping with the format and specifications provided by the CRFM Secretariat. </w:t>
      </w:r>
    </w:p>
    <w:p w:rsidR="003D1B89" w:rsidRPr="00B73EE1" w:rsidRDefault="003D1B89" w:rsidP="003D1B89">
      <w:pPr>
        <w:jc w:val="both"/>
        <w:rPr>
          <w:rFonts w:ascii="Times New Roman" w:hAnsi="Times New Roman" w:cs="Times New Roman"/>
          <w:i/>
        </w:rPr>
      </w:pPr>
      <w:r w:rsidRPr="00B73EE1">
        <w:rPr>
          <w:rFonts w:ascii="Times New Roman" w:hAnsi="Times New Roman" w:cs="Times New Roman"/>
          <w:i/>
        </w:rPr>
        <w:t>The Approach Taken for This Study</w:t>
      </w:r>
    </w:p>
    <w:p w:rsidR="003D1B89" w:rsidRPr="00B73EE1" w:rsidRDefault="003D1B89" w:rsidP="003D1B89">
      <w:pPr>
        <w:jc w:val="both"/>
        <w:rPr>
          <w:rFonts w:ascii="Times New Roman" w:hAnsi="Times New Roman" w:cs="Times New Roman"/>
        </w:rPr>
      </w:pPr>
      <w:r w:rsidRPr="00B73EE1">
        <w:rPr>
          <w:rFonts w:ascii="Times New Roman" w:hAnsi="Times New Roman" w:cs="Times New Roman"/>
        </w:rPr>
        <w:t xml:space="preserve">Firstly, a characterization of the fisheries with its current linkage to the tourism sector in terms of the utilization of fisheries ecosystems goods and services </w:t>
      </w:r>
      <w:r w:rsidR="00E653BB">
        <w:rPr>
          <w:rFonts w:ascii="Times New Roman" w:hAnsi="Times New Roman" w:cs="Times New Roman"/>
        </w:rPr>
        <w:t>will be made. O</w:t>
      </w:r>
      <w:r w:rsidRPr="00B73EE1">
        <w:rPr>
          <w:rFonts w:ascii="Times New Roman" w:hAnsi="Times New Roman" w:cs="Times New Roman"/>
        </w:rPr>
        <w:t xml:space="preserve">n the other </w:t>
      </w:r>
      <w:r w:rsidR="00E653BB">
        <w:rPr>
          <w:rFonts w:ascii="Times New Roman" w:hAnsi="Times New Roman" w:cs="Times New Roman"/>
        </w:rPr>
        <w:t xml:space="preserve">hand a set of briefs </w:t>
      </w:r>
      <w:r w:rsidRPr="00B73EE1">
        <w:rPr>
          <w:rFonts w:ascii="Times New Roman" w:hAnsi="Times New Roman" w:cs="Times New Roman"/>
        </w:rPr>
        <w:t>regard</w:t>
      </w:r>
      <w:r w:rsidR="00E653BB">
        <w:rPr>
          <w:rFonts w:ascii="Times New Roman" w:hAnsi="Times New Roman" w:cs="Times New Roman"/>
        </w:rPr>
        <w:t>ing</w:t>
      </w:r>
      <w:r w:rsidRPr="00B73EE1">
        <w:rPr>
          <w:rFonts w:ascii="Times New Roman" w:hAnsi="Times New Roman" w:cs="Times New Roman"/>
        </w:rPr>
        <w:t xml:space="preserve"> market-related engagements between fisheries and tourism</w:t>
      </w:r>
      <w:r w:rsidR="00E653BB">
        <w:rPr>
          <w:rFonts w:ascii="Times New Roman" w:hAnsi="Times New Roman" w:cs="Times New Roman"/>
        </w:rPr>
        <w:t xml:space="preserve"> for innovative trade relations will be recorded.</w:t>
      </w:r>
      <w:r w:rsidRPr="00B73EE1">
        <w:rPr>
          <w:rFonts w:ascii="Times New Roman" w:hAnsi="Times New Roman" w:cs="Times New Roman"/>
        </w:rPr>
        <w:t xml:space="preserve"> </w:t>
      </w:r>
    </w:p>
    <w:p w:rsidR="003D1B89" w:rsidRPr="00B73EE1" w:rsidRDefault="003D1B89" w:rsidP="003D1B89">
      <w:pPr>
        <w:jc w:val="both"/>
        <w:rPr>
          <w:rFonts w:ascii="Times New Roman" w:hAnsi="Times New Roman" w:cs="Times New Roman"/>
        </w:rPr>
      </w:pPr>
      <w:r w:rsidRPr="00B73EE1">
        <w:rPr>
          <w:rFonts w:ascii="Times New Roman" w:hAnsi="Times New Roman" w:cs="Times New Roman"/>
        </w:rPr>
        <w:t>Secondly, an identification of opportunities that might catalyze enhanced sustainable development with respect to trade relations between the two sectors of the Grenada ec</w:t>
      </w:r>
      <w:r w:rsidR="00E653BB">
        <w:rPr>
          <w:rFonts w:ascii="Times New Roman" w:hAnsi="Times New Roman" w:cs="Times New Roman"/>
        </w:rPr>
        <w:t>onomy will be made.</w:t>
      </w:r>
    </w:p>
    <w:p w:rsidR="00C95132" w:rsidRPr="00E24206" w:rsidRDefault="00C95132" w:rsidP="00C95132">
      <w:pPr>
        <w:pStyle w:val="Heading1"/>
        <w:rPr>
          <w:rFonts w:ascii="Times New Roman" w:hAnsi="Times New Roman" w:cs="Times New Roman"/>
          <w:b/>
          <w:color w:val="auto"/>
          <w:sz w:val="22"/>
          <w:szCs w:val="22"/>
        </w:rPr>
      </w:pPr>
      <w:bookmarkStart w:id="2" w:name="_Toc445892970"/>
      <w:r w:rsidRPr="00E24206">
        <w:rPr>
          <w:rFonts w:ascii="Times New Roman" w:hAnsi="Times New Roman" w:cs="Times New Roman"/>
          <w:b/>
          <w:color w:val="auto"/>
          <w:sz w:val="22"/>
          <w:szCs w:val="22"/>
        </w:rPr>
        <w:t>Part A</w:t>
      </w:r>
      <w:bookmarkEnd w:id="2"/>
    </w:p>
    <w:p w:rsidR="00246576" w:rsidRDefault="00246576" w:rsidP="002236FF">
      <w:pPr>
        <w:pStyle w:val="Heading1"/>
        <w:rPr>
          <w:rFonts w:ascii="Times New Roman" w:hAnsi="Times New Roman" w:cs="Times New Roman"/>
          <w:i/>
          <w:color w:val="auto"/>
          <w:sz w:val="22"/>
          <w:szCs w:val="22"/>
        </w:rPr>
      </w:pPr>
      <w:bookmarkStart w:id="3" w:name="_Toc445892971"/>
      <w:r w:rsidRPr="002236FF">
        <w:rPr>
          <w:rFonts w:ascii="Times New Roman" w:hAnsi="Times New Roman" w:cs="Times New Roman"/>
          <w:i/>
          <w:color w:val="auto"/>
          <w:sz w:val="22"/>
          <w:szCs w:val="22"/>
        </w:rPr>
        <w:t>Characteristics of the Grenada Fisheries Sector</w:t>
      </w:r>
      <w:bookmarkEnd w:id="3"/>
      <w:r w:rsidRPr="002236FF">
        <w:rPr>
          <w:rFonts w:ascii="Times New Roman" w:hAnsi="Times New Roman" w:cs="Times New Roman"/>
          <w:i/>
          <w:color w:val="auto"/>
          <w:sz w:val="22"/>
          <w:szCs w:val="22"/>
        </w:rPr>
        <w:t xml:space="preserve"> </w:t>
      </w:r>
    </w:p>
    <w:p w:rsidR="00E653BB" w:rsidRDefault="00E653BB" w:rsidP="00E653BB">
      <w:pPr>
        <w:spacing w:after="0"/>
      </w:pPr>
    </w:p>
    <w:p w:rsidR="00E24206" w:rsidRDefault="0099317D" w:rsidP="00E24206">
      <w:pPr>
        <w:spacing w:after="0"/>
        <w:rPr>
          <w:rFonts w:ascii="Times New Roman" w:hAnsi="Times New Roman" w:cs="Times New Roman"/>
          <w:i/>
        </w:rPr>
      </w:pPr>
      <w:r>
        <w:rPr>
          <w:rFonts w:ascii="Times New Roman" w:hAnsi="Times New Roman" w:cs="Times New Roman"/>
          <w:i/>
        </w:rPr>
        <w:t>Introduction:</w:t>
      </w:r>
    </w:p>
    <w:p w:rsidR="00E653BB" w:rsidRPr="00E24206" w:rsidRDefault="00E653BB" w:rsidP="00E24206">
      <w:pPr>
        <w:spacing w:after="0"/>
        <w:rPr>
          <w:rFonts w:ascii="Times New Roman" w:hAnsi="Times New Roman" w:cs="Times New Roman"/>
          <w:i/>
        </w:rPr>
      </w:pPr>
      <w:r>
        <w:rPr>
          <w:rFonts w:ascii="Times New Roman" w:hAnsi="Times New Roman" w:cs="Times New Roman"/>
        </w:rPr>
        <w:t xml:space="preserve">Regional Trade and agribusiness development in the context of linkages between fishers and tourism in the Caribbean would have </w:t>
      </w:r>
      <w:r w:rsidR="005C7457">
        <w:rPr>
          <w:rFonts w:ascii="Times New Roman" w:hAnsi="Times New Roman" w:cs="Times New Roman"/>
        </w:rPr>
        <w:t>to treat fisheries goods and services as more than mere supply of fish products traded within the tourism industry. It must also treat fisheries as a supplier of marine ecosystems products and services such as coastal sightseeing, sports fishing and snorkel and SCUBA dive services. And furthermore, this study should recognize that even as Grenada has been an importer of a variety of fish products over the years it is now a significant net exporter of processed fresh fish, in terms of both quantity and value. Notably there is a vibrant extra-regional export trade in fresh tuna and tuna-like species. The following are the more important characteristics driving trade relations between fishers and tourism in Grenada.</w:t>
      </w:r>
    </w:p>
    <w:p w:rsidR="00246576" w:rsidRPr="00B73EE1" w:rsidRDefault="00246576" w:rsidP="003D1B89">
      <w:pPr>
        <w:jc w:val="both"/>
        <w:rPr>
          <w:rFonts w:ascii="Times New Roman" w:hAnsi="Times New Roman" w:cs="Times New Roman"/>
          <w:i/>
        </w:rPr>
      </w:pPr>
      <w:r w:rsidRPr="00B73EE1">
        <w:rPr>
          <w:rFonts w:ascii="Times New Roman" w:hAnsi="Times New Roman" w:cs="Times New Roman"/>
          <w:i/>
        </w:rPr>
        <w:t xml:space="preserve">I. A highly multispecies fisheries </w:t>
      </w:r>
    </w:p>
    <w:p w:rsidR="00246576" w:rsidRPr="00B73EE1" w:rsidRDefault="0099317D" w:rsidP="00246576">
      <w:pPr>
        <w:pStyle w:val="ListParagraph"/>
        <w:numPr>
          <w:ilvl w:val="0"/>
          <w:numId w:val="5"/>
        </w:numPr>
        <w:jc w:val="both"/>
        <w:rPr>
          <w:rFonts w:ascii="Times New Roman" w:hAnsi="Times New Roman" w:cs="Times New Roman"/>
          <w:i/>
        </w:rPr>
      </w:pPr>
      <w:r>
        <w:rPr>
          <w:rFonts w:ascii="Times New Roman" w:hAnsi="Times New Roman" w:cs="Times New Roman"/>
        </w:rPr>
        <w:t>This is a</w:t>
      </w:r>
      <w:r w:rsidR="00246576" w:rsidRPr="0099317D">
        <w:rPr>
          <w:rFonts w:ascii="Times New Roman" w:hAnsi="Times New Roman" w:cs="Times New Roman"/>
        </w:rPr>
        <w:t xml:space="preserve"> highly multispecies fisheries</w:t>
      </w:r>
      <w:r w:rsidR="00246576" w:rsidRPr="00B73EE1">
        <w:rPr>
          <w:rFonts w:ascii="Times New Roman" w:hAnsi="Times New Roman" w:cs="Times New Roman"/>
          <w:i/>
        </w:rPr>
        <w:t xml:space="preserve"> </w:t>
      </w:r>
      <w:r w:rsidR="003733F4">
        <w:rPr>
          <w:rFonts w:ascii="Times New Roman" w:hAnsi="Times New Roman" w:cs="Times New Roman"/>
        </w:rPr>
        <w:t xml:space="preserve">is </w:t>
      </w:r>
      <w:r w:rsidR="00246576" w:rsidRPr="00B73EE1">
        <w:rPr>
          <w:rFonts w:ascii="Times New Roman" w:hAnsi="Times New Roman" w:cs="Times New Roman"/>
        </w:rPr>
        <w:t xml:space="preserve">dominated by oceanic pelagic species. Production (fresh weight) given as follows: </w:t>
      </w:r>
    </w:p>
    <w:tbl>
      <w:tblPr>
        <w:tblStyle w:val="TableGrid"/>
        <w:tblW w:w="0" w:type="auto"/>
        <w:tblLook w:val="04A0"/>
      </w:tblPr>
      <w:tblGrid>
        <w:gridCol w:w="2155"/>
        <w:gridCol w:w="1260"/>
        <w:gridCol w:w="1170"/>
        <w:gridCol w:w="1260"/>
        <w:gridCol w:w="1260"/>
        <w:gridCol w:w="1170"/>
        <w:gridCol w:w="1075"/>
      </w:tblGrid>
      <w:tr w:rsidR="00246576" w:rsidRPr="00DE4980" w:rsidTr="00246576">
        <w:tc>
          <w:tcPr>
            <w:tcW w:w="2155" w:type="dxa"/>
          </w:tcPr>
          <w:p w:rsidR="00246576" w:rsidRPr="00DE4980" w:rsidRDefault="00246576" w:rsidP="00246576">
            <w:pPr>
              <w:jc w:val="both"/>
              <w:rPr>
                <w:rFonts w:ascii="Times New Roman" w:hAnsi="Times New Roman" w:cs="Times New Roman"/>
                <w:b/>
                <w:sz w:val="20"/>
                <w:szCs w:val="20"/>
              </w:rPr>
            </w:pPr>
            <w:r w:rsidRPr="00DE4980">
              <w:rPr>
                <w:rFonts w:ascii="Times New Roman" w:hAnsi="Times New Roman" w:cs="Times New Roman"/>
                <w:b/>
                <w:sz w:val="20"/>
                <w:szCs w:val="20"/>
              </w:rPr>
              <w:t>Category</w:t>
            </w:r>
          </w:p>
        </w:tc>
        <w:tc>
          <w:tcPr>
            <w:tcW w:w="2430" w:type="dxa"/>
            <w:gridSpan w:val="2"/>
          </w:tcPr>
          <w:p w:rsidR="00246576" w:rsidRPr="00DE4980" w:rsidRDefault="00246576" w:rsidP="00246576">
            <w:pPr>
              <w:jc w:val="center"/>
              <w:rPr>
                <w:rFonts w:ascii="Times New Roman" w:hAnsi="Times New Roman" w:cs="Times New Roman"/>
                <w:b/>
                <w:sz w:val="20"/>
                <w:szCs w:val="20"/>
              </w:rPr>
            </w:pPr>
            <w:r w:rsidRPr="00DE4980">
              <w:rPr>
                <w:rFonts w:ascii="Times New Roman" w:hAnsi="Times New Roman" w:cs="Times New Roman"/>
                <w:b/>
                <w:sz w:val="20"/>
                <w:szCs w:val="20"/>
              </w:rPr>
              <w:t>Year 2009</w:t>
            </w:r>
          </w:p>
        </w:tc>
        <w:tc>
          <w:tcPr>
            <w:tcW w:w="2520" w:type="dxa"/>
            <w:gridSpan w:val="2"/>
          </w:tcPr>
          <w:p w:rsidR="00246576" w:rsidRPr="00DE4980" w:rsidRDefault="00246576" w:rsidP="00246576">
            <w:pPr>
              <w:jc w:val="center"/>
              <w:rPr>
                <w:rFonts w:ascii="Times New Roman" w:hAnsi="Times New Roman" w:cs="Times New Roman"/>
                <w:b/>
                <w:sz w:val="20"/>
                <w:szCs w:val="20"/>
              </w:rPr>
            </w:pPr>
            <w:r w:rsidRPr="00DE4980">
              <w:rPr>
                <w:rFonts w:ascii="Times New Roman" w:hAnsi="Times New Roman" w:cs="Times New Roman"/>
                <w:b/>
                <w:sz w:val="20"/>
                <w:szCs w:val="20"/>
              </w:rPr>
              <w:t>Year 2010</w:t>
            </w:r>
          </w:p>
        </w:tc>
        <w:tc>
          <w:tcPr>
            <w:tcW w:w="2245" w:type="dxa"/>
            <w:gridSpan w:val="2"/>
          </w:tcPr>
          <w:p w:rsidR="00246576" w:rsidRPr="00DE4980" w:rsidRDefault="00246576" w:rsidP="00246576">
            <w:pPr>
              <w:jc w:val="center"/>
              <w:rPr>
                <w:rFonts w:ascii="Times New Roman" w:hAnsi="Times New Roman" w:cs="Times New Roman"/>
                <w:b/>
                <w:sz w:val="20"/>
                <w:szCs w:val="20"/>
              </w:rPr>
            </w:pPr>
            <w:r w:rsidRPr="00DE4980">
              <w:rPr>
                <w:rFonts w:ascii="Times New Roman" w:hAnsi="Times New Roman" w:cs="Times New Roman"/>
                <w:b/>
                <w:sz w:val="20"/>
                <w:szCs w:val="20"/>
              </w:rPr>
              <w:t>Year 2011</w:t>
            </w:r>
          </w:p>
        </w:tc>
      </w:tr>
      <w:tr w:rsidR="00246576" w:rsidRPr="00DE4980" w:rsidTr="00246576">
        <w:tc>
          <w:tcPr>
            <w:tcW w:w="2155" w:type="dxa"/>
          </w:tcPr>
          <w:p w:rsidR="00246576" w:rsidRPr="00DE4980" w:rsidRDefault="00246576" w:rsidP="00246576">
            <w:pPr>
              <w:jc w:val="both"/>
              <w:rPr>
                <w:rFonts w:ascii="Times New Roman" w:hAnsi="Times New Roman" w:cs="Times New Roman"/>
                <w:sz w:val="20"/>
                <w:szCs w:val="20"/>
              </w:rPr>
            </w:pPr>
          </w:p>
        </w:tc>
        <w:tc>
          <w:tcPr>
            <w:tcW w:w="1260" w:type="dxa"/>
          </w:tcPr>
          <w:p w:rsidR="00246576" w:rsidRPr="00DE4980" w:rsidRDefault="00246576" w:rsidP="00246576">
            <w:pPr>
              <w:jc w:val="center"/>
              <w:rPr>
                <w:rFonts w:ascii="Times New Roman" w:hAnsi="Times New Roman" w:cs="Times New Roman"/>
                <w:b/>
                <w:sz w:val="20"/>
                <w:szCs w:val="20"/>
              </w:rPr>
            </w:pPr>
            <w:r w:rsidRPr="00DE4980">
              <w:rPr>
                <w:rFonts w:ascii="Times New Roman" w:hAnsi="Times New Roman" w:cs="Times New Roman"/>
                <w:b/>
                <w:sz w:val="20"/>
                <w:szCs w:val="20"/>
              </w:rPr>
              <w:t xml:space="preserve">Kg. </w:t>
            </w:r>
          </w:p>
        </w:tc>
        <w:tc>
          <w:tcPr>
            <w:tcW w:w="1170" w:type="dxa"/>
          </w:tcPr>
          <w:p w:rsidR="00246576" w:rsidRPr="00DE4980" w:rsidRDefault="00246576" w:rsidP="00246576">
            <w:pPr>
              <w:jc w:val="center"/>
              <w:rPr>
                <w:rFonts w:ascii="Times New Roman" w:hAnsi="Times New Roman" w:cs="Times New Roman"/>
                <w:b/>
                <w:sz w:val="20"/>
                <w:szCs w:val="20"/>
              </w:rPr>
            </w:pPr>
            <w:r w:rsidRPr="00DE4980">
              <w:rPr>
                <w:rFonts w:ascii="Times New Roman" w:hAnsi="Times New Roman" w:cs="Times New Roman"/>
                <w:b/>
                <w:sz w:val="20"/>
                <w:szCs w:val="20"/>
              </w:rPr>
              <w:t>EC$ Val.</w:t>
            </w:r>
          </w:p>
        </w:tc>
        <w:tc>
          <w:tcPr>
            <w:tcW w:w="1260" w:type="dxa"/>
          </w:tcPr>
          <w:p w:rsidR="00246576" w:rsidRPr="00DE4980" w:rsidRDefault="00246576" w:rsidP="00246576">
            <w:pPr>
              <w:jc w:val="center"/>
              <w:rPr>
                <w:rFonts w:ascii="Times New Roman" w:hAnsi="Times New Roman" w:cs="Times New Roman"/>
                <w:b/>
                <w:sz w:val="20"/>
                <w:szCs w:val="20"/>
              </w:rPr>
            </w:pPr>
            <w:r w:rsidRPr="00DE4980">
              <w:rPr>
                <w:rFonts w:ascii="Times New Roman" w:hAnsi="Times New Roman" w:cs="Times New Roman"/>
                <w:b/>
                <w:sz w:val="20"/>
                <w:szCs w:val="20"/>
              </w:rPr>
              <w:t xml:space="preserve">Kg. </w:t>
            </w:r>
          </w:p>
        </w:tc>
        <w:tc>
          <w:tcPr>
            <w:tcW w:w="1260" w:type="dxa"/>
          </w:tcPr>
          <w:p w:rsidR="00246576" w:rsidRPr="00DE4980" w:rsidRDefault="00246576" w:rsidP="00246576">
            <w:pPr>
              <w:jc w:val="center"/>
              <w:rPr>
                <w:rFonts w:ascii="Times New Roman" w:hAnsi="Times New Roman" w:cs="Times New Roman"/>
                <w:b/>
                <w:sz w:val="20"/>
                <w:szCs w:val="20"/>
              </w:rPr>
            </w:pPr>
            <w:r w:rsidRPr="00DE4980">
              <w:rPr>
                <w:rFonts w:ascii="Times New Roman" w:hAnsi="Times New Roman" w:cs="Times New Roman"/>
                <w:b/>
                <w:sz w:val="20"/>
                <w:szCs w:val="20"/>
              </w:rPr>
              <w:t>EC$ Val.</w:t>
            </w:r>
          </w:p>
        </w:tc>
        <w:tc>
          <w:tcPr>
            <w:tcW w:w="1170" w:type="dxa"/>
          </w:tcPr>
          <w:p w:rsidR="00246576" w:rsidRPr="00DE4980" w:rsidRDefault="00246576" w:rsidP="00246576">
            <w:pPr>
              <w:jc w:val="center"/>
              <w:rPr>
                <w:rFonts w:ascii="Times New Roman" w:hAnsi="Times New Roman" w:cs="Times New Roman"/>
                <w:b/>
                <w:sz w:val="20"/>
                <w:szCs w:val="20"/>
              </w:rPr>
            </w:pPr>
            <w:r w:rsidRPr="00DE4980">
              <w:rPr>
                <w:rFonts w:ascii="Times New Roman" w:hAnsi="Times New Roman" w:cs="Times New Roman"/>
                <w:b/>
                <w:sz w:val="20"/>
                <w:szCs w:val="20"/>
              </w:rPr>
              <w:t xml:space="preserve">Kg. </w:t>
            </w:r>
          </w:p>
        </w:tc>
        <w:tc>
          <w:tcPr>
            <w:tcW w:w="1075" w:type="dxa"/>
          </w:tcPr>
          <w:p w:rsidR="00246576" w:rsidRPr="00DE4980" w:rsidRDefault="00246576" w:rsidP="00246576">
            <w:pPr>
              <w:jc w:val="center"/>
              <w:rPr>
                <w:rFonts w:ascii="Times New Roman" w:hAnsi="Times New Roman" w:cs="Times New Roman"/>
                <w:b/>
                <w:sz w:val="20"/>
                <w:szCs w:val="20"/>
              </w:rPr>
            </w:pPr>
            <w:r w:rsidRPr="00DE4980">
              <w:rPr>
                <w:rFonts w:ascii="Times New Roman" w:hAnsi="Times New Roman" w:cs="Times New Roman"/>
                <w:b/>
                <w:sz w:val="20"/>
                <w:szCs w:val="20"/>
              </w:rPr>
              <w:t>EC$ Val.</w:t>
            </w:r>
          </w:p>
        </w:tc>
      </w:tr>
      <w:tr w:rsidR="00246576" w:rsidRPr="00DE4980" w:rsidTr="00246576">
        <w:tc>
          <w:tcPr>
            <w:tcW w:w="2155" w:type="dxa"/>
          </w:tcPr>
          <w:p w:rsidR="00246576" w:rsidRPr="00DE4980" w:rsidRDefault="00246576" w:rsidP="00246576">
            <w:pPr>
              <w:jc w:val="both"/>
              <w:rPr>
                <w:rFonts w:ascii="Times New Roman" w:hAnsi="Times New Roman" w:cs="Times New Roman"/>
                <w:sz w:val="20"/>
                <w:szCs w:val="20"/>
              </w:rPr>
            </w:pPr>
            <w:r w:rsidRPr="00DE4980">
              <w:rPr>
                <w:rFonts w:ascii="Times New Roman" w:hAnsi="Times New Roman" w:cs="Times New Roman"/>
                <w:sz w:val="20"/>
                <w:szCs w:val="20"/>
              </w:rPr>
              <w:t>Oceanic Pelagics</w:t>
            </w:r>
          </w:p>
        </w:tc>
        <w:tc>
          <w:tcPr>
            <w:tcW w:w="1260" w:type="dxa"/>
          </w:tcPr>
          <w:p w:rsidR="00246576" w:rsidRPr="00DE4980" w:rsidRDefault="00EE0BEA" w:rsidP="00246576">
            <w:pPr>
              <w:jc w:val="center"/>
              <w:rPr>
                <w:rFonts w:ascii="Times New Roman" w:hAnsi="Times New Roman" w:cs="Times New Roman"/>
                <w:sz w:val="20"/>
                <w:szCs w:val="20"/>
              </w:rPr>
            </w:pPr>
            <w:r w:rsidRPr="00DE4980">
              <w:rPr>
                <w:rFonts w:ascii="Times New Roman" w:hAnsi="Times New Roman" w:cs="Times New Roman"/>
                <w:sz w:val="20"/>
                <w:szCs w:val="20"/>
              </w:rPr>
              <w:t>1.5m</w:t>
            </w:r>
          </w:p>
        </w:tc>
        <w:tc>
          <w:tcPr>
            <w:tcW w:w="1170" w:type="dxa"/>
          </w:tcPr>
          <w:p w:rsidR="00246576" w:rsidRPr="00DE4980" w:rsidRDefault="00EE0BEA" w:rsidP="00246576">
            <w:pPr>
              <w:jc w:val="center"/>
              <w:rPr>
                <w:rFonts w:ascii="Times New Roman" w:hAnsi="Times New Roman" w:cs="Times New Roman"/>
                <w:sz w:val="20"/>
                <w:szCs w:val="20"/>
              </w:rPr>
            </w:pPr>
            <w:r w:rsidRPr="00DE4980">
              <w:rPr>
                <w:rFonts w:ascii="Times New Roman" w:hAnsi="Times New Roman" w:cs="Times New Roman"/>
                <w:sz w:val="20"/>
                <w:szCs w:val="20"/>
              </w:rPr>
              <w:t>19.7m</w:t>
            </w:r>
          </w:p>
        </w:tc>
        <w:tc>
          <w:tcPr>
            <w:tcW w:w="1260" w:type="dxa"/>
          </w:tcPr>
          <w:p w:rsidR="00246576" w:rsidRPr="00DE4980" w:rsidRDefault="001A1284" w:rsidP="00246576">
            <w:pPr>
              <w:jc w:val="center"/>
              <w:rPr>
                <w:rFonts w:ascii="Times New Roman" w:hAnsi="Times New Roman" w:cs="Times New Roman"/>
                <w:sz w:val="20"/>
                <w:szCs w:val="20"/>
              </w:rPr>
            </w:pPr>
            <w:r w:rsidRPr="00DE4980">
              <w:rPr>
                <w:rFonts w:ascii="Times New Roman" w:hAnsi="Times New Roman" w:cs="Times New Roman"/>
                <w:sz w:val="20"/>
                <w:szCs w:val="20"/>
              </w:rPr>
              <w:t>1.7m</w:t>
            </w:r>
          </w:p>
        </w:tc>
        <w:tc>
          <w:tcPr>
            <w:tcW w:w="1260" w:type="dxa"/>
          </w:tcPr>
          <w:p w:rsidR="00246576" w:rsidRPr="00DE4980" w:rsidRDefault="001A1284" w:rsidP="00246576">
            <w:pPr>
              <w:jc w:val="center"/>
              <w:rPr>
                <w:rFonts w:ascii="Times New Roman" w:hAnsi="Times New Roman" w:cs="Times New Roman"/>
                <w:sz w:val="20"/>
                <w:szCs w:val="20"/>
              </w:rPr>
            </w:pPr>
            <w:r w:rsidRPr="00DE4980">
              <w:rPr>
                <w:rFonts w:ascii="Times New Roman" w:hAnsi="Times New Roman" w:cs="Times New Roman"/>
                <w:sz w:val="20"/>
                <w:szCs w:val="20"/>
              </w:rPr>
              <w:t>22.5m</w:t>
            </w:r>
          </w:p>
        </w:tc>
        <w:tc>
          <w:tcPr>
            <w:tcW w:w="1170" w:type="dxa"/>
          </w:tcPr>
          <w:p w:rsidR="00246576" w:rsidRPr="00DE4980" w:rsidRDefault="001A1284" w:rsidP="00246576">
            <w:pPr>
              <w:jc w:val="center"/>
              <w:rPr>
                <w:rFonts w:ascii="Times New Roman" w:hAnsi="Times New Roman" w:cs="Times New Roman"/>
                <w:sz w:val="20"/>
                <w:szCs w:val="20"/>
              </w:rPr>
            </w:pPr>
            <w:r w:rsidRPr="00DE4980">
              <w:rPr>
                <w:rFonts w:ascii="Times New Roman" w:hAnsi="Times New Roman" w:cs="Times New Roman"/>
                <w:sz w:val="20"/>
                <w:szCs w:val="20"/>
              </w:rPr>
              <w:t>1.7m</w:t>
            </w:r>
          </w:p>
        </w:tc>
        <w:tc>
          <w:tcPr>
            <w:tcW w:w="1075" w:type="dxa"/>
          </w:tcPr>
          <w:p w:rsidR="00246576" w:rsidRPr="00DE4980" w:rsidRDefault="001A1284" w:rsidP="00246576">
            <w:pPr>
              <w:jc w:val="center"/>
              <w:rPr>
                <w:rFonts w:ascii="Times New Roman" w:hAnsi="Times New Roman" w:cs="Times New Roman"/>
                <w:sz w:val="20"/>
                <w:szCs w:val="20"/>
              </w:rPr>
            </w:pPr>
            <w:r w:rsidRPr="00DE4980">
              <w:rPr>
                <w:rFonts w:ascii="Times New Roman" w:hAnsi="Times New Roman" w:cs="Times New Roman"/>
                <w:sz w:val="20"/>
                <w:szCs w:val="20"/>
              </w:rPr>
              <w:t>23.8m</w:t>
            </w:r>
          </w:p>
        </w:tc>
      </w:tr>
      <w:tr w:rsidR="001A1284" w:rsidRPr="00DE4980" w:rsidTr="00246576">
        <w:tc>
          <w:tcPr>
            <w:tcW w:w="2155" w:type="dxa"/>
          </w:tcPr>
          <w:p w:rsidR="001A1284" w:rsidRPr="00DE4980" w:rsidRDefault="001A1284" w:rsidP="001A1284">
            <w:pPr>
              <w:jc w:val="both"/>
              <w:rPr>
                <w:rFonts w:ascii="Times New Roman" w:hAnsi="Times New Roman" w:cs="Times New Roman"/>
                <w:sz w:val="20"/>
                <w:szCs w:val="20"/>
              </w:rPr>
            </w:pPr>
            <w:r w:rsidRPr="00DE4980">
              <w:rPr>
                <w:rFonts w:ascii="Times New Roman" w:hAnsi="Times New Roman" w:cs="Times New Roman"/>
                <w:sz w:val="20"/>
                <w:szCs w:val="20"/>
              </w:rPr>
              <w:t>Coastal Pelagics</w:t>
            </w:r>
          </w:p>
        </w:tc>
        <w:tc>
          <w:tcPr>
            <w:tcW w:w="1260" w:type="dxa"/>
          </w:tcPr>
          <w:p w:rsidR="001A1284" w:rsidRPr="00DE4980" w:rsidRDefault="001A1284" w:rsidP="001A1284">
            <w:pPr>
              <w:jc w:val="center"/>
              <w:rPr>
                <w:rFonts w:ascii="Times New Roman" w:hAnsi="Times New Roman" w:cs="Times New Roman"/>
                <w:sz w:val="20"/>
                <w:szCs w:val="20"/>
              </w:rPr>
            </w:pPr>
            <w:r w:rsidRPr="00DE4980">
              <w:rPr>
                <w:rFonts w:ascii="Times New Roman" w:hAnsi="Times New Roman" w:cs="Times New Roman"/>
                <w:sz w:val="20"/>
                <w:szCs w:val="20"/>
              </w:rPr>
              <w:t>0.6m</w:t>
            </w:r>
          </w:p>
        </w:tc>
        <w:tc>
          <w:tcPr>
            <w:tcW w:w="1170" w:type="dxa"/>
          </w:tcPr>
          <w:p w:rsidR="001A1284" w:rsidRPr="00DE4980" w:rsidRDefault="001A1284" w:rsidP="001A1284">
            <w:pPr>
              <w:jc w:val="center"/>
              <w:rPr>
                <w:rFonts w:ascii="Times New Roman" w:hAnsi="Times New Roman" w:cs="Times New Roman"/>
                <w:sz w:val="20"/>
                <w:szCs w:val="20"/>
              </w:rPr>
            </w:pPr>
            <w:r w:rsidRPr="00DE4980">
              <w:rPr>
                <w:rFonts w:ascii="Times New Roman" w:hAnsi="Times New Roman" w:cs="Times New Roman"/>
                <w:sz w:val="20"/>
                <w:szCs w:val="20"/>
              </w:rPr>
              <w:t>3.6m</w:t>
            </w:r>
          </w:p>
        </w:tc>
        <w:tc>
          <w:tcPr>
            <w:tcW w:w="1260" w:type="dxa"/>
          </w:tcPr>
          <w:p w:rsidR="001A1284" w:rsidRPr="00DE4980" w:rsidRDefault="001A1284" w:rsidP="001A1284">
            <w:pPr>
              <w:jc w:val="center"/>
              <w:rPr>
                <w:rFonts w:ascii="Times New Roman" w:hAnsi="Times New Roman" w:cs="Times New Roman"/>
                <w:sz w:val="20"/>
                <w:szCs w:val="20"/>
              </w:rPr>
            </w:pPr>
            <w:r w:rsidRPr="00DE4980">
              <w:rPr>
                <w:rFonts w:ascii="Times New Roman" w:hAnsi="Times New Roman" w:cs="Times New Roman"/>
                <w:sz w:val="20"/>
                <w:szCs w:val="20"/>
              </w:rPr>
              <w:t>0.2m</w:t>
            </w:r>
          </w:p>
        </w:tc>
        <w:tc>
          <w:tcPr>
            <w:tcW w:w="1260" w:type="dxa"/>
          </w:tcPr>
          <w:p w:rsidR="001A1284" w:rsidRPr="00DE4980" w:rsidRDefault="001A1284" w:rsidP="001A1284">
            <w:pPr>
              <w:jc w:val="center"/>
              <w:rPr>
                <w:rFonts w:ascii="Times New Roman" w:hAnsi="Times New Roman" w:cs="Times New Roman"/>
                <w:sz w:val="20"/>
                <w:szCs w:val="20"/>
              </w:rPr>
            </w:pPr>
            <w:r w:rsidRPr="00DE4980">
              <w:rPr>
                <w:rFonts w:ascii="Times New Roman" w:hAnsi="Times New Roman" w:cs="Times New Roman"/>
                <w:sz w:val="20"/>
                <w:szCs w:val="20"/>
              </w:rPr>
              <w:t>2.1m</w:t>
            </w:r>
          </w:p>
        </w:tc>
        <w:tc>
          <w:tcPr>
            <w:tcW w:w="1170" w:type="dxa"/>
          </w:tcPr>
          <w:p w:rsidR="001A1284" w:rsidRPr="00DE4980" w:rsidRDefault="001A1284" w:rsidP="001A1284">
            <w:pPr>
              <w:jc w:val="center"/>
              <w:rPr>
                <w:rFonts w:ascii="Times New Roman" w:hAnsi="Times New Roman" w:cs="Times New Roman"/>
                <w:sz w:val="20"/>
                <w:szCs w:val="20"/>
              </w:rPr>
            </w:pPr>
            <w:r w:rsidRPr="00DE4980">
              <w:rPr>
                <w:rFonts w:ascii="Times New Roman" w:hAnsi="Times New Roman" w:cs="Times New Roman"/>
                <w:sz w:val="20"/>
                <w:szCs w:val="20"/>
              </w:rPr>
              <w:t>0.2m</w:t>
            </w:r>
          </w:p>
        </w:tc>
        <w:tc>
          <w:tcPr>
            <w:tcW w:w="1075" w:type="dxa"/>
          </w:tcPr>
          <w:p w:rsidR="001A1284" w:rsidRPr="00DE4980" w:rsidRDefault="001A1284" w:rsidP="001A1284">
            <w:pPr>
              <w:jc w:val="center"/>
              <w:rPr>
                <w:rFonts w:ascii="Times New Roman" w:hAnsi="Times New Roman" w:cs="Times New Roman"/>
                <w:sz w:val="20"/>
                <w:szCs w:val="20"/>
              </w:rPr>
            </w:pPr>
            <w:r w:rsidRPr="00DE4980">
              <w:rPr>
                <w:rFonts w:ascii="Times New Roman" w:hAnsi="Times New Roman" w:cs="Times New Roman"/>
                <w:sz w:val="20"/>
                <w:szCs w:val="20"/>
              </w:rPr>
              <w:t>2.1m</w:t>
            </w:r>
          </w:p>
        </w:tc>
      </w:tr>
      <w:tr w:rsidR="001A1284" w:rsidRPr="00DE4980" w:rsidTr="00246576">
        <w:tc>
          <w:tcPr>
            <w:tcW w:w="2155" w:type="dxa"/>
          </w:tcPr>
          <w:p w:rsidR="001A1284" w:rsidRPr="00DE4980" w:rsidRDefault="001A1284" w:rsidP="001A1284">
            <w:pPr>
              <w:jc w:val="both"/>
              <w:rPr>
                <w:rFonts w:ascii="Times New Roman" w:hAnsi="Times New Roman" w:cs="Times New Roman"/>
                <w:sz w:val="20"/>
                <w:szCs w:val="20"/>
              </w:rPr>
            </w:pPr>
            <w:r w:rsidRPr="00DE4980">
              <w:rPr>
                <w:rFonts w:ascii="Times New Roman" w:hAnsi="Times New Roman" w:cs="Times New Roman"/>
                <w:sz w:val="20"/>
                <w:szCs w:val="20"/>
              </w:rPr>
              <w:t xml:space="preserve">Demersals </w:t>
            </w:r>
          </w:p>
        </w:tc>
        <w:tc>
          <w:tcPr>
            <w:tcW w:w="1260" w:type="dxa"/>
          </w:tcPr>
          <w:p w:rsidR="001A1284" w:rsidRPr="00DE4980" w:rsidRDefault="001A1284" w:rsidP="001A1284">
            <w:pPr>
              <w:jc w:val="center"/>
              <w:rPr>
                <w:rFonts w:ascii="Times New Roman" w:hAnsi="Times New Roman" w:cs="Times New Roman"/>
                <w:sz w:val="20"/>
                <w:szCs w:val="20"/>
              </w:rPr>
            </w:pPr>
            <w:r w:rsidRPr="00DE4980">
              <w:rPr>
                <w:rFonts w:ascii="Times New Roman" w:hAnsi="Times New Roman" w:cs="Times New Roman"/>
                <w:sz w:val="20"/>
                <w:szCs w:val="20"/>
              </w:rPr>
              <w:t>0.5m</w:t>
            </w:r>
          </w:p>
        </w:tc>
        <w:tc>
          <w:tcPr>
            <w:tcW w:w="1170" w:type="dxa"/>
          </w:tcPr>
          <w:p w:rsidR="001A1284" w:rsidRPr="00DE4980" w:rsidRDefault="001A1284" w:rsidP="001A1284">
            <w:pPr>
              <w:jc w:val="center"/>
              <w:rPr>
                <w:rFonts w:ascii="Times New Roman" w:hAnsi="Times New Roman" w:cs="Times New Roman"/>
                <w:sz w:val="20"/>
                <w:szCs w:val="20"/>
              </w:rPr>
            </w:pPr>
            <w:r w:rsidRPr="00DE4980">
              <w:rPr>
                <w:rFonts w:ascii="Times New Roman" w:hAnsi="Times New Roman" w:cs="Times New Roman"/>
                <w:sz w:val="20"/>
                <w:szCs w:val="20"/>
              </w:rPr>
              <w:t>6.4m</w:t>
            </w:r>
          </w:p>
        </w:tc>
        <w:tc>
          <w:tcPr>
            <w:tcW w:w="1260" w:type="dxa"/>
          </w:tcPr>
          <w:p w:rsidR="001A1284" w:rsidRPr="00DE4980" w:rsidRDefault="001A1284" w:rsidP="001A1284">
            <w:pPr>
              <w:jc w:val="center"/>
              <w:rPr>
                <w:rFonts w:ascii="Times New Roman" w:hAnsi="Times New Roman" w:cs="Times New Roman"/>
                <w:sz w:val="20"/>
                <w:szCs w:val="20"/>
              </w:rPr>
            </w:pPr>
            <w:r w:rsidRPr="00DE4980">
              <w:rPr>
                <w:rFonts w:ascii="Times New Roman" w:hAnsi="Times New Roman" w:cs="Times New Roman"/>
                <w:sz w:val="20"/>
                <w:szCs w:val="20"/>
              </w:rPr>
              <w:t>0.5m</w:t>
            </w:r>
          </w:p>
        </w:tc>
        <w:tc>
          <w:tcPr>
            <w:tcW w:w="1260" w:type="dxa"/>
          </w:tcPr>
          <w:p w:rsidR="001A1284" w:rsidRPr="00DE4980" w:rsidRDefault="001A1284" w:rsidP="001A1284">
            <w:pPr>
              <w:jc w:val="center"/>
              <w:rPr>
                <w:rFonts w:ascii="Times New Roman" w:hAnsi="Times New Roman" w:cs="Times New Roman"/>
                <w:sz w:val="20"/>
                <w:szCs w:val="20"/>
              </w:rPr>
            </w:pPr>
            <w:r w:rsidRPr="00DE4980">
              <w:rPr>
                <w:rFonts w:ascii="Times New Roman" w:hAnsi="Times New Roman" w:cs="Times New Roman"/>
                <w:sz w:val="20"/>
                <w:szCs w:val="20"/>
              </w:rPr>
              <w:t>6.6m</w:t>
            </w:r>
          </w:p>
        </w:tc>
        <w:tc>
          <w:tcPr>
            <w:tcW w:w="1170" w:type="dxa"/>
          </w:tcPr>
          <w:p w:rsidR="001A1284" w:rsidRPr="00DE4980" w:rsidRDefault="001A1284" w:rsidP="001A1284">
            <w:pPr>
              <w:jc w:val="center"/>
              <w:rPr>
                <w:rFonts w:ascii="Times New Roman" w:hAnsi="Times New Roman" w:cs="Times New Roman"/>
                <w:sz w:val="20"/>
                <w:szCs w:val="20"/>
              </w:rPr>
            </w:pPr>
            <w:r w:rsidRPr="00DE4980">
              <w:rPr>
                <w:rFonts w:ascii="Times New Roman" w:hAnsi="Times New Roman" w:cs="Times New Roman"/>
                <w:sz w:val="20"/>
                <w:szCs w:val="20"/>
              </w:rPr>
              <w:t>0.3m</w:t>
            </w:r>
          </w:p>
        </w:tc>
        <w:tc>
          <w:tcPr>
            <w:tcW w:w="1075" w:type="dxa"/>
          </w:tcPr>
          <w:p w:rsidR="001A1284" w:rsidRPr="00DE4980" w:rsidRDefault="001A1284" w:rsidP="001A1284">
            <w:pPr>
              <w:jc w:val="center"/>
              <w:rPr>
                <w:rFonts w:ascii="Times New Roman" w:hAnsi="Times New Roman" w:cs="Times New Roman"/>
                <w:sz w:val="20"/>
                <w:szCs w:val="20"/>
              </w:rPr>
            </w:pPr>
            <w:r w:rsidRPr="00DE4980">
              <w:rPr>
                <w:rFonts w:ascii="Times New Roman" w:hAnsi="Times New Roman" w:cs="Times New Roman"/>
                <w:sz w:val="20"/>
                <w:szCs w:val="20"/>
              </w:rPr>
              <w:t>5.4m</w:t>
            </w:r>
          </w:p>
        </w:tc>
      </w:tr>
      <w:tr w:rsidR="001A1284" w:rsidRPr="00DE4980" w:rsidTr="00246576">
        <w:tc>
          <w:tcPr>
            <w:tcW w:w="2155" w:type="dxa"/>
          </w:tcPr>
          <w:p w:rsidR="001A1284" w:rsidRPr="00DE4980" w:rsidRDefault="001A1284" w:rsidP="001A1284">
            <w:pPr>
              <w:jc w:val="both"/>
              <w:rPr>
                <w:rFonts w:ascii="Times New Roman" w:hAnsi="Times New Roman" w:cs="Times New Roman"/>
                <w:sz w:val="20"/>
                <w:szCs w:val="20"/>
              </w:rPr>
            </w:pPr>
            <w:r w:rsidRPr="00DE4980">
              <w:rPr>
                <w:rFonts w:ascii="Times New Roman" w:hAnsi="Times New Roman" w:cs="Times New Roman"/>
                <w:sz w:val="20"/>
                <w:szCs w:val="20"/>
              </w:rPr>
              <w:t>Shell Fish</w:t>
            </w:r>
          </w:p>
        </w:tc>
        <w:tc>
          <w:tcPr>
            <w:tcW w:w="1260" w:type="dxa"/>
          </w:tcPr>
          <w:p w:rsidR="001A1284" w:rsidRPr="00DE4980" w:rsidRDefault="001A1284" w:rsidP="001A1284">
            <w:pPr>
              <w:jc w:val="center"/>
              <w:rPr>
                <w:rFonts w:ascii="Times New Roman" w:hAnsi="Times New Roman" w:cs="Times New Roman"/>
                <w:sz w:val="20"/>
                <w:szCs w:val="20"/>
              </w:rPr>
            </w:pPr>
            <w:r w:rsidRPr="00DE4980">
              <w:rPr>
                <w:rFonts w:ascii="Times New Roman" w:hAnsi="Times New Roman" w:cs="Times New Roman"/>
                <w:sz w:val="20"/>
                <w:szCs w:val="20"/>
              </w:rPr>
              <w:t>0.03m</w:t>
            </w:r>
          </w:p>
        </w:tc>
        <w:tc>
          <w:tcPr>
            <w:tcW w:w="1170" w:type="dxa"/>
          </w:tcPr>
          <w:p w:rsidR="001A1284" w:rsidRPr="00DE4980" w:rsidRDefault="001A1284" w:rsidP="001A1284">
            <w:pPr>
              <w:jc w:val="center"/>
              <w:rPr>
                <w:rFonts w:ascii="Times New Roman" w:hAnsi="Times New Roman" w:cs="Times New Roman"/>
                <w:sz w:val="20"/>
                <w:szCs w:val="20"/>
              </w:rPr>
            </w:pPr>
            <w:r w:rsidRPr="00DE4980">
              <w:rPr>
                <w:rFonts w:ascii="Times New Roman" w:hAnsi="Times New Roman" w:cs="Times New Roman"/>
                <w:sz w:val="20"/>
                <w:szCs w:val="20"/>
              </w:rPr>
              <w:t>0.6m</w:t>
            </w:r>
          </w:p>
        </w:tc>
        <w:tc>
          <w:tcPr>
            <w:tcW w:w="1260" w:type="dxa"/>
          </w:tcPr>
          <w:p w:rsidR="001A1284" w:rsidRPr="00DE4980" w:rsidRDefault="001A1284" w:rsidP="001A1284">
            <w:pPr>
              <w:jc w:val="center"/>
              <w:rPr>
                <w:rFonts w:ascii="Times New Roman" w:hAnsi="Times New Roman" w:cs="Times New Roman"/>
                <w:sz w:val="20"/>
                <w:szCs w:val="20"/>
              </w:rPr>
            </w:pPr>
            <w:r w:rsidRPr="00DE4980">
              <w:rPr>
                <w:rFonts w:ascii="Times New Roman" w:hAnsi="Times New Roman" w:cs="Times New Roman"/>
                <w:sz w:val="20"/>
                <w:szCs w:val="20"/>
              </w:rPr>
              <w:t>0.02m</w:t>
            </w:r>
          </w:p>
        </w:tc>
        <w:tc>
          <w:tcPr>
            <w:tcW w:w="1260" w:type="dxa"/>
          </w:tcPr>
          <w:p w:rsidR="001A1284" w:rsidRPr="00DE4980" w:rsidRDefault="001A1284" w:rsidP="001A1284">
            <w:pPr>
              <w:jc w:val="center"/>
              <w:rPr>
                <w:rFonts w:ascii="Times New Roman" w:hAnsi="Times New Roman" w:cs="Times New Roman"/>
                <w:sz w:val="20"/>
                <w:szCs w:val="20"/>
              </w:rPr>
            </w:pPr>
            <w:r w:rsidRPr="00DE4980">
              <w:rPr>
                <w:rFonts w:ascii="Times New Roman" w:hAnsi="Times New Roman" w:cs="Times New Roman"/>
                <w:sz w:val="20"/>
                <w:szCs w:val="20"/>
              </w:rPr>
              <w:t>0.5m</w:t>
            </w:r>
          </w:p>
        </w:tc>
        <w:tc>
          <w:tcPr>
            <w:tcW w:w="1170" w:type="dxa"/>
          </w:tcPr>
          <w:p w:rsidR="001A1284" w:rsidRPr="00DE4980" w:rsidRDefault="001A1284" w:rsidP="001A1284">
            <w:pPr>
              <w:jc w:val="center"/>
              <w:rPr>
                <w:rFonts w:ascii="Times New Roman" w:hAnsi="Times New Roman" w:cs="Times New Roman"/>
                <w:sz w:val="20"/>
                <w:szCs w:val="20"/>
              </w:rPr>
            </w:pPr>
            <w:r w:rsidRPr="00DE4980">
              <w:rPr>
                <w:rFonts w:ascii="Times New Roman" w:hAnsi="Times New Roman" w:cs="Times New Roman"/>
                <w:sz w:val="20"/>
                <w:szCs w:val="20"/>
              </w:rPr>
              <w:t>0.04m</w:t>
            </w:r>
          </w:p>
        </w:tc>
        <w:tc>
          <w:tcPr>
            <w:tcW w:w="1075" w:type="dxa"/>
          </w:tcPr>
          <w:p w:rsidR="001A1284" w:rsidRPr="00DE4980" w:rsidRDefault="001A1284" w:rsidP="001A1284">
            <w:pPr>
              <w:jc w:val="center"/>
              <w:rPr>
                <w:rFonts w:ascii="Times New Roman" w:hAnsi="Times New Roman" w:cs="Times New Roman"/>
                <w:sz w:val="20"/>
                <w:szCs w:val="20"/>
              </w:rPr>
            </w:pPr>
            <w:r w:rsidRPr="00DE4980">
              <w:rPr>
                <w:rFonts w:ascii="Times New Roman" w:hAnsi="Times New Roman" w:cs="Times New Roman"/>
                <w:sz w:val="20"/>
                <w:szCs w:val="20"/>
              </w:rPr>
              <w:t>0.6m</w:t>
            </w:r>
          </w:p>
        </w:tc>
      </w:tr>
      <w:tr w:rsidR="001A1284" w:rsidRPr="00DE4980" w:rsidTr="00246576">
        <w:tc>
          <w:tcPr>
            <w:tcW w:w="2155" w:type="dxa"/>
          </w:tcPr>
          <w:p w:rsidR="001A1284" w:rsidRPr="00DE4980" w:rsidRDefault="001A1284" w:rsidP="001A1284">
            <w:pPr>
              <w:jc w:val="both"/>
              <w:rPr>
                <w:rFonts w:ascii="Times New Roman" w:hAnsi="Times New Roman" w:cs="Times New Roman"/>
                <w:b/>
                <w:sz w:val="20"/>
                <w:szCs w:val="20"/>
              </w:rPr>
            </w:pPr>
            <w:r w:rsidRPr="00DE4980">
              <w:rPr>
                <w:rFonts w:ascii="Times New Roman" w:hAnsi="Times New Roman" w:cs="Times New Roman"/>
                <w:b/>
                <w:sz w:val="20"/>
                <w:szCs w:val="20"/>
              </w:rPr>
              <w:t xml:space="preserve">Total </w:t>
            </w:r>
          </w:p>
        </w:tc>
        <w:tc>
          <w:tcPr>
            <w:tcW w:w="1260" w:type="dxa"/>
          </w:tcPr>
          <w:p w:rsidR="001A1284" w:rsidRPr="00DE4980" w:rsidRDefault="001A1284" w:rsidP="001A1284">
            <w:pPr>
              <w:jc w:val="center"/>
              <w:rPr>
                <w:rFonts w:ascii="Times New Roman" w:hAnsi="Times New Roman" w:cs="Times New Roman"/>
                <w:b/>
                <w:sz w:val="20"/>
                <w:szCs w:val="20"/>
              </w:rPr>
            </w:pPr>
            <w:r w:rsidRPr="00DE4980">
              <w:rPr>
                <w:rFonts w:ascii="Times New Roman" w:hAnsi="Times New Roman" w:cs="Times New Roman"/>
                <w:b/>
                <w:sz w:val="20"/>
                <w:szCs w:val="20"/>
              </w:rPr>
              <w:t>2.6m</w:t>
            </w:r>
          </w:p>
        </w:tc>
        <w:tc>
          <w:tcPr>
            <w:tcW w:w="1170" w:type="dxa"/>
          </w:tcPr>
          <w:p w:rsidR="001A1284" w:rsidRPr="00DE4980" w:rsidRDefault="001A1284" w:rsidP="001A1284">
            <w:pPr>
              <w:jc w:val="center"/>
              <w:rPr>
                <w:rFonts w:ascii="Times New Roman" w:hAnsi="Times New Roman" w:cs="Times New Roman"/>
                <w:b/>
                <w:sz w:val="20"/>
                <w:szCs w:val="20"/>
              </w:rPr>
            </w:pPr>
            <w:r w:rsidRPr="00DE4980">
              <w:rPr>
                <w:rFonts w:ascii="Times New Roman" w:hAnsi="Times New Roman" w:cs="Times New Roman"/>
                <w:b/>
                <w:sz w:val="20"/>
                <w:szCs w:val="20"/>
              </w:rPr>
              <w:t>30.5m</w:t>
            </w:r>
          </w:p>
        </w:tc>
        <w:tc>
          <w:tcPr>
            <w:tcW w:w="1260" w:type="dxa"/>
          </w:tcPr>
          <w:p w:rsidR="001A1284" w:rsidRPr="00DE4980" w:rsidRDefault="001A1284" w:rsidP="001A1284">
            <w:pPr>
              <w:jc w:val="center"/>
              <w:rPr>
                <w:rFonts w:ascii="Times New Roman" w:hAnsi="Times New Roman" w:cs="Times New Roman"/>
                <w:b/>
                <w:sz w:val="20"/>
                <w:szCs w:val="20"/>
              </w:rPr>
            </w:pPr>
            <w:r w:rsidRPr="00DE4980">
              <w:rPr>
                <w:rFonts w:ascii="Times New Roman" w:hAnsi="Times New Roman" w:cs="Times New Roman"/>
                <w:b/>
                <w:sz w:val="20"/>
                <w:szCs w:val="20"/>
              </w:rPr>
              <w:t>2.5m</w:t>
            </w:r>
          </w:p>
        </w:tc>
        <w:tc>
          <w:tcPr>
            <w:tcW w:w="1260" w:type="dxa"/>
          </w:tcPr>
          <w:p w:rsidR="001A1284" w:rsidRPr="00DE4980" w:rsidRDefault="001A1284" w:rsidP="001A1284">
            <w:pPr>
              <w:jc w:val="center"/>
              <w:rPr>
                <w:rFonts w:ascii="Times New Roman" w:hAnsi="Times New Roman" w:cs="Times New Roman"/>
                <w:b/>
                <w:sz w:val="20"/>
                <w:szCs w:val="20"/>
              </w:rPr>
            </w:pPr>
            <w:r w:rsidRPr="00DE4980">
              <w:rPr>
                <w:rFonts w:ascii="Times New Roman" w:hAnsi="Times New Roman" w:cs="Times New Roman"/>
                <w:b/>
                <w:sz w:val="20"/>
                <w:szCs w:val="20"/>
              </w:rPr>
              <w:t>31.7m</w:t>
            </w:r>
          </w:p>
        </w:tc>
        <w:tc>
          <w:tcPr>
            <w:tcW w:w="1170" w:type="dxa"/>
          </w:tcPr>
          <w:p w:rsidR="001A1284" w:rsidRPr="00DE4980" w:rsidRDefault="001A1284" w:rsidP="001A1284">
            <w:pPr>
              <w:jc w:val="center"/>
              <w:rPr>
                <w:rFonts w:ascii="Times New Roman" w:hAnsi="Times New Roman" w:cs="Times New Roman"/>
                <w:b/>
                <w:sz w:val="20"/>
                <w:szCs w:val="20"/>
              </w:rPr>
            </w:pPr>
            <w:r w:rsidRPr="00DE4980">
              <w:rPr>
                <w:rFonts w:ascii="Times New Roman" w:hAnsi="Times New Roman" w:cs="Times New Roman"/>
                <w:b/>
                <w:sz w:val="20"/>
                <w:szCs w:val="20"/>
              </w:rPr>
              <w:t>2.3m</w:t>
            </w:r>
          </w:p>
        </w:tc>
        <w:tc>
          <w:tcPr>
            <w:tcW w:w="1075" w:type="dxa"/>
          </w:tcPr>
          <w:p w:rsidR="001A1284" w:rsidRPr="00DE4980" w:rsidRDefault="001A1284" w:rsidP="001A1284">
            <w:pPr>
              <w:jc w:val="center"/>
              <w:rPr>
                <w:rFonts w:ascii="Times New Roman" w:hAnsi="Times New Roman" w:cs="Times New Roman"/>
                <w:b/>
                <w:sz w:val="20"/>
                <w:szCs w:val="20"/>
              </w:rPr>
            </w:pPr>
            <w:r w:rsidRPr="00DE4980">
              <w:rPr>
                <w:rFonts w:ascii="Times New Roman" w:hAnsi="Times New Roman" w:cs="Times New Roman"/>
                <w:b/>
                <w:sz w:val="20"/>
                <w:szCs w:val="20"/>
              </w:rPr>
              <w:t>31.9m</w:t>
            </w:r>
          </w:p>
        </w:tc>
      </w:tr>
    </w:tbl>
    <w:p w:rsidR="005C7457" w:rsidRPr="0033384D" w:rsidRDefault="005C7457" w:rsidP="0067737B">
      <w:pPr>
        <w:spacing w:after="0"/>
        <w:jc w:val="both"/>
        <w:rPr>
          <w:rFonts w:ascii="Times New Roman" w:hAnsi="Times New Roman" w:cs="Times New Roman"/>
          <w:sz w:val="14"/>
          <w:szCs w:val="26"/>
        </w:rPr>
      </w:pPr>
    </w:p>
    <w:p w:rsidR="0067737B" w:rsidRPr="0067737B" w:rsidRDefault="0067737B" w:rsidP="00246576">
      <w:pPr>
        <w:jc w:val="both"/>
        <w:rPr>
          <w:rFonts w:ascii="Times New Roman" w:hAnsi="Times New Roman" w:cs="Times New Roman"/>
          <w:b/>
          <w:sz w:val="20"/>
          <w:szCs w:val="26"/>
        </w:rPr>
      </w:pPr>
      <w:r w:rsidRPr="0067737B">
        <w:rPr>
          <w:rFonts w:ascii="Times New Roman" w:hAnsi="Times New Roman" w:cs="Times New Roman"/>
          <w:b/>
          <w:sz w:val="20"/>
          <w:szCs w:val="26"/>
        </w:rPr>
        <w:t>Total Fish Production 2012-2014</w:t>
      </w:r>
    </w:p>
    <w:tbl>
      <w:tblPr>
        <w:tblStyle w:val="TableGrid"/>
        <w:tblW w:w="0" w:type="auto"/>
        <w:tblLook w:val="04A0"/>
      </w:tblPr>
      <w:tblGrid>
        <w:gridCol w:w="2155"/>
        <w:gridCol w:w="1260"/>
        <w:gridCol w:w="1170"/>
        <w:gridCol w:w="1260"/>
        <w:gridCol w:w="1260"/>
        <w:gridCol w:w="1170"/>
        <w:gridCol w:w="1075"/>
      </w:tblGrid>
      <w:tr w:rsidR="005C7457" w:rsidRPr="00DE4980" w:rsidTr="009D0D0E">
        <w:tc>
          <w:tcPr>
            <w:tcW w:w="2155" w:type="dxa"/>
          </w:tcPr>
          <w:p w:rsidR="005C7457" w:rsidRPr="00DE4980" w:rsidRDefault="005C7457" w:rsidP="009D0D0E">
            <w:pPr>
              <w:jc w:val="both"/>
              <w:rPr>
                <w:rFonts w:ascii="Times New Roman" w:hAnsi="Times New Roman" w:cs="Times New Roman"/>
                <w:b/>
                <w:sz w:val="20"/>
                <w:szCs w:val="20"/>
              </w:rPr>
            </w:pPr>
            <w:r w:rsidRPr="00DE4980">
              <w:rPr>
                <w:rFonts w:ascii="Times New Roman" w:hAnsi="Times New Roman" w:cs="Times New Roman"/>
                <w:b/>
                <w:sz w:val="20"/>
                <w:szCs w:val="20"/>
              </w:rPr>
              <w:t>Category</w:t>
            </w:r>
          </w:p>
        </w:tc>
        <w:tc>
          <w:tcPr>
            <w:tcW w:w="2430" w:type="dxa"/>
            <w:gridSpan w:val="2"/>
          </w:tcPr>
          <w:p w:rsidR="005C7457" w:rsidRPr="00DE4980" w:rsidRDefault="005C7457" w:rsidP="009D0D0E">
            <w:pPr>
              <w:jc w:val="center"/>
              <w:rPr>
                <w:rFonts w:ascii="Times New Roman" w:hAnsi="Times New Roman" w:cs="Times New Roman"/>
                <w:b/>
                <w:sz w:val="20"/>
                <w:szCs w:val="20"/>
              </w:rPr>
            </w:pPr>
            <w:r>
              <w:rPr>
                <w:rFonts w:ascii="Times New Roman" w:hAnsi="Times New Roman" w:cs="Times New Roman"/>
                <w:b/>
                <w:sz w:val="20"/>
                <w:szCs w:val="20"/>
              </w:rPr>
              <w:t>Year 2012</w:t>
            </w:r>
          </w:p>
        </w:tc>
        <w:tc>
          <w:tcPr>
            <w:tcW w:w="2520" w:type="dxa"/>
            <w:gridSpan w:val="2"/>
          </w:tcPr>
          <w:p w:rsidR="005C7457" w:rsidRPr="00DE4980" w:rsidRDefault="005C7457" w:rsidP="009D0D0E">
            <w:pPr>
              <w:jc w:val="center"/>
              <w:rPr>
                <w:rFonts w:ascii="Times New Roman" w:hAnsi="Times New Roman" w:cs="Times New Roman"/>
                <w:b/>
                <w:sz w:val="20"/>
                <w:szCs w:val="20"/>
              </w:rPr>
            </w:pPr>
            <w:r>
              <w:rPr>
                <w:rFonts w:ascii="Times New Roman" w:hAnsi="Times New Roman" w:cs="Times New Roman"/>
                <w:b/>
                <w:sz w:val="20"/>
                <w:szCs w:val="20"/>
              </w:rPr>
              <w:t>Year 2013</w:t>
            </w:r>
          </w:p>
        </w:tc>
        <w:tc>
          <w:tcPr>
            <w:tcW w:w="2245" w:type="dxa"/>
            <w:gridSpan w:val="2"/>
          </w:tcPr>
          <w:p w:rsidR="005C7457" w:rsidRPr="00DE4980" w:rsidRDefault="005C7457" w:rsidP="009D0D0E">
            <w:pPr>
              <w:jc w:val="center"/>
              <w:rPr>
                <w:rFonts w:ascii="Times New Roman" w:hAnsi="Times New Roman" w:cs="Times New Roman"/>
                <w:b/>
                <w:sz w:val="20"/>
                <w:szCs w:val="20"/>
              </w:rPr>
            </w:pPr>
            <w:r>
              <w:rPr>
                <w:rFonts w:ascii="Times New Roman" w:hAnsi="Times New Roman" w:cs="Times New Roman"/>
                <w:b/>
                <w:sz w:val="20"/>
                <w:szCs w:val="20"/>
              </w:rPr>
              <w:t>Year 2014</w:t>
            </w:r>
          </w:p>
        </w:tc>
      </w:tr>
      <w:tr w:rsidR="005C7457" w:rsidRPr="00DE4980" w:rsidTr="009D0D0E">
        <w:tc>
          <w:tcPr>
            <w:tcW w:w="2155" w:type="dxa"/>
          </w:tcPr>
          <w:p w:rsidR="005C7457" w:rsidRPr="00DE4980" w:rsidRDefault="005C7457" w:rsidP="009D0D0E">
            <w:pPr>
              <w:jc w:val="both"/>
              <w:rPr>
                <w:rFonts w:ascii="Times New Roman" w:hAnsi="Times New Roman" w:cs="Times New Roman"/>
                <w:sz w:val="20"/>
                <w:szCs w:val="20"/>
              </w:rPr>
            </w:pPr>
          </w:p>
        </w:tc>
        <w:tc>
          <w:tcPr>
            <w:tcW w:w="1260" w:type="dxa"/>
          </w:tcPr>
          <w:p w:rsidR="005C7457" w:rsidRPr="00DE4980" w:rsidRDefault="005C7457" w:rsidP="009D0D0E">
            <w:pPr>
              <w:jc w:val="center"/>
              <w:rPr>
                <w:rFonts w:ascii="Times New Roman" w:hAnsi="Times New Roman" w:cs="Times New Roman"/>
                <w:b/>
                <w:sz w:val="20"/>
                <w:szCs w:val="20"/>
              </w:rPr>
            </w:pPr>
            <w:r w:rsidRPr="00DE4980">
              <w:rPr>
                <w:rFonts w:ascii="Times New Roman" w:hAnsi="Times New Roman" w:cs="Times New Roman"/>
                <w:b/>
                <w:sz w:val="20"/>
                <w:szCs w:val="20"/>
              </w:rPr>
              <w:t xml:space="preserve">Kg. </w:t>
            </w:r>
          </w:p>
        </w:tc>
        <w:tc>
          <w:tcPr>
            <w:tcW w:w="1170" w:type="dxa"/>
          </w:tcPr>
          <w:p w:rsidR="005C7457" w:rsidRPr="00DE4980" w:rsidRDefault="005C7457" w:rsidP="009D0D0E">
            <w:pPr>
              <w:jc w:val="center"/>
              <w:rPr>
                <w:rFonts w:ascii="Times New Roman" w:hAnsi="Times New Roman" w:cs="Times New Roman"/>
                <w:b/>
                <w:sz w:val="20"/>
                <w:szCs w:val="20"/>
              </w:rPr>
            </w:pPr>
            <w:r w:rsidRPr="00DE4980">
              <w:rPr>
                <w:rFonts w:ascii="Times New Roman" w:hAnsi="Times New Roman" w:cs="Times New Roman"/>
                <w:b/>
                <w:sz w:val="20"/>
                <w:szCs w:val="20"/>
              </w:rPr>
              <w:t>EC$ Val.</w:t>
            </w:r>
          </w:p>
        </w:tc>
        <w:tc>
          <w:tcPr>
            <w:tcW w:w="1260" w:type="dxa"/>
          </w:tcPr>
          <w:p w:rsidR="005C7457" w:rsidRPr="00DE4980" w:rsidRDefault="005C7457" w:rsidP="009D0D0E">
            <w:pPr>
              <w:jc w:val="center"/>
              <w:rPr>
                <w:rFonts w:ascii="Times New Roman" w:hAnsi="Times New Roman" w:cs="Times New Roman"/>
                <w:b/>
                <w:sz w:val="20"/>
                <w:szCs w:val="20"/>
              </w:rPr>
            </w:pPr>
            <w:r w:rsidRPr="00DE4980">
              <w:rPr>
                <w:rFonts w:ascii="Times New Roman" w:hAnsi="Times New Roman" w:cs="Times New Roman"/>
                <w:b/>
                <w:sz w:val="20"/>
                <w:szCs w:val="20"/>
              </w:rPr>
              <w:t xml:space="preserve">Kg. </w:t>
            </w:r>
          </w:p>
        </w:tc>
        <w:tc>
          <w:tcPr>
            <w:tcW w:w="1260" w:type="dxa"/>
          </w:tcPr>
          <w:p w:rsidR="005C7457" w:rsidRPr="00DE4980" w:rsidRDefault="005C7457" w:rsidP="009D0D0E">
            <w:pPr>
              <w:jc w:val="center"/>
              <w:rPr>
                <w:rFonts w:ascii="Times New Roman" w:hAnsi="Times New Roman" w:cs="Times New Roman"/>
                <w:b/>
                <w:sz w:val="20"/>
                <w:szCs w:val="20"/>
              </w:rPr>
            </w:pPr>
            <w:r w:rsidRPr="00DE4980">
              <w:rPr>
                <w:rFonts w:ascii="Times New Roman" w:hAnsi="Times New Roman" w:cs="Times New Roman"/>
                <w:b/>
                <w:sz w:val="20"/>
                <w:szCs w:val="20"/>
              </w:rPr>
              <w:t>EC$ Val.</w:t>
            </w:r>
          </w:p>
        </w:tc>
        <w:tc>
          <w:tcPr>
            <w:tcW w:w="1170" w:type="dxa"/>
          </w:tcPr>
          <w:p w:rsidR="005C7457" w:rsidRPr="00DE4980" w:rsidRDefault="005C7457" w:rsidP="009D0D0E">
            <w:pPr>
              <w:jc w:val="center"/>
              <w:rPr>
                <w:rFonts w:ascii="Times New Roman" w:hAnsi="Times New Roman" w:cs="Times New Roman"/>
                <w:b/>
                <w:sz w:val="20"/>
                <w:szCs w:val="20"/>
              </w:rPr>
            </w:pPr>
            <w:r w:rsidRPr="00DE4980">
              <w:rPr>
                <w:rFonts w:ascii="Times New Roman" w:hAnsi="Times New Roman" w:cs="Times New Roman"/>
                <w:b/>
                <w:sz w:val="20"/>
                <w:szCs w:val="20"/>
              </w:rPr>
              <w:t xml:space="preserve">Kg. </w:t>
            </w:r>
          </w:p>
        </w:tc>
        <w:tc>
          <w:tcPr>
            <w:tcW w:w="1075" w:type="dxa"/>
          </w:tcPr>
          <w:p w:rsidR="005C7457" w:rsidRPr="00DE4980" w:rsidRDefault="005C7457" w:rsidP="009D0D0E">
            <w:pPr>
              <w:jc w:val="center"/>
              <w:rPr>
                <w:rFonts w:ascii="Times New Roman" w:hAnsi="Times New Roman" w:cs="Times New Roman"/>
                <w:b/>
                <w:sz w:val="20"/>
                <w:szCs w:val="20"/>
              </w:rPr>
            </w:pPr>
            <w:r w:rsidRPr="00DE4980">
              <w:rPr>
                <w:rFonts w:ascii="Times New Roman" w:hAnsi="Times New Roman" w:cs="Times New Roman"/>
                <w:b/>
                <w:sz w:val="20"/>
                <w:szCs w:val="20"/>
              </w:rPr>
              <w:t>EC$ Val.</w:t>
            </w:r>
          </w:p>
        </w:tc>
      </w:tr>
      <w:tr w:rsidR="005C7457" w:rsidRPr="00DE4980" w:rsidTr="009D0D0E">
        <w:tc>
          <w:tcPr>
            <w:tcW w:w="2155" w:type="dxa"/>
          </w:tcPr>
          <w:p w:rsidR="005C7457" w:rsidRPr="00DE4980" w:rsidRDefault="005C7457" w:rsidP="009D0D0E">
            <w:pPr>
              <w:jc w:val="both"/>
              <w:rPr>
                <w:rFonts w:ascii="Times New Roman" w:hAnsi="Times New Roman" w:cs="Times New Roman"/>
                <w:sz w:val="20"/>
                <w:szCs w:val="20"/>
              </w:rPr>
            </w:pPr>
            <w:r w:rsidRPr="00DE4980">
              <w:rPr>
                <w:rFonts w:ascii="Times New Roman" w:hAnsi="Times New Roman" w:cs="Times New Roman"/>
                <w:sz w:val="20"/>
                <w:szCs w:val="20"/>
              </w:rPr>
              <w:t xml:space="preserve">Oceanic </w:t>
            </w:r>
            <w:proofErr w:type="spellStart"/>
            <w:r w:rsidRPr="00DE4980">
              <w:rPr>
                <w:rFonts w:ascii="Times New Roman" w:hAnsi="Times New Roman" w:cs="Times New Roman"/>
                <w:sz w:val="20"/>
                <w:szCs w:val="20"/>
              </w:rPr>
              <w:t>Pelagics</w:t>
            </w:r>
            <w:proofErr w:type="spellEnd"/>
          </w:p>
        </w:tc>
        <w:tc>
          <w:tcPr>
            <w:tcW w:w="1260" w:type="dxa"/>
          </w:tcPr>
          <w:p w:rsidR="005C7457" w:rsidRPr="00DE4980" w:rsidRDefault="005C7457" w:rsidP="009D0D0E">
            <w:pPr>
              <w:jc w:val="center"/>
              <w:rPr>
                <w:rFonts w:ascii="Times New Roman" w:hAnsi="Times New Roman" w:cs="Times New Roman"/>
                <w:sz w:val="20"/>
                <w:szCs w:val="20"/>
              </w:rPr>
            </w:pPr>
            <w:r>
              <w:rPr>
                <w:rFonts w:ascii="Times New Roman" w:hAnsi="Times New Roman" w:cs="Times New Roman"/>
                <w:sz w:val="20"/>
                <w:szCs w:val="20"/>
              </w:rPr>
              <w:t>1.7</w:t>
            </w:r>
            <w:r w:rsidRPr="00DE4980">
              <w:rPr>
                <w:rFonts w:ascii="Times New Roman" w:hAnsi="Times New Roman" w:cs="Times New Roman"/>
                <w:sz w:val="20"/>
                <w:szCs w:val="20"/>
              </w:rPr>
              <w:t>m</w:t>
            </w:r>
          </w:p>
        </w:tc>
        <w:tc>
          <w:tcPr>
            <w:tcW w:w="1170" w:type="dxa"/>
          </w:tcPr>
          <w:p w:rsidR="005C7457" w:rsidRPr="00DE4980" w:rsidRDefault="005C7457" w:rsidP="009D0D0E">
            <w:pPr>
              <w:jc w:val="center"/>
              <w:rPr>
                <w:rFonts w:ascii="Times New Roman" w:hAnsi="Times New Roman" w:cs="Times New Roman"/>
                <w:sz w:val="20"/>
                <w:szCs w:val="20"/>
              </w:rPr>
            </w:pPr>
            <w:r>
              <w:rPr>
                <w:rFonts w:ascii="Times New Roman" w:hAnsi="Times New Roman" w:cs="Times New Roman"/>
                <w:sz w:val="20"/>
                <w:szCs w:val="20"/>
              </w:rPr>
              <w:t>27.1</w:t>
            </w:r>
            <w:r w:rsidRPr="00DE4980">
              <w:rPr>
                <w:rFonts w:ascii="Times New Roman" w:hAnsi="Times New Roman" w:cs="Times New Roman"/>
                <w:sz w:val="20"/>
                <w:szCs w:val="20"/>
              </w:rPr>
              <w:t>m</w:t>
            </w:r>
          </w:p>
        </w:tc>
        <w:tc>
          <w:tcPr>
            <w:tcW w:w="1260" w:type="dxa"/>
          </w:tcPr>
          <w:p w:rsidR="005C7457" w:rsidRPr="00DE4980" w:rsidRDefault="005C7457" w:rsidP="009D0D0E">
            <w:pPr>
              <w:jc w:val="center"/>
              <w:rPr>
                <w:rFonts w:ascii="Times New Roman" w:hAnsi="Times New Roman" w:cs="Times New Roman"/>
                <w:sz w:val="20"/>
                <w:szCs w:val="20"/>
              </w:rPr>
            </w:pPr>
            <w:r>
              <w:rPr>
                <w:rFonts w:ascii="Times New Roman" w:hAnsi="Times New Roman" w:cs="Times New Roman"/>
                <w:sz w:val="20"/>
                <w:szCs w:val="20"/>
              </w:rPr>
              <w:t>2.1</w:t>
            </w:r>
            <w:r w:rsidRPr="00DE4980">
              <w:rPr>
                <w:rFonts w:ascii="Times New Roman" w:hAnsi="Times New Roman" w:cs="Times New Roman"/>
                <w:sz w:val="20"/>
                <w:szCs w:val="20"/>
              </w:rPr>
              <w:t>m</w:t>
            </w:r>
          </w:p>
        </w:tc>
        <w:tc>
          <w:tcPr>
            <w:tcW w:w="1260" w:type="dxa"/>
          </w:tcPr>
          <w:p w:rsidR="005C7457" w:rsidRPr="00DE4980" w:rsidRDefault="005C7457" w:rsidP="009D0D0E">
            <w:pPr>
              <w:jc w:val="center"/>
              <w:rPr>
                <w:rFonts w:ascii="Times New Roman" w:hAnsi="Times New Roman" w:cs="Times New Roman"/>
                <w:sz w:val="20"/>
                <w:szCs w:val="20"/>
              </w:rPr>
            </w:pPr>
            <w:r>
              <w:rPr>
                <w:rFonts w:ascii="Times New Roman" w:hAnsi="Times New Roman" w:cs="Times New Roman"/>
                <w:sz w:val="20"/>
                <w:szCs w:val="20"/>
              </w:rPr>
              <w:t>30.4</w:t>
            </w:r>
            <w:r w:rsidRPr="00DE4980">
              <w:rPr>
                <w:rFonts w:ascii="Times New Roman" w:hAnsi="Times New Roman" w:cs="Times New Roman"/>
                <w:sz w:val="20"/>
                <w:szCs w:val="20"/>
              </w:rPr>
              <w:t>m</w:t>
            </w:r>
          </w:p>
        </w:tc>
        <w:tc>
          <w:tcPr>
            <w:tcW w:w="1170" w:type="dxa"/>
          </w:tcPr>
          <w:p w:rsidR="005C7457" w:rsidRPr="00DE4980" w:rsidRDefault="005C7457" w:rsidP="009D0D0E">
            <w:pPr>
              <w:jc w:val="center"/>
              <w:rPr>
                <w:rFonts w:ascii="Times New Roman" w:hAnsi="Times New Roman" w:cs="Times New Roman"/>
                <w:sz w:val="20"/>
                <w:szCs w:val="20"/>
              </w:rPr>
            </w:pPr>
            <w:r>
              <w:rPr>
                <w:rFonts w:ascii="Times New Roman" w:hAnsi="Times New Roman" w:cs="Times New Roman"/>
                <w:sz w:val="20"/>
                <w:szCs w:val="20"/>
              </w:rPr>
              <w:t>2.2</w:t>
            </w:r>
            <w:r w:rsidRPr="00DE4980">
              <w:rPr>
                <w:rFonts w:ascii="Times New Roman" w:hAnsi="Times New Roman" w:cs="Times New Roman"/>
                <w:sz w:val="20"/>
                <w:szCs w:val="20"/>
              </w:rPr>
              <w:t>m</w:t>
            </w:r>
          </w:p>
        </w:tc>
        <w:tc>
          <w:tcPr>
            <w:tcW w:w="1075" w:type="dxa"/>
          </w:tcPr>
          <w:p w:rsidR="005C7457" w:rsidRPr="00DE4980" w:rsidRDefault="005C7457" w:rsidP="009D0D0E">
            <w:pPr>
              <w:jc w:val="center"/>
              <w:rPr>
                <w:rFonts w:ascii="Times New Roman" w:hAnsi="Times New Roman" w:cs="Times New Roman"/>
                <w:sz w:val="20"/>
                <w:szCs w:val="20"/>
              </w:rPr>
            </w:pPr>
            <w:r>
              <w:rPr>
                <w:rFonts w:ascii="Times New Roman" w:hAnsi="Times New Roman" w:cs="Times New Roman"/>
                <w:sz w:val="20"/>
                <w:szCs w:val="20"/>
              </w:rPr>
              <w:t>29</w:t>
            </w:r>
            <w:r w:rsidRPr="00DE4980">
              <w:rPr>
                <w:rFonts w:ascii="Times New Roman" w:hAnsi="Times New Roman" w:cs="Times New Roman"/>
                <w:sz w:val="20"/>
                <w:szCs w:val="20"/>
              </w:rPr>
              <w:t>.8m</w:t>
            </w:r>
          </w:p>
        </w:tc>
      </w:tr>
      <w:tr w:rsidR="005C7457" w:rsidRPr="00DE4980" w:rsidTr="009D0D0E">
        <w:tc>
          <w:tcPr>
            <w:tcW w:w="2155" w:type="dxa"/>
          </w:tcPr>
          <w:p w:rsidR="005C7457" w:rsidRPr="00DE4980" w:rsidRDefault="005C7457" w:rsidP="009D0D0E">
            <w:pPr>
              <w:jc w:val="both"/>
              <w:rPr>
                <w:rFonts w:ascii="Times New Roman" w:hAnsi="Times New Roman" w:cs="Times New Roman"/>
                <w:sz w:val="20"/>
                <w:szCs w:val="20"/>
              </w:rPr>
            </w:pPr>
            <w:r w:rsidRPr="00DE4980">
              <w:rPr>
                <w:rFonts w:ascii="Times New Roman" w:hAnsi="Times New Roman" w:cs="Times New Roman"/>
                <w:sz w:val="20"/>
                <w:szCs w:val="20"/>
              </w:rPr>
              <w:t xml:space="preserve">Coastal </w:t>
            </w:r>
            <w:proofErr w:type="spellStart"/>
            <w:r w:rsidRPr="00DE4980">
              <w:rPr>
                <w:rFonts w:ascii="Times New Roman" w:hAnsi="Times New Roman" w:cs="Times New Roman"/>
                <w:sz w:val="20"/>
                <w:szCs w:val="20"/>
              </w:rPr>
              <w:t>Pelagics</w:t>
            </w:r>
            <w:proofErr w:type="spellEnd"/>
          </w:p>
        </w:tc>
        <w:tc>
          <w:tcPr>
            <w:tcW w:w="1260" w:type="dxa"/>
          </w:tcPr>
          <w:p w:rsidR="005C7457" w:rsidRPr="00DE4980" w:rsidRDefault="005C7457" w:rsidP="009D0D0E">
            <w:pPr>
              <w:jc w:val="center"/>
              <w:rPr>
                <w:rFonts w:ascii="Times New Roman" w:hAnsi="Times New Roman" w:cs="Times New Roman"/>
                <w:sz w:val="20"/>
                <w:szCs w:val="20"/>
              </w:rPr>
            </w:pPr>
            <w:r>
              <w:rPr>
                <w:rFonts w:ascii="Times New Roman" w:hAnsi="Times New Roman" w:cs="Times New Roman"/>
                <w:sz w:val="20"/>
                <w:szCs w:val="20"/>
              </w:rPr>
              <w:t>0.2</w:t>
            </w:r>
            <w:r w:rsidRPr="00DE4980">
              <w:rPr>
                <w:rFonts w:ascii="Times New Roman" w:hAnsi="Times New Roman" w:cs="Times New Roman"/>
                <w:sz w:val="20"/>
                <w:szCs w:val="20"/>
              </w:rPr>
              <w:t>m</w:t>
            </w:r>
          </w:p>
        </w:tc>
        <w:tc>
          <w:tcPr>
            <w:tcW w:w="1170" w:type="dxa"/>
          </w:tcPr>
          <w:p w:rsidR="005C7457" w:rsidRPr="00DE4980" w:rsidRDefault="005C7457" w:rsidP="009D0D0E">
            <w:pPr>
              <w:jc w:val="center"/>
              <w:rPr>
                <w:rFonts w:ascii="Times New Roman" w:hAnsi="Times New Roman" w:cs="Times New Roman"/>
                <w:sz w:val="20"/>
                <w:szCs w:val="20"/>
              </w:rPr>
            </w:pPr>
            <w:r>
              <w:rPr>
                <w:rFonts w:ascii="Times New Roman" w:hAnsi="Times New Roman" w:cs="Times New Roman"/>
                <w:sz w:val="20"/>
                <w:szCs w:val="20"/>
              </w:rPr>
              <w:t>1.7</w:t>
            </w:r>
            <w:r w:rsidRPr="00DE4980">
              <w:rPr>
                <w:rFonts w:ascii="Times New Roman" w:hAnsi="Times New Roman" w:cs="Times New Roman"/>
                <w:sz w:val="20"/>
                <w:szCs w:val="20"/>
              </w:rPr>
              <w:t>m</w:t>
            </w:r>
          </w:p>
        </w:tc>
        <w:tc>
          <w:tcPr>
            <w:tcW w:w="1260" w:type="dxa"/>
          </w:tcPr>
          <w:p w:rsidR="005C7457" w:rsidRPr="00DE4980" w:rsidRDefault="005C7457" w:rsidP="009D0D0E">
            <w:pPr>
              <w:jc w:val="center"/>
              <w:rPr>
                <w:rFonts w:ascii="Times New Roman" w:hAnsi="Times New Roman" w:cs="Times New Roman"/>
                <w:sz w:val="20"/>
                <w:szCs w:val="20"/>
              </w:rPr>
            </w:pPr>
            <w:r>
              <w:rPr>
                <w:rFonts w:ascii="Times New Roman" w:hAnsi="Times New Roman" w:cs="Times New Roman"/>
                <w:sz w:val="20"/>
                <w:szCs w:val="20"/>
              </w:rPr>
              <w:t>0.1</w:t>
            </w:r>
            <w:r w:rsidRPr="00DE4980">
              <w:rPr>
                <w:rFonts w:ascii="Times New Roman" w:hAnsi="Times New Roman" w:cs="Times New Roman"/>
                <w:sz w:val="20"/>
                <w:szCs w:val="20"/>
              </w:rPr>
              <w:t>m</w:t>
            </w:r>
          </w:p>
        </w:tc>
        <w:tc>
          <w:tcPr>
            <w:tcW w:w="1260" w:type="dxa"/>
          </w:tcPr>
          <w:p w:rsidR="005C7457" w:rsidRPr="00DE4980" w:rsidRDefault="005C7457" w:rsidP="009D0D0E">
            <w:pPr>
              <w:jc w:val="center"/>
              <w:rPr>
                <w:rFonts w:ascii="Times New Roman" w:hAnsi="Times New Roman" w:cs="Times New Roman"/>
                <w:sz w:val="20"/>
                <w:szCs w:val="20"/>
              </w:rPr>
            </w:pPr>
            <w:r>
              <w:rPr>
                <w:rFonts w:ascii="Times New Roman" w:hAnsi="Times New Roman" w:cs="Times New Roman"/>
                <w:sz w:val="20"/>
                <w:szCs w:val="20"/>
              </w:rPr>
              <w:t>1.4</w:t>
            </w:r>
            <w:r w:rsidRPr="00DE4980">
              <w:rPr>
                <w:rFonts w:ascii="Times New Roman" w:hAnsi="Times New Roman" w:cs="Times New Roman"/>
                <w:sz w:val="20"/>
                <w:szCs w:val="20"/>
              </w:rPr>
              <w:t>m</w:t>
            </w:r>
          </w:p>
        </w:tc>
        <w:tc>
          <w:tcPr>
            <w:tcW w:w="1170" w:type="dxa"/>
          </w:tcPr>
          <w:p w:rsidR="005C7457" w:rsidRPr="00DE4980" w:rsidRDefault="005C7457" w:rsidP="009D0D0E">
            <w:pPr>
              <w:jc w:val="center"/>
              <w:rPr>
                <w:rFonts w:ascii="Times New Roman" w:hAnsi="Times New Roman" w:cs="Times New Roman"/>
                <w:sz w:val="20"/>
                <w:szCs w:val="20"/>
              </w:rPr>
            </w:pPr>
            <w:r w:rsidRPr="00DE4980">
              <w:rPr>
                <w:rFonts w:ascii="Times New Roman" w:hAnsi="Times New Roman" w:cs="Times New Roman"/>
                <w:sz w:val="20"/>
                <w:szCs w:val="20"/>
              </w:rPr>
              <w:t>0.2m</w:t>
            </w:r>
          </w:p>
        </w:tc>
        <w:tc>
          <w:tcPr>
            <w:tcW w:w="1075" w:type="dxa"/>
          </w:tcPr>
          <w:p w:rsidR="005C7457" w:rsidRPr="00DE4980" w:rsidRDefault="005C7457" w:rsidP="009D0D0E">
            <w:pPr>
              <w:jc w:val="center"/>
              <w:rPr>
                <w:rFonts w:ascii="Times New Roman" w:hAnsi="Times New Roman" w:cs="Times New Roman"/>
                <w:sz w:val="20"/>
                <w:szCs w:val="20"/>
              </w:rPr>
            </w:pPr>
            <w:r>
              <w:rPr>
                <w:rFonts w:ascii="Times New Roman" w:hAnsi="Times New Roman" w:cs="Times New Roman"/>
                <w:sz w:val="20"/>
                <w:szCs w:val="20"/>
              </w:rPr>
              <w:t>1.8</w:t>
            </w:r>
            <w:r w:rsidRPr="00DE4980">
              <w:rPr>
                <w:rFonts w:ascii="Times New Roman" w:hAnsi="Times New Roman" w:cs="Times New Roman"/>
                <w:sz w:val="20"/>
                <w:szCs w:val="20"/>
              </w:rPr>
              <w:t>m</w:t>
            </w:r>
          </w:p>
        </w:tc>
      </w:tr>
      <w:tr w:rsidR="005C7457" w:rsidRPr="00DE4980" w:rsidTr="009D0D0E">
        <w:tc>
          <w:tcPr>
            <w:tcW w:w="2155" w:type="dxa"/>
          </w:tcPr>
          <w:p w:rsidR="005C7457" w:rsidRPr="00DE4980" w:rsidRDefault="005C7457" w:rsidP="009D0D0E">
            <w:pPr>
              <w:jc w:val="both"/>
              <w:rPr>
                <w:rFonts w:ascii="Times New Roman" w:hAnsi="Times New Roman" w:cs="Times New Roman"/>
                <w:sz w:val="20"/>
                <w:szCs w:val="20"/>
              </w:rPr>
            </w:pPr>
            <w:proofErr w:type="spellStart"/>
            <w:r w:rsidRPr="00DE4980">
              <w:rPr>
                <w:rFonts w:ascii="Times New Roman" w:hAnsi="Times New Roman" w:cs="Times New Roman"/>
                <w:sz w:val="20"/>
                <w:szCs w:val="20"/>
              </w:rPr>
              <w:t>Demersals</w:t>
            </w:r>
            <w:proofErr w:type="spellEnd"/>
            <w:r w:rsidRPr="00DE4980">
              <w:rPr>
                <w:rFonts w:ascii="Times New Roman" w:hAnsi="Times New Roman" w:cs="Times New Roman"/>
                <w:sz w:val="20"/>
                <w:szCs w:val="20"/>
              </w:rPr>
              <w:t xml:space="preserve"> </w:t>
            </w:r>
          </w:p>
        </w:tc>
        <w:tc>
          <w:tcPr>
            <w:tcW w:w="1260" w:type="dxa"/>
          </w:tcPr>
          <w:p w:rsidR="005C7457" w:rsidRPr="00DE4980" w:rsidRDefault="005C7457" w:rsidP="009D0D0E">
            <w:pPr>
              <w:jc w:val="center"/>
              <w:rPr>
                <w:rFonts w:ascii="Times New Roman" w:hAnsi="Times New Roman" w:cs="Times New Roman"/>
                <w:sz w:val="20"/>
                <w:szCs w:val="20"/>
              </w:rPr>
            </w:pPr>
            <w:r>
              <w:rPr>
                <w:rFonts w:ascii="Times New Roman" w:hAnsi="Times New Roman" w:cs="Times New Roman"/>
                <w:sz w:val="20"/>
                <w:szCs w:val="20"/>
              </w:rPr>
              <w:t>0.4</w:t>
            </w:r>
            <w:r w:rsidRPr="00DE4980">
              <w:rPr>
                <w:rFonts w:ascii="Times New Roman" w:hAnsi="Times New Roman" w:cs="Times New Roman"/>
                <w:sz w:val="20"/>
                <w:szCs w:val="20"/>
              </w:rPr>
              <w:t>m</w:t>
            </w:r>
          </w:p>
        </w:tc>
        <w:tc>
          <w:tcPr>
            <w:tcW w:w="1170" w:type="dxa"/>
          </w:tcPr>
          <w:p w:rsidR="005C7457" w:rsidRPr="00DE4980" w:rsidRDefault="005C7457" w:rsidP="009D0D0E">
            <w:pPr>
              <w:jc w:val="center"/>
              <w:rPr>
                <w:rFonts w:ascii="Times New Roman" w:hAnsi="Times New Roman" w:cs="Times New Roman"/>
                <w:sz w:val="20"/>
                <w:szCs w:val="20"/>
              </w:rPr>
            </w:pPr>
            <w:r>
              <w:rPr>
                <w:rFonts w:ascii="Times New Roman" w:hAnsi="Times New Roman" w:cs="Times New Roman"/>
                <w:sz w:val="20"/>
                <w:szCs w:val="20"/>
              </w:rPr>
              <w:t>5.6</w:t>
            </w:r>
            <w:r w:rsidRPr="00DE4980">
              <w:rPr>
                <w:rFonts w:ascii="Times New Roman" w:hAnsi="Times New Roman" w:cs="Times New Roman"/>
                <w:sz w:val="20"/>
                <w:szCs w:val="20"/>
              </w:rPr>
              <w:t>m</w:t>
            </w:r>
          </w:p>
        </w:tc>
        <w:tc>
          <w:tcPr>
            <w:tcW w:w="1260" w:type="dxa"/>
          </w:tcPr>
          <w:p w:rsidR="005C7457" w:rsidRPr="00DE4980" w:rsidRDefault="005C7457" w:rsidP="009D0D0E">
            <w:pPr>
              <w:jc w:val="center"/>
              <w:rPr>
                <w:rFonts w:ascii="Times New Roman" w:hAnsi="Times New Roman" w:cs="Times New Roman"/>
                <w:sz w:val="20"/>
                <w:szCs w:val="20"/>
              </w:rPr>
            </w:pPr>
            <w:r>
              <w:rPr>
                <w:rFonts w:ascii="Times New Roman" w:hAnsi="Times New Roman" w:cs="Times New Roman"/>
                <w:sz w:val="20"/>
                <w:szCs w:val="20"/>
              </w:rPr>
              <w:t>0.4</w:t>
            </w:r>
            <w:r w:rsidRPr="00DE4980">
              <w:rPr>
                <w:rFonts w:ascii="Times New Roman" w:hAnsi="Times New Roman" w:cs="Times New Roman"/>
                <w:sz w:val="20"/>
                <w:szCs w:val="20"/>
              </w:rPr>
              <w:t>m</w:t>
            </w:r>
          </w:p>
        </w:tc>
        <w:tc>
          <w:tcPr>
            <w:tcW w:w="1260" w:type="dxa"/>
          </w:tcPr>
          <w:p w:rsidR="005C7457" w:rsidRPr="00DE4980" w:rsidRDefault="005C7457" w:rsidP="009D0D0E">
            <w:pPr>
              <w:jc w:val="center"/>
              <w:rPr>
                <w:rFonts w:ascii="Times New Roman" w:hAnsi="Times New Roman" w:cs="Times New Roman"/>
                <w:sz w:val="20"/>
                <w:szCs w:val="20"/>
              </w:rPr>
            </w:pPr>
            <w:r>
              <w:rPr>
                <w:rFonts w:ascii="Times New Roman" w:hAnsi="Times New Roman" w:cs="Times New Roman"/>
                <w:sz w:val="20"/>
                <w:szCs w:val="20"/>
              </w:rPr>
              <w:t>5</w:t>
            </w:r>
            <w:r w:rsidRPr="00DE4980">
              <w:rPr>
                <w:rFonts w:ascii="Times New Roman" w:hAnsi="Times New Roman" w:cs="Times New Roman"/>
                <w:sz w:val="20"/>
                <w:szCs w:val="20"/>
              </w:rPr>
              <w:t>.6m</w:t>
            </w:r>
          </w:p>
        </w:tc>
        <w:tc>
          <w:tcPr>
            <w:tcW w:w="1170" w:type="dxa"/>
          </w:tcPr>
          <w:p w:rsidR="005C7457" w:rsidRPr="00DE4980" w:rsidRDefault="005C7457" w:rsidP="009D0D0E">
            <w:pPr>
              <w:jc w:val="center"/>
              <w:rPr>
                <w:rFonts w:ascii="Times New Roman" w:hAnsi="Times New Roman" w:cs="Times New Roman"/>
                <w:sz w:val="20"/>
                <w:szCs w:val="20"/>
              </w:rPr>
            </w:pPr>
            <w:r>
              <w:rPr>
                <w:rFonts w:ascii="Times New Roman" w:hAnsi="Times New Roman" w:cs="Times New Roman"/>
                <w:sz w:val="20"/>
                <w:szCs w:val="20"/>
              </w:rPr>
              <w:t>0.4</w:t>
            </w:r>
            <w:r w:rsidRPr="00DE4980">
              <w:rPr>
                <w:rFonts w:ascii="Times New Roman" w:hAnsi="Times New Roman" w:cs="Times New Roman"/>
                <w:sz w:val="20"/>
                <w:szCs w:val="20"/>
              </w:rPr>
              <w:t>m</w:t>
            </w:r>
          </w:p>
        </w:tc>
        <w:tc>
          <w:tcPr>
            <w:tcW w:w="1075" w:type="dxa"/>
          </w:tcPr>
          <w:p w:rsidR="005C7457" w:rsidRPr="00DE4980" w:rsidRDefault="005C7457" w:rsidP="009D0D0E">
            <w:pPr>
              <w:jc w:val="center"/>
              <w:rPr>
                <w:rFonts w:ascii="Times New Roman" w:hAnsi="Times New Roman" w:cs="Times New Roman"/>
                <w:sz w:val="20"/>
                <w:szCs w:val="20"/>
              </w:rPr>
            </w:pPr>
            <w:r>
              <w:rPr>
                <w:rFonts w:ascii="Times New Roman" w:hAnsi="Times New Roman" w:cs="Times New Roman"/>
                <w:sz w:val="20"/>
                <w:szCs w:val="20"/>
              </w:rPr>
              <w:t>5.8</w:t>
            </w:r>
            <w:r w:rsidRPr="00DE4980">
              <w:rPr>
                <w:rFonts w:ascii="Times New Roman" w:hAnsi="Times New Roman" w:cs="Times New Roman"/>
                <w:sz w:val="20"/>
                <w:szCs w:val="20"/>
              </w:rPr>
              <w:t>m</w:t>
            </w:r>
          </w:p>
        </w:tc>
      </w:tr>
      <w:tr w:rsidR="005C7457" w:rsidRPr="00DE4980" w:rsidTr="009D0D0E">
        <w:tc>
          <w:tcPr>
            <w:tcW w:w="2155" w:type="dxa"/>
          </w:tcPr>
          <w:p w:rsidR="005C7457" w:rsidRPr="00DE4980" w:rsidRDefault="005C7457" w:rsidP="009D0D0E">
            <w:pPr>
              <w:jc w:val="both"/>
              <w:rPr>
                <w:rFonts w:ascii="Times New Roman" w:hAnsi="Times New Roman" w:cs="Times New Roman"/>
                <w:sz w:val="20"/>
                <w:szCs w:val="20"/>
              </w:rPr>
            </w:pPr>
            <w:r w:rsidRPr="00DE4980">
              <w:rPr>
                <w:rFonts w:ascii="Times New Roman" w:hAnsi="Times New Roman" w:cs="Times New Roman"/>
                <w:sz w:val="20"/>
                <w:szCs w:val="20"/>
              </w:rPr>
              <w:t>Shell Fish</w:t>
            </w:r>
          </w:p>
        </w:tc>
        <w:tc>
          <w:tcPr>
            <w:tcW w:w="1260" w:type="dxa"/>
          </w:tcPr>
          <w:p w:rsidR="005C7457" w:rsidRPr="00DE4980" w:rsidRDefault="005C7457" w:rsidP="009D0D0E">
            <w:pPr>
              <w:jc w:val="center"/>
              <w:rPr>
                <w:rFonts w:ascii="Times New Roman" w:hAnsi="Times New Roman" w:cs="Times New Roman"/>
                <w:sz w:val="20"/>
                <w:szCs w:val="20"/>
              </w:rPr>
            </w:pPr>
            <w:r>
              <w:rPr>
                <w:rFonts w:ascii="Times New Roman" w:hAnsi="Times New Roman" w:cs="Times New Roman"/>
                <w:sz w:val="20"/>
                <w:szCs w:val="20"/>
              </w:rPr>
              <w:t>0.06</w:t>
            </w:r>
            <w:r w:rsidRPr="00DE4980">
              <w:rPr>
                <w:rFonts w:ascii="Times New Roman" w:hAnsi="Times New Roman" w:cs="Times New Roman"/>
                <w:sz w:val="20"/>
                <w:szCs w:val="20"/>
              </w:rPr>
              <w:t>m</w:t>
            </w:r>
          </w:p>
        </w:tc>
        <w:tc>
          <w:tcPr>
            <w:tcW w:w="1170" w:type="dxa"/>
          </w:tcPr>
          <w:p w:rsidR="005C7457" w:rsidRPr="00DE4980" w:rsidRDefault="005C7457" w:rsidP="009D0D0E">
            <w:pPr>
              <w:jc w:val="center"/>
              <w:rPr>
                <w:rFonts w:ascii="Times New Roman" w:hAnsi="Times New Roman" w:cs="Times New Roman"/>
                <w:sz w:val="20"/>
                <w:szCs w:val="20"/>
              </w:rPr>
            </w:pPr>
            <w:r>
              <w:rPr>
                <w:rFonts w:ascii="Times New Roman" w:hAnsi="Times New Roman" w:cs="Times New Roman"/>
                <w:sz w:val="20"/>
                <w:szCs w:val="20"/>
              </w:rPr>
              <w:t>1.4</w:t>
            </w:r>
            <w:r w:rsidRPr="00DE4980">
              <w:rPr>
                <w:rFonts w:ascii="Times New Roman" w:hAnsi="Times New Roman" w:cs="Times New Roman"/>
                <w:sz w:val="20"/>
                <w:szCs w:val="20"/>
              </w:rPr>
              <w:t>m</w:t>
            </w:r>
          </w:p>
        </w:tc>
        <w:tc>
          <w:tcPr>
            <w:tcW w:w="1260" w:type="dxa"/>
          </w:tcPr>
          <w:p w:rsidR="005C7457" w:rsidRPr="00DE4980" w:rsidRDefault="005C7457" w:rsidP="009D0D0E">
            <w:pPr>
              <w:jc w:val="center"/>
              <w:rPr>
                <w:rFonts w:ascii="Times New Roman" w:hAnsi="Times New Roman" w:cs="Times New Roman"/>
                <w:sz w:val="20"/>
                <w:szCs w:val="20"/>
              </w:rPr>
            </w:pPr>
            <w:r>
              <w:rPr>
                <w:rFonts w:ascii="Times New Roman" w:hAnsi="Times New Roman" w:cs="Times New Roman"/>
                <w:sz w:val="20"/>
                <w:szCs w:val="20"/>
              </w:rPr>
              <w:t>0.06</w:t>
            </w:r>
            <w:r w:rsidRPr="00DE4980">
              <w:rPr>
                <w:rFonts w:ascii="Times New Roman" w:hAnsi="Times New Roman" w:cs="Times New Roman"/>
                <w:sz w:val="20"/>
                <w:szCs w:val="20"/>
              </w:rPr>
              <w:t>m</w:t>
            </w:r>
          </w:p>
        </w:tc>
        <w:tc>
          <w:tcPr>
            <w:tcW w:w="1260" w:type="dxa"/>
          </w:tcPr>
          <w:p w:rsidR="005C7457" w:rsidRPr="00DE4980" w:rsidRDefault="005C7457" w:rsidP="009D0D0E">
            <w:pPr>
              <w:jc w:val="center"/>
              <w:rPr>
                <w:rFonts w:ascii="Times New Roman" w:hAnsi="Times New Roman" w:cs="Times New Roman"/>
                <w:sz w:val="20"/>
                <w:szCs w:val="20"/>
              </w:rPr>
            </w:pPr>
            <w:r>
              <w:rPr>
                <w:rFonts w:ascii="Times New Roman" w:hAnsi="Times New Roman" w:cs="Times New Roman"/>
                <w:sz w:val="20"/>
                <w:szCs w:val="20"/>
              </w:rPr>
              <w:t>1.2</w:t>
            </w:r>
            <w:r w:rsidRPr="00DE4980">
              <w:rPr>
                <w:rFonts w:ascii="Times New Roman" w:hAnsi="Times New Roman" w:cs="Times New Roman"/>
                <w:sz w:val="20"/>
                <w:szCs w:val="20"/>
              </w:rPr>
              <w:t>m</w:t>
            </w:r>
          </w:p>
        </w:tc>
        <w:tc>
          <w:tcPr>
            <w:tcW w:w="1170" w:type="dxa"/>
          </w:tcPr>
          <w:p w:rsidR="005C7457" w:rsidRPr="00DE4980" w:rsidRDefault="005C7457" w:rsidP="009D0D0E">
            <w:pPr>
              <w:jc w:val="center"/>
              <w:rPr>
                <w:rFonts w:ascii="Times New Roman" w:hAnsi="Times New Roman" w:cs="Times New Roman"/>
                <w:sz w:val="20"/>
                <w:szCs w:val="20"/>
              </w:rPr>
            </w:pPr>
            <w:r>
              <w:rPr>
                <w:rFonts w:ascii="Times New Roman" w:hAnsi="Times New Roman" w:cs="Times New Roman"/>
                <w:sz w:val="20"/>
                <w:szCs w:val="20"/>
              </w:rPr>
              <w:t>0.06</w:t>
            </w:r>
            <w:r w:rsidRPr="00DE4980">
              <w:rPr>
                <w:rFonts w:ascii="Times New Roman" w:hAnsi="Times New Roman" w:cs="Times New Roman"/>
                <w:sz w:val="20"/>
                <w:szCs w:val="20"/>
              </w:rPr>
              <w:t>m</w:t>
            </w:r>
          </w:p>
        </w:tc>
        <w:tc>
          <w:tcPr>
            <w:tcW w:w="1075" w:type="dxa"/>
          </w:tcPr>
          <w:p w:rsidR="005C7457" w:rsidRPr="00DE4980" w:rsidRDefault="00FF3577" w:rsidP="009D0D0E">
            <w:pPr>
              <w:jc w:val="center"/>
              <w:rPr>
                <w:rFonts w:ascii="Times New Roman" w:hAnsi="Times New Roman" w:cs="Times New Roman"/>
                <w:sz w:val="20"/>
                <w:szCs w:val="20"/>
              </w:rPr>
            </w:pPr>
            <w:r>
              <w:rPr>
                <w:rFonts w:ascii="Times New Roman" w:hAnsi="Times New Roman" w:cs="Times New Roman"/>
                <w:sz w:val="20"/>
                <w:szCs w:val="20"/>
              </w:rPr>
              <w:t>1.3</w:t>
            </w:r>
            <w:r w:rsidR="005C7457" w:rsidRPr="00DE4980">
              <w:rPr>
                <w:rFonts w:ascii="Times New Roman" w:hAnsi="Times New Roman" w:cs="Times New Roman"/>
                <w:sz w:val="20"/>
                <w:szCs w:val="20"/>
              </w:rPr>
              <w:t>m</w:t>
            </w:r>
          </w:p>
        </w:tc>
      </w:tr>
      <w:tr w:rsidR="005C7457" w:rsidRPr="00DE4980" w:rsidTr="009D0D0E">
        <w:tc>
          <w:tcPr>
            <w:tcW w:w="2155" w:type="dxa"/>
          </w:tcPr>
          <w:p w:rsidR="005C7457" w:rsidRPr="00DE4980" w:rsidRDefault="005C7457" w:rsidP="009D0D0E">
            <w:pPr>
              <w:jc w:val="both"/>
              <w:rPr>
                <w:rFonts w:ascii="Times New Roman" w:hAnsi="Times New Roman" w:cs="Times New Roman"/>
                <w:b/>
                <w:sz w:val="20"/>
                <w:szCs w:val="20"/>
              </w:rPr>
            </w:pPr>
            <w:r w:rsidRPr="00DE4980">
              <w:rPr>
                <w:rFonts w:ascii="Times New Roman" w:hAnsi="Times New Roman" w:cs="Times New Roman"/>
                <w:b/>
                <w:sz w:val="20"/>
                <w:szCs w:val="20"/>
              </w:rPr>
              <w:t xml:space="preserve">Total </w:t>
            </w:r>
          </w:p>
        </w:tc>
        <w:tc>
          <w:tcPr>
            <w:tcW w:w="1260" w:type="dxa"/>
          </w:tcPr>
          <w:p w:rsidR="005C7457" w:rsidRPr="00DE4980" w:rsidRDefault="005C7457" w:rsidP="009D0D0E">
            <w:pPr>
              <w:jc w:val="center"/>
              <w:rPr>
                <w:rFonts w:ascii="Times New Roman" w:hAnsi="Times New Roman" w:cs="Times New Roman"/>
                <w:b/>
                <w:sz w:val="20"/>
                <w:szCs w:val="20"/>
              </w:rPr>
            </w:pPr>
            <w:r>
              <w:rPr>
                <w:rFonts w:ascii="Times New Roman" w:hAnsi="Times New Roman" w:cs="Times New Roman"/>
                <w:b/>
                <w:sz w:val="20"/>
                <w:szCs w:val="20"/>
              </w:rPr>
              <w:t>2.3</w:t>
            </w:r>
            <w:r w:rsidRPr="00DE4980">
              <w:rPr>
                <w:rFonts w:ascii="Times New Roman" w:hAnsi="Times New Roman" w:cs="Times New Roman"/>
                <w:b/>
                <w:sz w:val="20"/>
                <w:szCs w:val="20"/>
              </w:rPr>
              <w:t>m</w:t>
            </w:r>
          </w:p>
        </w:tc>
        <w:tc>
          <w:tcPr>
            <w:tcW w:w="1170" w:type="dxa"/>
          </w:tcPr>
          <w:p w:rsidR="005C7457" w:rsidRPr="00DE4980" w:rsidRDefault="005C7457" w:rsidP="009D0D0E">
            <w:pPr>
              <w:jc w:val="center"/>
              <w:rPr>
                <w:rFonts w:ascii="Times New Roman" w:hAnsi="Times New Roman" w:cs="Times New Roman"/>
                <w:b/>
                <w:sz w:val="20"/>
                <w:szCs w:val="20"/>
              </w:rPr>
            </w:pPr>
            <w:r>
              <w:rPr>
                <w:rFonts w:ascii="Times New Roman" w:hAnsi="Times New Roman" w:cs="Times New Roman"/>
                <w:b/>
                <w:sz w:val="20"/>
                <w:szCs w:val="20"/>
              </w:rPr>
              <w:t>35.6</w:t>
            </w:r>
            <w:r w:rsidRPr="00DE4980">
              <w:rPr>
                <w:rFonts w:ascii="Times New Roman" w:hAnsi="Times New Roman" w:cs="Times New Roman"/>
                <w:b/>
                <w:sz w:val="20"/>
                <w:szCs w:val="20"/>
              </w:rPr>
              <w:t>m</w:t>
            </w:r>
          </w:p>
        </w:tc>
        <w:tc>
          <w:tcPr>
            <w:tcW w:w="1260" w:type="dxa"/>
          </w:tcPr>
          <w:p w:rsidR="005C7457" w:rsidRPr="00DE4980" w:rsidRDefault="005C7457" w:rsidP="009D0D0E">
            <w:pPr>
              <w:jc w:val="center"/>
              <w:rPr>
                <w:rFonts w:ascii="Times New Roman" w:hAnsi="Times New Roman" w:cs="Times New Roman"/>
                <w:b/>
                <w:sz w:val="20"/>
                <w:szCs w:val="20"/>
              </w:rPr>
            </w:pPr>
            <w:r>
              <w:rPr>
                <w:rFonts w:ascii="Times New Roman" w:hAnsi="Times New Roman" w:cs="Times New Roman"/>
                <w:b/>
                <w:sz w:val="20"/>
                <w:szCs w:val="20"/>
              </w:rPr>
              <w:t>2.7</w:t>
            </w:r>
            <w:r w:rsidRPr="00DE4980">
              <w:rPr>
                <w:rFonts w:ascii="Times New Roman" w:hAnsi="Times New Roman" w:cs="Times New Roman"/>
                <w:b/>
                <w:sz w:val="20"/>
                <w:szCs w:val="20"/>
              </w:rPr>
              <w:t>m</w:t>
            </w:r>
          </w:p>
        </w:tc>
        <w:tc>
          <w:tcPr>
            <w:tcW w:w="1260" w:type="dxa"/>
          </w:tcPr>
          <w:p w:rsidR="005C7457" w:rsidRPr="00DE4980" w:rsidRDefault="005C7457" w:rsidP="009D0D0E">
            <w:pPr>
              <w:jc w:val="center"/>
              <w:rPr>
                <w:rFonts w:ascii="Times New Roman" w:hAnsi="Times New Roman" w:cs="Times New Roman"/>
                <w:b/>
                <w:sz w:val="20"/>
                <w:szCs w:val="20"/>
              </w:rPr>
            </w:pPr>
            <w:r>
              <w:rPr>
                <w:rFonts w:ascii="Times New Roman" w:hAnsi="Times New Roman" w:cs="Times New Roman"/>
                <w:b/>
                <w:sz w:val="20"/>
                <w:szCs w:val="20"/>
              </w:rPr>
              <w:t>38.6</w:t>
            </w:r>
            <w:r w:rsidRPr="00DE4980">
              <w:rPr>
                <w:rFonts w:ascii="Times New Roman" w:hAnsi="Times New Roman" w:cs="Times New Roman"/>
                <w:b/>
                <w:sz w:val="20"/>
                <w:szCs w:val="20"/>
              </w:rPr>
              <w:t>m</w:t>
            </w:r>
          </w:p>
        </w:tc>
        <w:tc>
          <w:tcPr>
            <w:tcW w:w="1170" w:type="dxa"/>
          </w:tcPr>
          <w:p w:rsidR="005C7457" w:rsidRPr="00DE4980" w:rsidRDefault="005C7457" w:rsidP="009D0D0E">
            <w:pPr>
              <w:jc w:val="center"/>
              <w:rPr>
                <w:rFonts w:ascii="Times New Roman" w:hAnsi="Times New Roman" w:cs="Times New Roman"/>
                <w:b/>
                <w:sz w:val="20"/>
                <w:szCs w:val="20"/>
              </w:rPr>
            </w:pPr>
            <w:r>
              <w:rPr>
                <w:rFonts w:ascii="Times New Roman" w:hAnsi="Times New Roman" w:cs="Times New Roman"/>
                <w:b/>
                <w:sz w:val="20"/>
                <w:szCs w:val="20"/>
              </w:rPr>
              <w:t>2.9</w:t>
            </w:r>
            <w:r w:rsidRPr="00DE4980">
              <w:rPr>
                <w:rFonts w:ascii="Times New Roman" w:hAnsi="Times New Roman" w:cs="Times New Roman"/>
                <w:b/>
                <w:sz w:val="20"/>
                <w:szCs w:val="20"/>
              </w:rPr>
              <w:t>m</w:t>
            </w:r>
          </w:p>
        </w:tc>
        <w:tc>
          <w:tcPr>
            <w:tcW w:w="1075" w:type="dxa"/>
          </w:tcPr>
          <w:p w:rsidR="005C7457" w:rsidRPr="00DE4980" w:rsidRDefault="00FF3577" w:rsidP="009D0D0E">
            <w:pPr>
              <w:jc w:val="center"/>
              <w:rPr>
                <w:rFonts w:ascii="Times New Roman" w:hAnsi="Times New Roman" w:cs="Times New Roman"/>
                <w:b/>
                <w:sz w:val="20"/>
                <w:szCs w:val="20"/>
              </w:rPr>
            </w:pPr>
            <w:r>
              <w:rPr>
                <w:rFonts w:ascii="Times New Roman" w:hAnsi="Times New Roman" w:cs="Times New Roman"/>
                <w:b/>
                <w:sz w:val="20"/>
                <w:szCs w:val="20"/>
              </w:rPr>
              <w:t>38.7</w:t>
            </w:r>
            <w:r w:rsidR="005C7457" w:rsidRPr="00DE4980">
              <w:rPr>
                <w:rFonts w:ascii="Times New Roman" w:hAnsi="Times New Roman" w:cs="Times New Roman"/>
                <w:b/>
                <w:sz w:val="20"/>
                <w:szCs w:val="20"/>
              </w:rPr>
              <w:t>m</w:t>
            </w:r>
          </w:p>
        </w:tc>
      </w:tr>
    </w:tbl>
    <w:p w:rsidR="00630E89" w:rsidRDefault="00630E89" w:rsidP="00246576">
      <w:pPr>
        <w:jc w:val="both"/>
        <w:rPr>
          <w:rFonts w:ascii="Times New Roman" w:hAnsi="Times New Roman" w:cs="Times New Roman"/>
          <w:sz w:val="20"/>
        </w:rPr>
      </w:pPr>
      <w:r w:rsidRPr="00E4466D">
        <w:rPr>
          <w:rFonts w:ascii="Times New Roman" w:hAnsi="Times New Roman" w:cs="Times New Roman"/>
          <w:sz w:val="20"/>
          <w:szCs w:val="26"/>
        </w:rPr>
        <w:t>Source</w:t>
      </w:r>
      <w:r w:rsidRPr="00E4466D">
        <w:rPr>
          <w:rFonts w:ascii="Times New Roman" w:hAnsi="Times New Roman" w:cs="Times New Roman"/>
          <w:sz w:val="20"/>
        </w:rPr>
        <w:t>: Fisheries Division, Grenada; m: million</w:t>
      </w:r>
    </w:p>
    <w:p w:rsidR="0033384D" w:rsidRPr="00E4466D" w:rsidRDefault="0033384D" w:rsidP="00246576">
      <w:pPr>
        <w:jc w:val="both"/>
        <w:rPr>
          <w:rFonts w:ascii="Times New Roman" w:hAnsi="Times New Roman" w:cs="Times New Roman"/>
          <w:sz w:val="20"/>
        </w:rPr>
      </w:pPr>
    </w:p>
    <w:p w:rsidR="00630E89" w:rsidRPr="00B73EE1" w:rsidRDefault="00630E89" w:rsidP="00630E89">
      <w:pPr>
        <w:pStyle w:val="ListParagraph"/>
        <w:numPr>
          <w:ilvl w:val="0"/>
          <w:numId w:val="5"/>
        </w:numPr>
        <w:jc w:val="both"/>
        <w:rPr>
          <w:rFonts w:ascii="Times New Roman" w:hAnsi="Times New Roman" w:cs="Times New Roman"/>
        </w:rPr>
      </w:pPr>
      <w:r w:rsidRPr="00B73EE1">
        <w:rPr>
          <w:rFonts w:ascii="Times New Roman" w:hAnsi="Times New Roman" w:cs="Times New Roman"/>
        </w:rPr>
        <w:lastRenderedPageBreak/>
        <w:t xml:space="preserve">The two most preferred pelagic species are: </w:t>
      </w:r>
    </w:p>
    <w:p w:rsidR="00630E89" w:rsidRPr="00B73EE1" w:rsidRDefault="00630E89" w:rsidP="00630E89">
      <w:pPr>
        <w:pStyle w:val="ListParagraph"/>
        <w:numPr>
          <w:ilvl w:val="0"/>
          <w:numId w:val="6"/>
        </w:numPr>
        <w:jc w:val="both"/>
        <w:rPr>
          <w:rFonts w:ascii="Times New Roman" w:hAnsi="Times New Roman" w:cs="Times New Roman"/>
        </w:rPr>
      </w:pPr>
      <w:r w:rsidRPr="00B73EE1">
        <w:rPr>
          <w:rFonts w:ascii="Times New Roman" w:hAnsi="Times New Roman" w:cs="Times New Roman"/>
        </w:rPr>
        <w:t xml:space="preserve">Yellow-fin Tuna, predominantly oriented to supply an export fresh-fish market. </w:t>
      </w:r>
    </w:p>
    <w:p w:rsidR="00630E89" w:rsidRPr="00B73EE1" w:rsidRDefault="00630E89" w:rsidP="00630E89">
      <w:pPr>
        <w:pStyle w:val="ListParagraph"/>
        <w:numPr>
          <w:ilvl w:val="0"/>
          <w:numId w:val="6"/>
        </w:numPr>
        <w:jc w:val="both"/>
        <w:rPr>
          <w:rFonts w:ascii="Times New Roman" w:hAnsi="Times New Roman" w:cs="Times New Roman"/>
        </w:rPr>
      </w:pPr>
      <w:r w:rsidRPr="00B73EE1">
        <w:rPr>
          <w:rFonts w:ascii="Times New Roman" w:hAnsi="Times New Roman" w:cs="Times New Roman"/>
        </w:rPr>
        <w:t xml:space="preserve">Mahi – Mahi a first choice for supply to the local tourism market. </w:t>
      </w:r>
    </w:p>
    <w:p w:rsidR="00630E89" w:rsidRPr="00B73EE1" w:rsidRDefault="00630E89" w:rsidP="00630E89">
      <w:pPr>
        <w:pStyle w:val="ListParagraph"/>
        <w:numPr>
          <w:ilvl w:val="0"/>
          <w:numId w:val="6"/>
        </w:numPr>
        <w:jc w:val="both"/>
        <w:rPr>
          <w:rFonts w:ascii="Times New Roman" w:hAnsi="Times New Roman" w:cs="Times New Roman"/>
        </w:rPr>
      </w:pPr>
      <w:r w:rsidRPr="00B73EE1">
        <w:rPr>
          <w:rFonts w:ascii="Times New Roman" w:hAnsi="Times New Roman" w:cs="Times New Roman"/>
        </w:rPr>
        <w:t>Some demersal (rock fish) species such as Snapper and Grouper types</w:t>
      </w:r>
      <w:r w:rsidR="003733F4">
        <w:rPr>
          <w:rFonts w:ascii="Times New Roman" w:hAnsi="Times New Roman" w:cs="Times New Roman"/>
        </w:rPr>
        <w:t xml:space="preserve"> that</w:t>
      </w:r>
      <w:r w:rsidRPr="00B73EE1">
        <w:rPr>
          <w:rFonts w:ascii="Times New Roman" w:hAnsi="Times New Roman" w:cs="Times New Roman"/>
        </w:rPr>
        <w:t xml:space="preserve"> are attractive to the tourist market.</w:t>
      </w:r>
    </w:p>
    <w:p w:rsidR="00630E89" w:rsidRPr="00B73EE1" w:rsidRDefault="00630E89" w:rsidP="00630E89">
      <w:pPr>
        <w:pStyle w:val="ListParagraph"/>
        <w:numPr>
          <w:ilvl w:val="0"/>
          <w:numId w:val="6"/>
        </w:numPr>
        <w:jc w:val="both"/>
        <w:rPr>
          <w:rFonts w:ascii="Times New Roman" w:hAnsi="Times New Roman" w:cs="Times New Roman"/>
        </w:rPr>
      </w:pPr>
      <w:r w:rsidRPr="00B73EE1">
        <w:rPr>
          <w:rFonts w:ascii="Times New Roman" w:hAnsi="Times New Roman" w:cs="Times New Roman"/>
        </w:rPr>
        <w:t xml:space="preserve">Shellfish species such as Lobsters and Conch exclusively attracting the tourist market. </w:t>
      </w:r>
    </w:p>
    <w:p w:rsidR="002B3CF8" w:rsidRPr="00B73EE1" w:rsidRDefault="002B3CF8" w:rsidP="002B3CF8">
      <w:pPr>
        <w:pStyle w:val="ListParagraph"/>
        <w:ind w:left="1710"/>
        <w:jc w:val="both"/>
        <w:rPr>
          <w:rFonts w:ascii="Times New Roman" w:hAnsi="Times New Roman" w:cs="Times New Roman"/>
        </w:rPr>
      </w:pPr>
    </w:p>
    <w:p w:rsidR="00630E89" w:rsidRPr="00B73EE1" w:rsidRDefault="002B3CF8" w:rsidP="00630E89">
      <w:pPr>
        <w:pStyle w:val="ListParagraph"/>
        <w:numPr>
          <w:ilvl w:val="0"/>
          <w:numId w:val="5"/>
        </w:numPr>
        <w:jc w:val="both"/>
        <w:rPr>
          <w:rFonts w:ascii="Times New Roman" w:hAnsi="Times New Roman" w:cs="Times New Roman"/>
        </w:rPr>
      </w:pPr>
      <w:r w:rsidRPr="00B73EE1">
        <w:rPr>
          <w:rFonts w:ascii="Times New Roman" w:hAnsi="Times New Roman" w:cs="Times New Roman"/>
        </w:rPr>
        <w:t>Lobsters and Conch production is predominantly provided to the tourism market and as main supply, not only for local tourism food services providers (h</w:t>
      </w:r>
      <w:r w:rsidR="00FF3577">
        <w:rPr>
          <w:rFonts w:ascii="Times New Roman" w:hAnsi="Times New Roman" w:cs="Times New Roman"/>
        </w:rPr>
        <w:t xml:space="preserve">otels and restaurants) nevertheless </w:t>
      </w:r>
      <w:r w:rsidRPr="00B73EE1">
        <w:rPr>
          <w:rFonts w:ascii="Times New Roman" w:hAnsi="Times New Roman" w:cs="Times New Roman"/>
        </w:rPr>
        <w:t xml:space="preserve">a regional market. These two species notably brand the local tourism cuisine. </w:t>
      </w:r>
      <w:r w:rsidR="00FF3577">
        <w:rPr>
          <w:rFonts w:ascii="Times New Roman" w:hAnsi="Times New Roman" w:cs="Times New Roman"/>
        </w:rPr>
        <w:t>The</w:t>
      </w:r>
      <w:r w:rsidRPr="00B73EE1">
        <w:rPr>
          <w:rFonts w:ascii="Times New Roman" w:hAnsi="Times New Roman" w:cs="Times New Roman"/>
        </w:rPr>
        <w:t xml:space="preserve"> other species such as Snappers, Grouper types, S</w:t>
      </w:r>
      <w:r w:rsidR="00FF3577">
        <w:rPr>
          <w:rFonts w:ascii="Times New Roman" w:hAnsi="Times New Roman" w:cs="Times New Roman"/>
        </w:rPr>
        <w:t>word Fish, King Fish, Barracuda,</w:t>
      </w:r>
      <w:r w:rsidRPr="00B73EE1">
        <w:rPr>
          <w:rFonts w:ascii="Times New Roman" w:hAnsi="Times New Roman" w:cs="Times New Roman"/>
        </w:rPr>
        <w:t xml:space="preserve"> Crabs, Imported Shrimps, Squid, Oysters, Imported Salmon, etc., play a part. </w:t>
      </w:r>
    </w:p>
    <w:p w:rsidR="002B3CF8" w:rsidRPr="00B73EE1" w:rsidRDefault="002B3CF8" w:rsidP="002B3CF8">
      <w:pPr>
        <w:jc w:val="both"/>
        <w:rPr>
          <w:rFonts w:ascii="Times New Roman" w:hAnsi="Times New Roman" w:cs="Times New Roman"/>
          <w:i/>
        </w:rPr>
      </w:pPr>
      <w:r w:rsidRPr="00B73EE1">
        <w:rPr>
          <w:rFonts w:ascii="Times New Roman" w:hAnsi="Times New Roman" w:cs="Times New Roman"/>
          <w:i/>
        </w:rPr>
        <w:t xml:space="preserve">II. A Distinct Species Preference Exist </w:t>
      </w:r>
    </w:p>
    <w:p w:rsidR="00A04181" w:rsidRPr="00B73EE1" w:rsidRDefault="002B3CF8" w:rsidP="002B3CF8">
      <w:pPr>
        <w:jc w:val="both"/>
        <w:rPr>
          <w:rFonts w:ascii="Times New Roman" w:hAnsi="Times New Roman" w:cs="Times New Roman"/>
        </w:rPr>
      </w:pPr>
      <w:r w:rsidRPr="00B73EE1">
        <w:rPr>
          <w:rFonts w:ascii="Times New Roman" w:hAnsi="Times New Roman" w:cs="Times New Roman"/>
        </w:rPr>
        <w:t>The rankings of species most in demand and s</w:t>
      </w:r>
      <w:r w:rsidR="00FF3577">
        <w:rPr>
          <w:rFonts w:ascii="Times New Roman" w:hAnsi="Times New Roman" w:cs="Times New Roman"/>
        </w:rPr>
        <w:t>upply for the tourism market as</w:t>
      </w:r>
      <w:r w:rsidRPr="00B73EE1">
        <w:rPr>
          <w:rFonts w:ascii="Times New Roman" w:hAnsi="Times New Roman" w:cs="Times New Roman"/>
        </w:rPr>
        <w:t xml:space="preserve"> determined from the response</w:t>
      </w:r>
      <w:r w:rsidR="003733F4">
        <w:rPr>
          <w:rFonts w:ascii="Times New Roman" w:hAnsi="Times New Roman" w:cs="Times New Roman"/>
        </w:rPr>
        <w:t>s</w:t>
      </w:r>
      <w:r w:rsidRPr="00B73EE1">
        <w:rPr>
          <w:rFonts w:ascii="Times New Roman" w:hAnsi="Times New Roman" w:cs="Times New Roman"/>
        </w:rPr>
        <w:t xml:space="preserve"> of various subsectors of suppliers and purchasers are given as: </w:t>
      </w:r>
    </w:p>
    <w:tbl>
      <w:tblPr>
        <w:tblStyle w:val="TableGrid"/>
        <w:tblW w:w="9648" w:type="dxa"/>
        <w:tblLook w:val="04A0"/>
      </w:tblPr>
      <w:tblGrid>
        <w:gridCol w:w="1008"/>
        <w:gridCol w:w="776"/>
        <w:gridCol w:w="821"/>
        <w:gridCol w:w="768"/>
        <w:gridCol w:w="803"/>
        <w:gridCol w:w="794"/>
        <w:gridCol w:w="874"/>
        <w:gridCol w:w="705"/>
        <w:gridCol w:w="803"/>
        <w:gridCol w:w="750"/>
        <w:gridCol w:w="750"/>
        <w:gridCol w:w="1088"/>
      </w:tblGrid>
      <w:tr w:rsidR="00FF3577" w:rsidRPr="00FF3577" w:rsidTr="00FF3577">
        <w:tc>
          <w:tcPr>
            <w:tcW w:w="968" w:type="dxa"/>
            <w:vMerge w:val="restart"/>
          </w:tcPr>
          <w:p w:rsidR="00FF3577" w:rsidRPr="00FF3577" w:rsidRDefault="00FF3577" w:rsidP="00BA122F">
            <w:pPr>
              <w:jc w:val="center"/>
              <w:rPr>
                <w:rFonts w:ascii="Times New Roman" w:hAnsi="Times New Roman" w:cs="Times New Roman"/>
                <w:b/>
                <w:sz w:val="16"/>
                <w:szCs w:val="20"/>
              </w:rPr>
            </w:pPr>
            <w:r w:rsidRPr="00FF3577">
              <w:rPr>
                <w:rFonts w:ascii="Times New Roman" w:hAnsi="Times New Roman" w:cs="Times New Roman"/>
                <w:b/>
                <w:sz w:val="16"/>
                <w:szCs w:val="20"/>
              </w:rPr>
              <w:t>Demand/ Supply Subsectors</w:t>
            </w:r>
          </w:p>
        </w:tc>
        <w:tc>
          <w:tcPr>
            <w:tcW w:w="7563" w:type="dxa"/>
            <w:gridSpan w:val="10"/>
          </w:tcPr>
          <w:p w:rsidR="00FF3577" w:rsidRPr="00FF3577" w:rsidRDefault="00FF3577" w:rsidP="002B3CF8">
            <w:pPr>
              <w:jc w:val="center"/>
              <w:rPr>
                <w:rFonts w:ascii="Times New Roman" w:hAnsi="Times New Roman" w:cs="Times New Roman"/>
                <w:b/>
                <w:sz w:val="16"/>
                <w:szCs w:val="20"/>
              </w:rPr>
            </w:pPr>
            <w:r w:rsidRPr="00FF3577">
              <w:rPr>
                <w:rFonts w:ascii="Times New Roman" w:hAnsi="Times New Roman" w:cs="Times New Roman"/>
                <w:b/>
                <w:sz w:val="16"/>
                <w:szCs w:val="20"/>
              </w:rPr>
              <w:t>SPECIES RANKING</w:t>
            </w:r>
          </w:p>
        </w:tc>
        <w:tc>
          <w:tcPr>
            <w:tcW w:w="1117" w:type="dxa"/>
          </w:tcPr>
          <w:p w:rsidR="00FF3577" w:rsidRPr="00FF3577" w:rsidRDefault="00FF3577" w:rsidP="002B3CF8">
            <w:pPr>
              <w:jc w:val="center"/>
              <w:rPr>
                <w:rFonts w:ascii="Times New Roman" w:hAnsi="Times New Roman" w:cs="Times New Roman"/>
                <w:b/>
                <w:sz w:val="16"/>
                <w:szCs w:val="20"/>
              </w:rPr>
            </w:pPr>
          </w:p>
        </w:tc>
      </w:tr>
      <w:tr w:rsidR="00FF3577" w:rsidRPr="00FF3577" w:rsidTr="00FF3577">
        <w:tc>
          <w:tcPr>
            <w:tcW w:w="968" w:type="dxa"/>
            <w:vMerge/>
          </w:tcPr>
          <w:p w:rsidR="00FF3577" w:rsidRPr="00FF3577" w:rsidRDefault="00FF3577" w:rsidP="002B3CF8">
            <w:pPr>
              <w:jc w:val="both"/>
              <w:rPr>
                <w:rFonts w:ascii="Times New Roman" w:hAnsi="Times New Roman" w:cs="Times New Roman"/>
                <w:b/>
                <w:sz w:val="16"/>
                <w:szCs w:val="20"/>
              </w:rPr>
            </w:pPr>
          </w:p>
        </w:tc>
        <w:tc>
          <w:tcPr>
            <w:tcW w:w="748" w:type="dxa"/>
            <w:vAlign w:val="bottom"/>
          </w:tcPr>
          <w:p w:rsidR="00FF3577" w:rsidRPr="00FF3577" w:rsidRDefault="00FF3577" w:rsidP="00BA122F">
            <w:pPr>
              <w:jc w:val="center"/>
              <w:rPr>
                <w:rFonts w:ascii="Times New Roman" w:hAnsi="Times New Roman" w:cs="Times New Roman"/>
                <w:b/>
                <w:sz w:val="16"/>
                <w:szCs w:val="20"/>
              </w:rPr>
            </w:pPr>
            <w:r w:rsidRPr="00FF3577">
              <w:rPr>
                <w:rFonts w:ascii="Times New Roman" w:hAnsi="Times New Roman" w:cs="Times New Roman"/>
                <w:b/>
                <w:sz w:val="16"/>
                <w:szCs w:val="20"/>
              </w:rPr>
              <w:t>1</w:t>
            </w:r>
          </w:p>
        </w:tc>
        <w:tc>
          <w:tcPr>
            <w:tcW w:w="791" w:type="dxa"/>
            <w:vAlign w:val="bottom"/>
          </w:tcPr>
          <w:p w:rsidR="00FF3577" w:rsidRPr="00FF3577" w:rsidRDefault="00FF3577" w:rsidP="00BA122F">
            <w:pPr>
              <w:jc w:val="center"/>
              <w:rPr>
                <w:rFonts w:ascii="Times New Roman" w:hAnsi="Times New Roman" w:cs="Times New Roman"/>
                <w:b/>
                <w:sz w:val="16"/>
                <w:szCs w:val="20"/>
              </w:rPr>
            </w:pPr>
            <w:r w:rsidRPr="00FF3577">
              <w:rPr>
                <w:rFonts w:ascii="Times New Roman" w:hAnsi="Times New Roman" w:cs="Times New Roman"/>
                <w:b/>
                <w:sz w:val="16"/>
                <w:szCs w:val="20"/>
              </w:rPr>
              <w:t>2</w:t>
            </w:r>
          </w:p>
        </w:tc>
        <w:tc>
          <w:tcPr>
            <w:tcW w:w="741" w:type="dxa"/>
            <w:vAlign w:val="bottom"/>
          </w:tcPr>
          <w:p w:rsidR="00FF3577" w:rsidRPr="00FF3577" w:rsidRDefault="00FF3577" w:rsidP="00BA122F">
            <w:pPr>
              <w:jc w:val="center"/>
              <w:rPr>
                <w:rFonts w:ascii="Times New Roman" w:hAnsi="Times New Roman" w:cs="Times New Roman"/>
                <w:b/>
                <w:sz w:val="16"/>
                <w:szCs w:val="20"/>
              </w:rPr>
            </w:pPr>
            <w:r w:rsidRPr="00FF3577">
              <w:rPr>
                <w:rFonts w:ascii="Times New Roman" w:hAnsi="Times New Roman" w:cs="Times New Roman"/>
                <w:b/>
                <w:sz w:val="16"/>
                <w:szCs w:val="20"/>
              </w:rPr>
              <w:t>3</w:t>
            </w:r>
          </w:p>
        </w:tc>
        <w:tc>
          <w:tcPr>
            <w:tcW w:w="774" w:type="dxa"/>
            <w:vAlign w:val="bottom"/>
          </w:tcPr>
          <w:p w:rsidR="00FF3577" w:rsidRPr="00FF3577" w:rsidRDefault="00FF3577" w:rsidP="00BA122F">
            <w:pPr>
              <w:jc w:val="center"/>
              <w:rPr>
                <w:rFonts w:ascii="Times New Roman" w:hAnsi="Times New Roman" w:cs="Times New Roman"/>
                <w:b/>
                <w:sz w:val="16"/>
                <w:szCs w:val="20"/>
              </w:rPr>
            </w:pPr>
            <w:r w:rsidRPr="00FF3577">
              <w:rPr>
                <w:rFonts w:ascii="Times New Roman" w:hAnsi="Times New Roman" w:cs="Times New Roman"/>
                <w:b/>
                <w:sz w:val="16"/>
                <w:szCs w:val="20"/>
              </w:rPr>
              <w:t>4</w:t>
            </w:r>
          </w:p>
        </w:tc>
        <w:tc>
          <w:tcPr>
            <w:tcW w:w="765" w:type="dxa"/>
            <w:vAlign w:val="bottom"/>
          </w:tcPr>
          <w:p w:rsidR="00FF3577" w:rsidRPr="00FF3577" w:rsidRDefault="00FF3577" w:rsidP="00BA122F">
            <w:pPr>
              <w:jc w:val="center"/>
              <w:rPr>
                <w:rFonts w:ascii="Times New Roman" w:hAnsi="Times New Roman" w:cs="Times New Roman"/>
                <w:b/>
                <w:sz w:val="16"/>
                <w:szCs w:val="20"/>
              </w:rPr>
            </w:pPr>
            <w:r w:rsidRPr="00FF3577">
              <w:rPr>
                <w:rFonts w:ascii="Times New Roman" w:hAnsi="Times New Roman" w:cs="Times New Roman"/>
                <w:b/>
                <w:sz w:val="16"/>
                <w:szCs w:val="20"/>
              </w:rPr>
              <w:t>5</w:t>
            </w:r>
          </w:p>
        </w:tc>
        <w:tc>
          <w:tcPr>
            <w:tcW w:w="841" w:type="dxa"/>
            <w:vAlign w:val="bottom"/>
          </w:tcPr>
          <w:p w:rsidR="00FF3577" w:rsidRPr="00FF3577" w:rsidRDefault="00FF3577" w:rsidP="00BA122F">
            <w:pPr>
              <w:jc w:val="center"/>
              <w:rPr>
                <w:rFonts w:ascii="Times New Roman" w:hAnsi="Times New Roman" w:cs="Times New Roman"/>
                <w:b/>
                <w:sz w:val="16"/>
                <w:szCs w:val="20"/>
              </w:rPr>
            </w:pPr>
            <w:r w:rsidRPr="00FF3577">
              <w:rPr>
                <w:rFonts w:ascii="Times New Roman" w:hAnsi="Times New Roman" w:cs="Times New Roman"/>
                <w:b/>
                <w:sz w:val="16"/>
                <w:szCs w:val="20"/>
              </w:rPr>
              <w:t>6</w:t>
            </w:r>
          </w:p>
        </w:tc>
        <w:tc>
          <w:tcPr>
            <w:tcW w:w="681" w:type="dxa"/>
            <w:vAlign w:val="bottom"/>
          </w:tcPr>
          <w:p w:rsidR="00FF3577" w:rsidRPr="00FF3577" w:rsidRDefault="00FF3577" w:rsidP="00BA122F">
            <w:pPr>
              <w:jc w:val="center"/>
              <w:rPr>
                <w:rFonts w:ascii="Times New Roman" w:hAnsi="Times New Roman" w:cs="Times New Roman"/>
                <w:b/>
                <w:sz w:val="16"/>
                <w:szCs w:val="20"/>
              </w:rPr>
            </w:pPr>
            <w:r w:rsidRPr="00FF3577">
              <w:rPr>
                <w:rFonts w:ascii="Times New Roman" w:hAnsi="Times New Roman" w:cs="Times New Roman"/>
                <w:b/>
                <w:sz w:val="16"/>
                <w:szCs w:val="20"/>
              </w:rPr>
              <w:t>7</w:t>
            </w:r>
          </w:p>
        </w:tc>
        <w:tc>
          <w:tcPr>
            <w:tcW w:w="774" w:type="dxa"/>
            <w:vAlign w:val="bottom"/>
          </w:tcPr>
          <w:p w:rsidR="00FF3577" w:rsidRPr="00FF3577" w:rsidRDefault="00FF3577" w:rsidP="00BA122F">
            <w:pPr>
              <w:jc w:val="center"/>
              <w:rPr>
                <w:rFonts w:ascii="Times New Roman" w:hAnsi="Times New Roman" w:cs="Times New Roman"/>
                <w:b/>
                <w:sz w:val="16"/>
                <w:szCs w:val="20"/>
              </w:rPr>
            </w:pPr>
            <w:r w:rsidRPr="00FF3577">
              <w:rPr>
                <w:rFonts w:ascii="Times New Roman" w:hAnsi="Times New Roman" w:cs="Times New Roman"/>
                <w:b/>
                <w:sz w:val="16"/>
                <w:szCs w:val="20"/>
              </w:rPr>
              <w:t>8</w:t>
            </w:r>
          </w:p>
        </w:tc>
        <w:tc>
          <w:tcPr>
            <w:tcW w:w="724" w:type="dxa"/>
            <w:vAlign w:val="bottom"/>
          </w:tcPr>
          <w:p w:rsidR="00FF3577" w:rsidRPr="00FF3577" w:rsidRDefault="00FF3577" w:rsidP="00BA122F">
            <w:pPr>
              <w:jc w:val="center"/>
              <w:rPr>
                <w:rFonts w:ascii="Times New Roman" w:hAnsi="Times New Roman" w:cs="Times New Roman"/>
                <w:b/>
                <w:sz w:val="16"/>
                <w:szCs w:val="20"/>
              </w:rPr>
            </w:pPr>
            <w:r w:rsidRPr="00FF3577">
              <w:rPr>
                <w:rFonts w:ascii="Times New Roman" w:hAnsi="Times New Roman" w:cs="Times New Roman"/>
                <w:b/>
                <w:sz w:val="16"/>
                <w:szCs w:val="20"/>
              </w:rPr>
              <w:t>9</w:t>
            </w:r>
          </w:p>
        </w:tc>
        <w:tc>
          <w:tcPr>
            <w:tcW w:w="724" w:type="dxa"/>
            <w:vAlign w:val="bottom"/>
          </w:tcPr>
          <w:p w:rsidR="00FF3577" w:rsidRPr="00FF3577" w:rsidRDefault="00FF3577" w:rsidP="00BA122F">
            <w:pPr>
              <w:jc w:val="center"/>
              <w:rPr>
                <w:rFonts w:ascii="Times New Roman" w:hAnsi="Times New Roman" w:cs="Times New Roman"/>
                <w:b/>
                <w:sz w:val="16"/>
                <w:szCs w:val="20"/>
              </w:rPr>
            </w:pPr>
            <w:r w:rsidRPr="00FF3577">
              <w:rPr>
                <w:rFonts w:ascii="Times New Roman" w:hAnsi="Times New Roman" w:cs="Times New Roman"/>
                <w:b/>
                <w:sz w:val="16"/>
                <w:szCs w:val="20"/>
              </w:rPr>
              <w:t>10</w:t>
            </w:r>
          </w:p>
        </w:tc>
        <w:tc>
          <w:tcPr>
            <w:tcW w:w="1117" w:type="dxa"/>
            <w:vAlign w:val="center"/>
          </w:tcPr>
          <w:p w:rsidR="00FF3577" w:rsidRPr="00FF3577" w:rsidRDefault="00FF3577" w:rsidP="00FF3577">
            <w:pPr>
              <w:jc w:val="center"/>
              <w:rPr>
                <w:rFonts w:ascii="Times New Roman" w:hAnsi="Times New Roman" w:cs="Times New Roman"/>
                <w:b/>
                <w:sz w:val="16"/>
                <w:szCs w:val="20"/>
              </w:rPr>
            </w:pPr>
            <w:r w:rsidRPr="00FF3577">
              <w:rPr>
                <w:rFonts w:ascii="Times New Roman" w:hAnsi="Times New Roman" w:cs="Times New Roman"/>
                <w:b/>
                <w:sz w:val="16"/>
                <w:szCs w:val="20"/>
              </w:rPr>
              <w:t>Respondents engaged for information</w:t>
            </w:r>
          </w:p>
        </w:tc>
      </w:tr>
      <w:tr w:rsidR="00FF3577" w:rsidRPr="00FF3577" w:rsidTr="00FF3577">
        <w:tc>
          <w:tcPr>
            <w:tcW w:w="968" w:type="dxa"/>
          </w:tcPr>
          <w:p w:rsidR="00FF3577" w:rsidRPr="00FF3577" w:rsidRDefault="00FF3577" w:rsidP="00BA122F">
            <w:pPr>
              <w:jc w:val="center"/>
              <w:rPr>
                <w:rFonts w:ascii="Times New Roman" w:hAnsi="Times New Roman" w:cs="Times New Roman"/>
                <w:i/>
                <w:sz w:val="16"/>
                <w:szCs w:val="20"/>
              </w:rPr>
            </w:pPr>
            <w:r w:rsidRPr="00FF3577">
              <w:rPr>
                <w:rFonts w:ascii="Times New Roman" w:hAnsi="Times New Roman" w:cs="Times New Roman"/>
                <w:i/>
                <w:sz w:val="16"/>
                <w:szCs w:val="20"/>
              </w:rPr>
              <w:t>Hotels</w:t>
            </w:r>
          </w:p>
        </w:tc>
        <w:tc>
          <w:tcPr>
            <w:tcW w:w="748" w:type="dxa"/>
          </w:tcPr>
          <w:p w:rsidR="00FF3577" w:rsidRPr="00FF3577" w:rsidRDefault="00FF3577" w:rsidP="002B3CF8">
            <w:pPr>
              <w:jc w:val="center"/>
              <w:rPr>
                <w:rFonts w:ascii="Times New Roman" w:hAnsi="Times New Roman" w:cs="Times New Roman"/>
                <w:sz w:val="16"/>
                <w:szCs w:val="20"/>
              </w:rPr>
            </w:pPr>
            <w:r w:rsidRPr="00FF3577">
              <w:rPr>
                <w:rFonts w:ascii="Times New Roman" w:hAnsi="Times New Roman" w:cs="Times New Roman"/>
                <w:sz w:val="16"/>
                <w:szCs w:val="20"/>
              </w:rPr>
              <w:t>M-Mahi</w:t>
            </w:r>
          </w:p>
          <w:p w:rsidR="00FF3577" w:rsidRPr="00FF3577" w:rsidRDefault="00FF3577" w:rsidP="002B3CF8">
            <w:pPr>
              <w:jc w:val="center"/>
              <w:rPr>
                <w:rFonts w:ascii="Times New Roman" w:hAnsi="Times New Roman" w:cs="Times New Roman"/>
                <w:sz w:val="16"/>
                <w:szCs w:val="20"/>
              </w:rPr>
            </w:pPr>
            <w:r w:rsidRPr="00FF3577">
              <w:rPr>
                <w:rFonts w:ascii="Times New Roman" w:hAnsi="Times New Roman" w:cs="Times New Roman"/>
                <w:sz w:val="16"/>
                <w:szCs w:val="20"/>
              </w:rPr>
              <w:t>S-Fish</w:t>
            </w:r>
          </w:p>
        </w:tc>
        <w:tc>
          <w:tcPr>
            <w:tcW w:w="791" w:type="dxa"/>
          </w:tcPr>
          <w:p w:rsidR="00FF3577" w:rsidRPr="00FF3577" w:rsidRDefault="00FF3577" w:rsidP="002B3CF8">
            <w:pPr>
              <w:jc w:val="center"/>
              <w:rPr>
                <w:rFonts w:ascii="Times New Roman" w:hAnsi="Times New Roman" w:cs="Times New Roman"/>
                <w:sz w:val="16"/>
                <w:szCs w:val="20"/>
              </w:rPr>
            </w:pPr>
            <w:r w:rsidRPr="00FF3577">
              <w:rPr>
                <w:rFonts w:ascii="Times New Roman" w:hAnsi="Times New Roman" w:cs="Times New Roman"/>
                <w:sz w:val="16"/>
                <w:szCs w:val="20"/>
              </w:rPr>
              <w:t>Lobsters</w:t>
            </w:r>
          </w:p>
        </w:tc>
        <w:tc>
          <w:tcPr>
            <w:tcW w:w="741" w:type="dxa"/>
          </w:tcPr>
          <w:p w:rsidR="00FF3577" w:rsidRPr="00FF3577" w:rsidRDefault="00FF3577" w:rsidP="002B3CF8">
            <w:pPr>
              <w:jc w:val="center"/>
              <w:rPr>
                <w:rFonts w:ascii="Times New Roman" w:hAnsi="Times New Roman" w:cs="Times New Roman"/>
                <w:sz w:val="16"/>
                <w:szCs w:val="20"/>
              </w:rPr>
            </w:pPr>
            <w:r w:rsidRPr="00FF3577">
              <w:rPr>
                <w:rFonts w:ascii="Times New Roman" w:hAnsi="Times New Roman" w:cs="Times New Roman"/>
                <w:sz w:val="16"/>
                <w:szCs w:val="20"/>
              </w:rPr>
              <w:t>R-Snapper</w:t>
            </w:r>
          </w:p>
        </w:tc>
        <w:tc>
          <w:tcPr>
            <w:tcW w:w="774" w:type="dxa"/>
          </w:tcPr>
          <w:p w:rsidR="00FF3577" w:rsidRPr="00FF3577" w:rsidRDefault="00FF3577" w:rsidP="002B3CF8">
            <w:pPr>
              <w:jc w:val="center"/>
              <w:rPr>
                <w:rFonts w:ascii="Times New Roman" w:hAnsi="Times New Roman" w:cs="Times New Roman"/>
                <w:sz w:val="16"/>
                <w:szCs w:val="20"/>
              </w:rPr>
            </w:pPr>
            <w:r w:rsidRPr="00FF3577">
              <w:rPr>
                <w:rFonts w:ascii="Times New Roman" w:hAnsi="Times New Roman" w:cs="Times New Roman"/>
                <w:sz w:val="16"/>
                <w:szCs w:val="20"/>
              </w:rPr>
              <w:t>Conch</w:t>
            </w:r>
          </w:p>
        </w:tc>
        <w:tc>
          <w:tcPr>
            <w:tcW w:w="765" w:type="dxa"/>
          </w:tcPr>
          <w:p w:rsidR="00FF3577" w:rsidRPr="00FF3577" w:rsidRDefault="00FF3577" w:rsidP="002B3CF8">
            <w:pPr>
              <w:jc w:val="center"/>
              <w:rPr>
                <w:rFonts w:ascii="Times New Roman" w:hAnsi="Times New Roman" w:cs="Times New Roman"/>
                <w:sz w:val="16"/>
                <w:szCs w:val="20"/>
              </w:rPr>
            </w:pPr>
            <w:r w:rsidRPr="00FF3577">
              <w:rPr>
                <w:rFonts w:ascii="Times New Roman" w:hAnsi="Times New Roman" w:cs="Times New Roman"/>
                <w:sz w:val="16"/>
                <w:szCs w:val="20"/>
              </w:rPr>
              <w:t>Oysters</w:t>
            </w:r>
          </w:p>
        </w:tc>
        <w:tc>
          <w:tcPr>
            <w:tcW w:w="841" w:type="dxa"/>
          </w:tcPr>
          <w:p w:rsidR="00FF3577" w:rsidRPr="00FF3577" w:rsidRDefault="00FF3577" w:rsidP="002B3CF8">
            <w:pPr>
              <w:jc w:val="center"/>
              <w:rPr>
                <w:rFonts w:ascii="Times New Roman" w:hAnsi="Times New Roman" w:cs="Times New Roman"/>
                <w:sz w:val="16"/>
                <w:szCs w:val="20"/>
              </w:rPr>
            </w:pPr>
            <w:r w:rsidRPr="00FF3577">
              <w:rPr>
                <w:rFonts w:ascii="Times New Roman" w:hAnsi="Times New Roman" w:cs="Times New Roman"/>
                <w:sz w:val="16"/>
                <w:szCs w:val="20"/>
              </w:rPr>
              <w:t>Squid</w:t>
            </w:r>
          </w:p>
        </w:tc>
        <w:tc>
          <w:tcPr>
            <w:tcW w:w="681" w:type="dxa"/>
          </w:tcPr>
          <w:p w:rsidR="00FF3577" w:rsidRPr="00FF3577" w:rsidRDefault="00FF3577" w:rsidP="002B3CF8">
            <w:pPr>
              <w:jc w:val="center"/>
              <w:rPr>
                <w:rFonts w:ascii="Times New Roman" w:hAnsi="Times New Roman" w:cs="Times New Roman"/>
                <w:sz w:val="16"/>
                <w:szCs w:val="20"/>
              </w:rPr>
            </w:pPr>
            <w:r w:rsidRPr="00FF3577">
              <w:rPr>
                <w:rFonts w:ascii="Times New Roman" w:hAnsi="Times New Roman" w:cs="Times New Roman"/>
                <w:sz w:val="16"/>
                <w:szCs w:val="20"/>
              </w:rPr>
              <w:t>Crab</w:t>
            </w:r>
          </w:p>
        </w:tc>
        <w:tc>
          <w:tcPr>
            <w:tcW w:w="774" w:type="dxa"/>
          </w:tcPr>
          <w:p w:rsidR="00FF3577" w:rsidRPr="00FF3577" w:rsidRDefault="00FF3577" w:rsidP="002B3CF8">
            <w:pPr>
              <w:jc w:val="center"/>
              <w:rPr>
                <w:rFonts w:ascii="Times New Roman" w:hAnsi="Times New Roman" w:cs="Times New Roman"/>
                <w:sz w:val="16"/>
                <w:szCs w:val="20"/>
              </w:rPr>
            </w:pPr>
            <w:r w:rsidRPr="00FF3577">
              <w:rPr>
                <w:rFonts w:ascii="Times New Roman" w:hAnsi="Times New Roman" w:cs="Times New Roman"/>
                <w:sz w:val="16"/>
                <w:szCs w:val="20"/>
              </w:rPr>
              <w:t>Imported Salmon</w:t>
            </w:r>
          </w:p>
        </w:tc>
        <w:tc>
          <w:tcPr>
            <w:tcW w:w="724" w:type="dxa"/>
          </w:tcPr>
          <w:p w:rsidR="00FF3577" w:rsidRPr="00FF3577" w:rsidRDefault="00FF3577" w:rsidP="002B3CF8">
            <w:pPr>
              <w:jc w:val="center"/>
              <w:rPr>
                <w:rFonts w:ascii="Times New Roman" w:hAnsi="Times New Roman" w:cs="Times New Roman"/>
                <w:sz w:val="16"/>
                <w:szCs w:val="20"/>
              </w:rPr>
            </w:pPr>
            <w:r w:rsidRPr="00FF3577">
              <w:rPr>
                <w:rFonts w:ascii="Times New Roman" w:hAnsi="Times New Roman" w:cs="Times New Roman"/>
                <w:sz w:val="16"/>
                <w:szCs w:val="20"/>
              </w:rPr>
              <w:t>I</w:t>
            </w:r>
          </w:p>
          <w:p w:rsidR="00FF3577" w:rsidRPr="00FF3577" w:rsidRDefault="00FF3577" w:rsidP="002B3CF8">
            <w:pPr>
              <w:jc w:val="center"/>
              <w:rPr>
                <w:rFonts w:ascii="Times New Roman" w:hAnsi="Times New Roman" w:cs="Times New Roman"/>
                <w:sz w:val="16"/>
                <w:szCs w:val="20"/>
              </w:rPr>
            </w:pPr>
            <w:r w:rsidRPr="00FF3577">
              <w:rPr>
                <w:rFonts w:ascii="Times New Roman" w:hAnsi="Times New Roman" w:cs="Times New Roman"/>
                <w:sz w:val="16"/>
                <w:szCs w:val="20"/>
              </w:rPr>
              <w:t>Shrimps</w:t>
            </w:r>
          </w:p>
        </w:tc>
        <w:tc>
          <w:tcPr>
            <w:tcW w:w="724" w:type="dxa"/>
          </w:tcPr>
          <w:p w:rsidR="00FF3577" w:rsidRPr="00FF3577" w:rsidRDefault="00FF3577" w:rsidP="002B3CF8">
            <w:pPr>
              <w:jc w:val="center"/>
              <w:rPr>
                <w:rFonts w:ascii="Times New Roman" w:hAnsi="Times New Roman" w:cs="Times New Roman"/>
                <w:sz w:val="16"/>
                <w:szCs w:val="20"/>
              </w:rPr>
            </w:pPr>
            <w:r w:rsidRPr="00FF3577">
              <w:rPr>
                <w:rFonts w:ascii="Times New Roman" w:hAnsi="Times New Roman" w:cs="Times New Roman"/>
                <w:sz w:val="16"/>
                <w:szCs w:val="20"/>
              </w:rPr>
              <w:t>Grouper</w:t>
            </w:r>
          </w:p>
        </w:tc>
        <w:tc>
          <w:tcPr>
            <w:tcW w:w="1117" w:type="dxa"/>
            <w:vAlign w:val="center"/>
          </w:tcPr>
          <w:p w:rsidR="00FF3577" w:rsidRPr="00FF3577" w:rsidRDefault="00FF3577" w:rsidP="00FF3577">
            <w:pPr>
              <w:jc w:val="center"/>
              <w:rPr>
                <w:rFonts w:ascii="Times New Roman" w:hAnsi="Times New Roman" w:cs="Times New Roman"/>
                <w:sz w:val="16"/>
                <w:szCs w:val="20"/>
              </w:rPr>
            </w:pPr>
            <w:r>
              <w:rPr>
                <w:rFonts w:ascii="Times New Roman" w:hAnsi="Times New Roman" w:cs="Times New Roman"/>
                <w:sz w:val="16"/>
                <w:szCs w:val="20"/>
              </w:rPr>
              <w:t>4</w:t>
            </w:r>
          </w:p>
        </w:tc>
      </w:tr>
      <w:tr w:rsidR="00FF3577" w:rsidRPr="00FF3577" w:rsidTr="00FF3577">
        <w:tc>
          <w:tcPr>
            <w:tcW w:w="968" w:type="dxa"/>
          </w:tcPr>
          <w:p w:rsidR="00FF3577" w:rsidRPr="00FF3577" w:rsidRDefault="00FF3577" w:rsidP="00BA122F">
            <w:pPr>
              <w:jc w:val="center"/>
              <w:rPr>
                <w:rFonts w:ascii="Times New Roman" w:hAnsi="Times New Roman" w:cs="Times New Roman"/>
                <w:i/>
                <w:sz w:val="16"/>
                <w:szCs w:val="20"/>
              </w:rPr>
            </w:pPr>
            <w:r w:rsidRPr="00FF3577">
              <w:rPr>
                <w:rFonts w:ascii="Times New Roman" w:hAnsi="Times New Roman" w:cs="Times New Roman"/>
                <w:i/>
                <w:sz w:val="16"/>
                <w:szCs w:val="20"/>
              </w:rPr>
              <w:t>Restaurants</w:t>
            </w:r>
          </w:p>
        </w:tc>
        <w:tc>
          <w:tcPr>
            <w:tcW w:w="748" w:type="dxa"/>
          </w:tcPr>
          <w:p w:rsidR="00FF3577" w:rsidRPr="00FF3577" w:rsidRDefault="00FF3577" w:rsidP="00BA122F">
            <w:pPr>
              <w:jc w:val="center"/>
              <w:rPr>
                <w:rFonts w:ascii="Times New Roman" w:hAnsi="Times New Roman" w:cs="Times New Roman"/>
                <w:sz w:val="16"/>
                <w:szCs w:val="20"/>
              </w:rPr>
            </w:pPr>
            <w:r w:rsidRPr="00FF3577">
              <w:rPr>
                <w:rFonts w:ascii="Times New Roman" w:hAnsi="Times New Roman" w:cs="Times New Roman"/>
                <w:sz w:val="16"/>
                <w:szCs w:val="20"/>
              </w:rPr>
              <w:t>M-Mahi</w:t>
            </w:r>
          </w:p>
        </w:tc>
        <w:tc>
          <w:tcPr>
            <w:tcW w:w="791" w:type="dxa"/>
          </w:tcPr>
          <w:p w:rsidR="00FF3577" w:rsidRPr="00FF3577" w:rsidRDefault="00FF3577" w:rsidP="002B3CF8">
            <w:pPr>
              <w:jc w:val="center"/>
              <w:rPr>
                <w:rFonts w:ascii="Times New Roman" w:hAnsi="Times New Roman" w:cs="Times New Roman"/>
                <w:sz w:val="16"/>
                <w:szCs w:val="20"/>
              </w:rPr>
            </w:pPr>
            <w:r w:rsidRPr="00FF3577">
              <w:rPr>
                <w:rFonts w:ascii="Times New Roman" w:hAnsi="Times New Roman" w:cs="Times New Roman"/>
                <w:sz w:val="16"/>
                <w:szCs w:val="20"/>
              </w:rPr>
              <w:t>S-Fish</w:t>
            </w:r>
          </w:p>
        </w:tc>
        <w:tc>
          <w:tcPr>
            <w:tcW w:w="741" w:type="dxa"/>
          </w:tcPr>
          <w:p w:rsidR="00FF3577" w:rsidRPr="00FF3577" w:rsidRDefault="00FF3577" w:rsidP="002B3CF8">
            <w:pPr>
              <w:jc w:val="center"/>
              <w:rPr>
                <w:rFonts w:ascii="Times New Roman" w:hAnsi="Times New Roman" w:cs="Times New Roman"/>
                <w:sz w:val="16"/>
                <w:szCs w:val="20"/>
              </w:rPr>
            </w:pPr>
            <w:r w:rsidRPr="00FF3577">
              <w:rPr>
                <w:rFonts w:ascii="Times New Roman" w:hAnsi="Times New Roman" w:cs="Times New Roman"/>
                <w:sz w:val="16"/>
                <w:szCs w:val="20"/>
              </w:rPr>
              <w:t>YF Tuna</w:t>
            </w:r>
          </w:p>
        </w:tc>
        <w:tc>
          <w:tcPr>
            <w:tcW w:w="774" w:type="dxa"/>
          </w:tcPr>
          <w:p w:rsidR="00FF3577" w:rsidRPr="00FF3577" w:rsidRDefault="00FF3577" w:rsidP="002B3CF8">
            <w:pPr>
              <w:jc w:val="center"/>
              <w:rPr>
                <w:rFonts w:ascii="Times New Roman" w:hAnsi="Times New Roman" w:cs="Times New Roman"/>
                <w:sz w:val="16"/>
                <w:szCs w:val="20"/>
              </w:rPr>
            </w:pPr>
            <w:r w:rsidRPr="00FF3577">
              <w:rPr>
                <w:rFonts w:ascii="Times New Roman" w:hAnsi="Times New Roman" w:cs="Times New Roman"/>
                <w:sz w:val="16"/>
                <w:szCs w:val="20"/>
              </w:rPr>
              <w:t>Snapper</w:t>
            </w:r>
          </w:p>
        </w:tc>
        <w:tc>
          <w:tcPr>
            <w:tcW w:w="765" w:type="dxa"/>
          </w:tcPr>
          <w:p w:rsidR="00FF3577" w:rsidRPr="00FF3577" w:rsidRDefault="00FF3577" w:rsidP="002B3CF8">
            <w:pPr>
              <w:jc w:val="center"/>
              <w:rPr>
                <w:rFonts w:ascii="Times New Roman" w:hAnsi="Times New Roman" w:cs="Times New Roman"/>
                <w:sz w:val="16"/>
                <w:szCs w:val="20"/>
              </w:rPr>
            </w:pPr>
            <w:r w:rsidRPr="00FF3577">
              <w:rPr>
                <w:rFonts w:ascii="Times New Roman" w:hAnsi="Times New Roman" w:cs="Times New Roman"/>
                <w:sz w:val="16"/>
                <w:szCs w:val="20"/>
              </w:rPr>
              <w:t>K-Fish</w:t>
            </w:r>
          </w:p>
        </w:tc>
        <w:tc>
          <w:tcPr>
            <w:tcW w:w="841" w:type="dxa"/>
          </w:tcPr>
          <w:p w:rsidR="00FF3577" w:rsidRPr="00FF3577" w:rsidRDefault="00FF3577" w:rsidP="002B3CF8">
            <w:pPr>
              <w:jc w:val="center"/>
              <w:rPr>
                <w:rFonts w:ascii="Times New Roman" w:hAnsi="Times New Roman" w:cs="Times New Roman"/>
                <w:sz w:val="16"/>
                <w:szCs w:val="20"/>
              </w:rPr>
            </w:pPr>
            <w:r w:rsidRPr="00FF3577">
              <w:rPr>
                <w:rFonts w:ascii="Times New Roman" w:hAnsi="Times New Roman" w:cs="Times New Roman"/>
                <w:sz w:val="16"/>
                <w:szCs w:val="20"/>
              </w:rPr>
              <w:t>Barracuda</w:t>
            </w:r>
          </w:p>
          <w:p w:rsidR="00FF3577" w:rsidRPr="00FF3577" w:rsidRDefault="00FF3577" w:rsidP="002B3CF8">
            <w:pPr>
              <w:jc w:val="center"/>
              <w:rPr>
                <w:rFonts w:ascii="Times New Roman" w:hAnsi="Times New Roman" w:cs="Times New Roman"/>
                <w:sz w:val="16"/>
                <w:szCs w:val="20"/>
              </w:rPr>
            </w:pPr>
            <w:r w:rsidRPr="00FF3577">
              <w:rPr>
                <w:rFonts w:ascii="Times New Roman" w:hAnsi="Times New Roman" w:cs="Times New Roman"/>
                <w:sz w:val="16"/>
                <w:szCs w:val="20"/>
              </w:rPr>
              <w:t>Salmon</w:t>
            </w:r>
          </w:p>
        </w:tc>
        <w:tc>
          <w:tcPr>
            <w:tcW w:w="681" w:type="dxa"/>
          </w:tcPr>
          <w:p w:rsidR="00FF3577" w:rsidRPr="00FF3577" w:rsidRDefault="00FF3577" w:rsidP="002B3CF8">
            <w:pPr>
              <w:jc w:val="center"/>
              <w:rPr>
                <w:rFonts w:ascii="Times New Roman" w:hAnsi="Times New Roman" w:cs="Times New Roman"/>
                <w:sz w:val="16"/>
                <w:szCs w:val="20"/>
              </w:rPr>
            </w:pPr>
            <w:r w:rsidRPr="00FF3577">
              <w:rPr>
                <w:rFonts w:ascii="Times New Roman" w:hAnsi="Times New Roman" w:cs="Times New Roman"/>
                <w:sz w:val="16"/>
                <w:szCs w:val="20"/>
              </w:rPr>
              <w:t>Lobster</w:t>
            </w:r>
          </w:p>
        </w:tc>
        <w:tc>
          <w:tcPr>
            <w:tcW w:w="774" w:type="dxa"/>
          </w:tcPr>
          <w:p w:rsidR="00FF3577" w:rsidRPr="00FF3577" w:rsidRDefault="00FF3577" w:rsidP="002B3CF8">
            <w:pPr>
              <w:jc w:val="center"/>
              <w:rPr>
                <w:rFonts w:ascii="Times New Roman" w:hAnsi="Times New Roman" w:cs="Times New Roman"/>
                <w:sz w:val="16"/>
                <w:szCs w:val="20"/>
              </w:rPr>
            </w:pPr>
            <w:r w:rsidRPr="00FF3577">
              <w:rPr>
                <w:rFonts w:ascii="Times New Roman" w:hAnsi="Times New Roman" w:cs="Times New Roman"/>
                <w:sz w:val="16"/>
                <w:szCs w:val="20"/>
              </w:rPr>
              <w:t>Conch</w:t>
            </w:r>
          </w:p>
        </w:tc>
        <w:tc>
          <w:tcPr>
            <w:tcW w:w="724" w:type="dxa"/>
          </w:tcPr>
          <w:p w:rsidR="00FF3577" w:rsidRPr="00FF3577" w:rsidRDefault="00FF3577" w:rsidP="002B3CF8">
            <w:pPr>
              <w:jc w:val="center"/>
              <w:rPr>
                <w:rFonts w:ascii="Times New Roman" w:hAnsi="Times New Roman" w:cs="Times New Roman"/>
                <w:sz w:val="16"/>
                <w:szCs w:val="20"/>
              </w:rPr>
            </w:pPr>
          </w:p>
        </w:tc>
        <w:tc>
          <w:tcPr>
            <w:tcW w:w="724" w:type="dxa"/>
          </w:tcPr>
          <w:p w:rsidR="00FF3577" w:rsidRPr="00FF3577" w:rsidRDefault="00FF3577" w:rsidP="002B3CF8">
            <w:pPr>
              <w:jc w:val="center"/>
              <w:rPr>
                <w:rFonts w:ascii="Times New Roman" w:hAnsi="Times New Roman" w:cs="Times New Roman"/>
                <w:sz w:val="16"/>
                <w:szCs w:val="20"/>
              </w:rPr>
            </w:pPr>
          </w:p>
        </w:tc>
        <w:tc>
          <w:tcPr>
            <w:tcW w:w="1117" w:type="dxa"/>
            <w:vAlign w:val="center"/>
          </w:tcPr>
          <w:p w:rsidR="00FF3577" w:rsidRPr="00FF3577" w:rsidRDefault="00FF3577" w:rsidP="00FF3577">
            <w:pPr>
              <w:jc w:val="center"/>
              <w:rPr>
                <w:rFonts w:ascii="Times New Roman" w:hAnsi="Times New Roman" w:cs="Times New Roman"/>
                <w:sz w:val="16"/>
                <w:szCs w:val="20"/>
              </w:rPr>
            </w:pPr>
            <w:r>
              <w:rPr>
                <w:rFonts w:ascii="Times New Roman" w:hAnsi="Times New Roman" w:cs="Times New Roman"/>
                <w:sz w:val="16"/>
                <w:szCs w:val="20"/>
              </w:rPr>
              <w:t>4</w:t>
            </w:r>
          </w:p>
        </w:tc>
      </w:tr>
      <w:tr w:rsidR="00FF3577" w:rsidRPr="00FF3577" w:rsidTr="00FF3577">
        <w:tc>
          <w:tcPr>
            <w:tcW w:w="968" w:type="dxa"/>
          </w:tcPr>
          <w:p w:rsidR="00FF3577" w:rsidRPr="00FF3577" w:rsidRDefault="00FF3577" w:rsidP="00BA122F">
            <w:pPr>
              <w:jc w:val="center"/>
              <w:rPr>
                <w:rFonts w:ascii="Times New Roman" w:hAnsi="Times New Roman" w:cs="Times New Roman"/>
                <w:i/>
                <w:sz w:val="16"/>
                <w:szCs w:val="20"/>
              </w:rPr>
            </w:pPr>
            <w:r w:rsidRPr="00FF3577">
              <w:rPr>
                <w:rFonts w:ascii="Times New Roman" w:hAnsi="Times New Roman" w:cs="Times New Roman"/>
                <w:i/>
                <w:sz w:val="16"/>
                <w:szCs w:val="20"/>
              </w:rPr>
              <w:t>Fish Vendors at Markets</w:t>
            </w:r>
          </w:p>
        </w:tc>
        <w:tc>
          <w:tcPr>
            <w:tcW w:w="748" w:type="dxa"/>
          </w:tcPr>
          <w:p w:rsidR="00FF3577" w:rsidRPr="00FF3577" w:rsidRDefault="00FF3577" w:rsidP="00BA122F">
            <w:pPr>
              <w:jc w:val="center"/>
              <w:rPr>
                <w:rFonts w:ascii="Times New Roman" w:hAnsi="Times New Roman" w:cs="Times New Roman"/>
                <w:sz w:val="16"/>
                <w:szCs w:val="20"/>
              </w:rPr>
            </w:pPr>
            <w:r w:rsidRPr="00FF3577">
              <w:rPr>
                <w:rFonts w:ascii="Times New Roman" w:hAnsi="Times New Roman" w:cs="Times New Roman"/>
                <w:sz w:val="16"/>
                <w:szCs w:val="20"/>
              </w:rPr>
              <w:t>M-Mahi</w:t>
            </w:r>
          </w:p>
          <w:p w:rsidR="00FF3577" w:rsidRPr="00FF3577" w:rsidRDefault="00FF3577" w:rsidP="002B3CF8">
            <w:pPr>
              <w:jc w:val="center"/>
              <w:rPr>
                <w:rFonts w:ascii="Times New Roman" w:hAnsi="Times New Roman" w:cs="Times New Roman"/>
                <w:sz w:val="16"/>
                <w:szCs w:val="20"/>
              </w:rPr>
            </w:pPr>
          </w:p>
        </w:tc>
        <w:tc>
          <w:tcPr>
            <w:tcW w:w="791" w:type="dxa"/>
          </w:tcPr>
          <w:p w:rsidR="00FF3577" w:rsidRPr="00FF3577" w:rsidRDefault="00FF3577" w:rsidP="002B3CF8">
            <w:pPr>
              <w:jc w:val="center"/>
              <w:rPr>
                <w:rFonts w:ascii="Times New Roman" w:hAnsi="Times New Roman" w:cs="Times New Roman"/>
                <w:sz w:val="16"/>
                <w:szCs w:val="20"/>
              </w:rPr>
            </w:pPr>
            <w:r w:rsidRPr="00FF3577">
              <w:rPr>
                <w:rFonts w:ascii="Times New Roman" w:hAnsi="Times New Roman" w:cs="Times New Roman"/>
                <w:sz w:val="16"/>
                <w:szCs w:val="20"/>
              </w:rPr>
              <w:t>Snapper</w:t>
            </w:r>
          </w:p>
        </w:tc>
        <w:tc>
          <w:tcPr>
            <w:tcW w:w="741" w:type="dxa"/>
          </w:tcPr>
          <w:p w:rsidR="00FF3577" w:rsidRPr="00FF3577" w:rsidRDefault="00FF3577" w:rsidP="002B3CF8">
            <w:pPr>
              <w:jc w:val="center"/>
              <w:rPr>
                <w:rFonts w:ascii="Times New Roman" w:hAnsi="Times New Roman" w:cs="Times New Roman"/>
                <w:sz w:val="16"/>
                <w:szCs w:val="20"/>
              </w:rPr>
            </w:pPr>
            <w:r w:rsidRPr="00FF3577">
              <w:rPr>
                <w:rFonts w:ascii="Times New Roman" w:hAnsi="Times New Roman" w:cs="Times New Roman"/>
                <w:sz w:val="16"/>
                <w:szCs w:val="20"/>
              </w:rPr>
              <w:t>Grouper Types</w:t>
            </w:r>
          </w:p>
        </w:tc>
        <w:tc>
          <w:tcPr>
            <w:tcW w:w="774" w:type="dxa"/>
          </w:tcPr>
          <w:p w:rsidR="00FF3577" w:rsidRPr="00FF3577" w:rsidRDefault="00FF3577" w:rsidP="002B3CF8">
            <w:pPr>
              <w:jc w:val="center"/>
              <w:rPr>
                <w:rFonts w:ascii="Times New Roman" w:hAnsi="Times New Roman" w:cs="Times New Roman"/>
                <w:sz w:val="16"/>
                <w:szCs w:val="20"/>
              </w:rPr>
            </w:pPr>
            <w:r w:rsidRPr="00FF3577">
              <w:rPr>
                <w:rFonts w:ascii="Times New Roman" w:hAnsi="Times New Roman" w:cs="Times New Roman"/>
                <w:sz w:val="16"/>
                <w:szCs w:val="20"/>
              </w:rPr>
              <w:t>YF Tuna</w:t>
            </w:r>
          </w:p>
        </w:tc>
        <w:tc>
          <w:tcPr>
            <w:tcW w:w="765" w:type="dxa"/>
          </w:tcPr>
          <w:p w:rsidR="00FF3577" w:rsidRPr="00FF3577" w:rsidRDefault="00FF3577" w:rsidP="002B3CF8">
            <w:pPr>
              <w:jc w:val="center"/>
              <w:rPr>
                <w:rFonts w:ascii="Times New Roman" w:hAnsi="Times New Roman" w:cs="Times New Roman"/>
                <w:sz w:val="16"/>
                <w:szCs w:val="20"/>
              </w:rPr>
            </w:pPr>
            <w:r w:rsidRPr="00FF3577">
              <w:rPr>
                <w:rFonts w:ascii="Times New Roman" w:hAnsi="Times New Roman" w:cs="Times New Roman"/>
                <w:sz w:val="16"/>
                <w:szCs w:val="20"/>
              </w:rPr>
              <w:t>K-Fish</w:t>
            </w:r>
          </w:p>
        </w:tc>
        <w:tc>
          <w:tcPr>
            <w:tcW w:w="841" w:type="dxa"/>
          </w:tcPr>
          <w:p w:rsidR="00FF3577" w:rsidRPr="00FF3577" w:rsidRDefault="00FF3577" w:rsidP="002B3CF8">
            <w:pPr>
              <w:jc w:val="center"/>
              <w:rPr>
                <w:rFonts w:ascii="Times New Roman" w:hAnsi="Times New Roman" w:cs="Times New Roman"/>
                <w:sz w:val="16"/>
                <w:szCs w:val="20"/>
              </w:rPr>
            </w:pPr>
          </w:p>
        </w:tc>
        <w:tc>
          <w:tcPr>
            <w:tcW w:w="681" w:type="dxa"/>
          </w:tcPr>
          <w:p w:rsidR="00FF3577" w:rsidRPr="00FF3577" w:rsidRDefault="00FF3577" w:rsidP="002B3CF8">
            <w:pPr>
              <w:jc w:val="center"/>
              <w:rPr>
                <w:rFonts w:ascii="Times New Roman" w:hAnsi="Times New Roman" w:cs="Times New Roman"/>
                <w:sz w:val="16"/>
                <w:szCs w:val="20"/>
              </w:rPr>
            </w:pPr>
          </w:p>
        </w:tc>
        <w:tc>
          <w:tcPr>
            <w:tcW w:w="774" w:type="dxa"/>
          </w:tcPr>
          <w:p w:rsidR="00FF3577" w:rsidRPr="00FF3577" w:rsidRDefault="00FF3577" w:rsidP="002B3CF8">
            <w:pPr>
              <w:jc w:val="center"/>
              <w:rPr>
                <w:rFonts w:ascii="Times New Roman" w:hAnsi="Times New Roman" w:cs="Times New Roman"/>
                <w:sz w:val="16"/>
                <w:szCs w:val="20"/>
              </w:rPr>
            </w:pPr>
          </w:p>
        </w:tc>
        <w:tc>
          <w:tcPr>
            <w:tcW w:w="724" w:type="dxa"/>
          </w:tcPr>
          <w:p w:rsidR="00FF3577" w:rsidRPr="00FF3577" w:rsidRDefault="00FF3577" w:rsidP="002B3CF8">
            <w:pPr>
              <w:jc w:val="center"/>
              <w:rPr>
                <w:rFonts w:ascii="Times New Roman" w:hAnsi="Times New Roman" w:cs="Times New Roman"/>
                <w:sz w:val="16"/>
                <w:szCs w:val="20"/>
              </w:rPr>
            </w:pPr>
          </w:p>
        </w:tc>
        <w:tc>
          <w:tcPr>
            <w:tcW w:w="724" w:type="dxa"/>
          </w:tcPr>
          <w:p w:rsidR="00FF3577" w:rsidRPr="00FF3577" w:rsidRDefault="00FF3577" w:rsidP="002B3CF8">
            <w:pPr>
              <w:jc w:val="center"/>
              <w:rPr>
                <w:rFonts w:ascii="Times New Roman" w:hAnsi="Times New Roman" w:cs="Times New Roman"/>
                <w:sz w:val="16"/>
                <w:szCs w:val="20"/>
              </w:rPr>
            </w:pPr>
          </w:p>
        </w:tc>
        <w:tc>
          <w:tcPr>
            <w:tcW w:w="1117" w:type="dxa"/>
            <w:vAlign w:val="center"/>
          </w:tcPr>
          <w:p w:rsidR="00FF3577" w:rsidRPr="00FF3577" w:rsidRDefault="00FF3577" w:rsidP="00FF3577">
            <w:pPr>
              <w:jc w:val="center"/>
              <w:rPr>
                <w:rFonts w:ascii="Times New Roman" w:hAnsi="Times New Roman" w:cs="Times New Roman"/>
                <w:sz w:val="16"/>
                <w:szCs w:val="20"/>
              </w:rPr>
            </w:pPr>
            <w:r>
              <w:rPr>
                <w:rFonts w:ascii="Times New Roman" w:hAnsi="Times New Roman" w:cs="Times New Roman"/>
                <w:sz w:val="16"/>
                <w:szCs w:val="20"/>
              </w:rPr>
              <w:t>15</w:t>
            </w:r>
          </w:p>
        </w:tc>
      </w:tr>
      <w:tr w:rsidR="00FF3577" w:rsidRPr="00FF3577" w:rsidTr="00FF3577">
        <w:tc>
          <w:tcPr>
            <w:tcW w:w="968" w:type="dxa"/>
          </w:tcPr>
          <w:p w:rsidR="00FF3577" w:rsidRPr="00FF3577" w:rsidRDefault="00FF3577" w:rsidP="00BA122F">
            <w:pPr>
              <w:jc w:val="center"/>
              <w:rPr>
                <w:rFonts w:ascii="Times New Roman" w:hAnsi="Times New Roman" w:cs="Times New Roman"/>
                <w:i/>
                <w:sz w:val="16"/>
                <w:szCs w:val="20"/>
              </w:rPr>
            </w:pPr>
            <w:r w:rsidRPr="00FF3577">
              <w:rPr>
                <w:rFonts w:ascii="Times New Roman" w:hAnsi="Times New Roman" w:cs="Times New Roman"/>
                <w:i/>
                <w:sz w:val="16"/>
                <w:szCs w:val="20"/>
              </w:rPr>
              <w:t>Scuba Diver-Suppliers</w:t>
            </w:r>
          </w:p>
        </w:tc>
        <w:tc>
          <w:tcPr>
            <w:tcW w:w="748" w:type="dxa"/>
          </w:tcPr>
          <w:p w:rsidR="00FF3577" w:rsidRPr="00FF3577" w:rsidRDefault="00FF3577" w:rsidP="002B3CF8">
            <w:pPr>
              <w:jc w:val="center"/>
              <w:rPr>
                <w:rFonts w:ascii="Times New Roman" w:hAnsi="Times New Roman" w:cs="Times New Roman"/>
                <w:sz w:val="16"/>
                <w:szCs w:val="20"/>
              </w:rPr>
            </w:pPr>
            <w:r w:rsidRPr="00FF3577">
              <w:rPr>
                <w:rFonts w:ascii="Times New Roman" w:hAnsi="Times New Roman" w:cs="Times New Roman"/>
                <w:sz w:val="16"/>
                <w:szCs w:val="20"/>
              </w:rPr>
              <w:t>Conch</w:t>
            </w:r>
          </w:p>
        </w:tc>
        <w:tc>
          <w:tcPr>
            <w:tcW w:w="791" w:type="dxa"/>
          </w:tcPr>
          <w:p w:rsidR="00FF3577" w:rsidRPr="00FF3577" w:rsidRDefault="00FF3577" w:rsidP="002B3CF8">
            <w:pPr>
              <w:jc w:val="center"/>
              <w:rPr>
                <w:rFonts w:ascii="Times New Roman" w:hAnsi="Times New Roman" w:cs="Times New Roman"/>
                <w:sz w:val="16"/>
                <w:szCs w:val="20"/>
              </w:rPr>
            </w:pPr>
            <w:r w:rsidRPr="00FF3577">
              <w:rPr>
                <w:rFonts w:ascii="Times New Roman" w:hAnsi="Times New Roman" w:cs="Times New Roman"/>
                <w:sz w:val="16"/>
                <w:szCs w:val="20"/>
              </w:rPr>
              <w:t>Lobster</w:t>
            </w:r>
          </w:p>
        </w:tc>
        <w:tc>
          <w:tcPr>
            <w:tcW w:w="741" w:type="dxa"/>
          </w:tcPr>
          <w:p w:rsidR="00FF3577" w:rsidRPr="00FF3577" w:rsidRDefault="00FF3577" w:rsidP="002B3CF8">
            <w:pPr>
              <w:jc w:val="center"/>
              <w:rPr>
                <w:rFonts w:ascii="Times New Roman" w:hAnsi="Times New Roman" w:cs="Times New Roman"/>
                <w:sz w:val="16"/>
                <w:szCs w:val="20"/>
              </w:rPr>
            </w:pPr>
            <w:r w:rsidRPr="00FF3577">
              <w:rPr>
                <w:rFonts w:ascii="Times New Roman" w:hAnsi="Times New Roman" w:cs="Times New Roman"/>
                <w:sz w:val="16"/>
                <w:szCs w:val="20"/>
              </w:rPr>
              <w:t>Red Fish</w:t>
            </w:r>
          </w:p>
        </w:tc>
        <w:tc>
          <w:tcPr>
            <w:tcW w:w="774" w:type="dxa"/>
          </w:tcPr>
          <w:p w:rsidR="00FF3577" w:rsidRPr="00FF3577" w:rsidRDefault="00FF3577" w:rsidP="002B3CF8">
            <w:pPr>
              <w:jc w:val="center"/>
              <w:rPr>
                <w:rFonts w:ascii="Times New Roman" w:hAnsi="Times New Roman" w:cs="Times New Roman"/>
                <w:sz w:val="16"/>
                <w:szCs w:val="20"/>
              </w:rPr>
            </w:pPr>
            <w:r w:rsidRPr="00FF3577">
              <w:rPr>
                <w:rFonts w:ascii="Times New Roman" w:hAnsi="Times New Roman" w:cs="Times New Roman"/>
                <w:sz w:val="16"/>
                <w:szCs w:val="20"/>
              </w:rPr>
              <w:t>Sea moss</w:t>
            </w:r>
          </w:p>
        </w:tc>
        <w:tc>
          <w:tcPr>
            <w:tcW w:w="765" w:type="dxa"/>
          </w:tcPr>
          <w:p w:rsidR="00FF3577" w:rsidRPr="00FF3577" w:rsidRDefault="00FF3577" w:rsidP="002B3CF8">
            <w:pPr>
              <w:jc w:val="center"/>
              <w:rPr>
                <w:rFonts w:ascii="Times New Roman" w:hAnsi="Times New Roman" w:cs="Times New Roman"/>
                <w:sz w:val="16"/>
                <w:szCs w:val="20"/>
              </w:rPr>
            </w:pPr>
          </w:p>
        </w:tc>
        <w:tc>
          <w:tcPr>
            <w:tcW w:w="841" w:type="dxa"/>
          </w:tcPr>
          <w:p w:rsidR="00FF3577" w:rsidRPr="00FF3577" w:rsidRDefault="00FF3577" w:rsidP="002B3CF8">
            <w:pPr>
              <w:jc w:val="center"/>
              <w:rPr>
                <w:rFonts w:ascii="Times New Roman" w:hAnsi="Times New Roman" w:cs="Times New Roman"/>
                <w:sz w:val="16"/>
                <w:szCs w:val="20"/>
              </w:rPr>
            </w:pPr>
          </w:p>
        </w:tc>
        <w:tc>
          <w:tcPr>
            <w:tcW w:w="681" w:type="dxa"/>
          </w:tcPr>
          <w:p w:rsidR="00FF3577" w:rsidRPr="00FF3577" w:rsidRDefault="00FF3577" w:rsidP="002B3CF8">
            <w:pPr>
              <w:jc w:val="center"/>
              <w:rPr>
                <w:rFonts w:ascii="Times New Roman" w:hAnsi="Times New Roman" w:cs="Times New Roman"/>
                <w:sz w:val="16"/>
                <w:szCs w:val="20"/>
              </w:rPr>
            </w:pPr>
          </w:p>
        </w:tc>
        <w:tc>
          <w:tcPr>
            <w:tcW w:w="774" w:type="dxa"/>
          </w:tcPr>
          <w:p w:rsidR="00FF3577" w:rsidRPr="00FF3577" w:rsidRDefault="00FF3577" w:rsidP="002B3CF8">
            <w:pPr>
              <w:jc w:val="center"/>
              <w:rPr>
                <w:rFonts w:ascii="Times New Roman" w:hAnsi="Times New Roman" w:cs="Times New Roman"/>
                <w:sz w:val="16"/>
                <w:szCs w:val="20"/>
              </w:rPr>
            </w:pPr>
          </w:p>
        </w:tc>
        <w:tc>
          <w:tcPr>
            <w:tcW w:w="724" w:type="dxa"/>
          </w:tcPr>
          <w:p w:rsidR="00FF3577" w:rsidRPr="00FF3577" w:rsidRDefault="00FF3577" w:rsidP="002B3CF8">
            <w:pPr>
              <w:jc w:val="center"/>
              <w:rPr>
                <w:rFonts w:ascii="Times New Roman" w:hAnsi="Times New Roman" w:cs="Times New Roman"/>
                <w:sz w:val="16"/>
                <w:szCs w:val="20"/>
              </w:rPr>
            </w:pPr>
          </w:p>
        </w:tc>
        <w:tc>
          <w:tcPr>
            <w:tcW w:w="724" w:type="dxa"/>
          </w:tcPr>
          <w:p w:rsidR="00FF3577" w:rsidRPr="00FF3577" w:rsidRDefault="00FF3577" w:rsidP="002B3CF8">
            <w:pPr>
              <w:jc w:val="center"/>
              <w:rPr>
                <w:rFonts w:ascii="Times New Roman" w:hAnsi="Times New Roman" w:cs="Times New Roman"/>
                <w:sz w:val="16"/>
                <w:szCs w:val="20"/>
              </w:rPr>
            </w:pPr>
          </w:p>
        </w:tc>
        <w:tc>
          <w:tcPr>
            <w:tcW w:w="1117" w:type="dxa"/>
            <w:vAlign w:val="center"/>
          </w:tcPr>
          <w:p w:rsidR="00FF3577" w:rsidRPr="00FF3577" w:rsidRDefault="00FF3577" w:rsidP="00FF3577">
            <w:pPr>
              <w:jc w:val="center"/>
              <w:rPr>
                <w:rFonts w:ascii="Times New Roman" w:hAnsi="Times New Roman" w:cs="Times New Roman"/>
                <w:sz w:val="16"/>
                <w:szCs w:val="20"/>
              </w:rPr>
            </w:pPr>
            <w:r>
              <w:rPr>
                <w:rFonts w:ascii="Times New Roman" w:hAnsi="Times New Roman" w:cs="Times New Roman"/>
                <w:sz w:val="16"/>
                <w:szCs w:val="20"/>
              </w:rPr>
              <w:t>5</w:t>
            </w:r>
          </w:p>
        </w:tc>
      </w:tr>
      <w:tr w:rsidR="00FF3577" w:rsidRPr="00FF3577" w:rsidTr="00FF3577">
        <w:tc>
          <w:tcPr>
            <w:tcW w:w="968" w:type="dxa"/>
          </w:tcPr>
          <w:p w:rsidR="00FF3577" w:rsidRPr="00FF3577" w:rsidRDefault="00FF3577" w:rsidP="00BA122F">
            <w:pPr>
              <w:jc w:val="center"/>
              <w:rPr>
                <w:rFonts w:ascii="Times New Roman" w:hAnsi="Times New Roman" w:cs="Times New Roman"/>
                <w:i/>
                <w:sz w:val="16"/>
                <w:szCs w:val="20"/>
              </w:rPr>
            </w:pPr>
            <w:r w:rsidRPr="00FF3577">
              <w:rPr>
                <w:rFonts w:ascii="Times New Roman" w:hAnsi="Times New Roman" w:cs="Times New Roman"/>
                <w:i/>
                <w:sz w:val="16"/>
                <w:szCs w:val="20"/>
              </w:rPr>
              <w:t>Commercial Fish Processors</w:t>
            </w:r>
          </w:p>
        </w:tc>
        <w:tc>
          <w:tcPr>
            <w:tcW w:w="748" w:type="dxa"/>
          </w:tcPr>
          <w:p w:rsidR="00FF3577" w:rsidRPr="00FF3577" w:rsidRDefault="00FF3577" w:rsidP="002B3CF8">
            <w:pPr>
              <w:jc w:val="center"/>
              <w:rPr>
                <w:rFonts w:ascii="Times New Roman" w:hAnsi="Times New Roman" w:cs="Times New Roman"/>
                <w:sz w:val="16"/>
                <w:szCs w:val="20"/>
              </w:rPr>
            </w:pPr>
            <w:r w:rsidRPr="00FF3577">
              <w:rPr>
                <w:rFonts w:ascii="Times New Roman" w:hAnsi="Times New Roman" w:cs="Times New Roman"/>
                <w:sz w:val="16"/>
                <w:szCs w:val="20"/>
              </w:rPr>
              <w:t>YF Tuna</w:t>
            </w:r>
          </w:p>
        </w:tc>
        <w:tc>
          <w:tcPr>
            <w:tcW w:w="791" w:type="dxa"/>
          </w:tcPr>
          <w:p w:rsidR="00FF3577" w:rsidRPr="00FF3577" w:rsidRDefault="00FF3577" w:rsidP="00BA122F">
            <w:pPr>
              <w:jc w:val="center"/>
              <w:rPr>
                <w:rFonts w:ascii="Times New Roman" w:hAnsi="Times New Roman" w:cs="Times New Roman"/>
                <w:sz w:val="16"/>
                <w:szCs w:val="20"/>
              </w:rPr>
            </w:pPr>
            <w:r w:rsidRPr="00FF3577">
              <w:rPr>
                <w:rFonts w:ascii="Times New Roman" w:hAnsi="Times New Roman" w:cs="Times New Roman"/>
                <w:sz w:val="16"/>
                <w:szCs w:val="20"/>
              </w:rPr>
              <w:t>M-Mahi</w:t>
            </w:r>
          </w:p>
          <w:p w:rsidR="00FF3577" w:rsidRPr="00FF3577" w:rsidRDefault="00FF3577" w:rsidP="00BA122F">
            <w:pPr>
              <w:jc w:val="center"/>
              <w:rPr>
                <w:rFonts w:ascii="Times New Roman" w:hAnsi="Times New Roman" w:cs="Times New Roman"/>
                <w:sz w:val="16"/>
                <w:szCs w:val="20"/>
              </w:rPr>
            </w:pPr>
            <w:r w:rsidRPr="00FF3577">
              <w:rPr>
                <w:rFonts w:ascii="Times New Roman" w:hAnsi="Times New Roman" w:cs="Times New Roman"/>
                <w:sz w:val="16"/>
                <w:szCs w:val="20"/>
              </w:rPr>
              <w:t>S-Fish</w:t>
            </w:r>
          </w:p>
          <w:p w:rsidR="00FF3577" w:rsidRPr="00FF3577" w:rsidRDefault="00FF3577" w:rsidP="002B3CF8">
            <w:pPr>
              <w:jc w:val="center"/>
              <w:rPr>
                <w:rFonts w:ascii="Times New Roman" w:hAnsi="Times New Roman" w:cs="Times New Roman"/>
                <w:sz w:val="16"/>
                <w:szCs w:val="20"/>
              </w:rPr>
            </w:pPr>
          </w:p>
        </w:tc>
        <w:tc>
          <w:tcPr>
            <w:tcW w:w="741" w:type="dxa"/>
          </w:tcPr>
          <w:p w:rsidR="00FF3577" w:rsidRPr="00FF3577" w:rsidRDefault="00FF3577" w:rsidP="002B3CF8">
            <w:pPr>
              <w:jc w:val="center"/>
              <w:rPr>
                <w:rFonts w:ascii="Times New Roman" w:hAnsi="Times New Roman" w:cs="Times New Roman"/>
                <w:sz w:val="16"/>
                <w:szCs w:val="20"/>
              </w:rPr>
            </w:pPr>
            <w:r w:rsidRPr="00FF3577">
              <w:rPr>
                <w:rFonts w:ascii="Times New Roman" w:hAnsi="Times New Roman" w:cs="Times New Roman"/>
                <w:sz w:val="16"/>
                <w:szCs w:val="20"/>
              </w:rPr>
              <w:t>Marlin</w:t>
            </w:r>
          </w:p>
        </w:tc>
        <w:tc>
          <w:tcPr>
            <w:tcW w:w="774" w:type="dxa"/>
          </w:tcPr>
          <w:p w:rsidR="00FF3577" w:rsidRPr="00FF3577" w:rsidRDefault="00FF3577" w:rsidP="002B3CF8">
            <w:pPr>
              <w:jc w:val="center"/>
              <w:rPr>
                <w:rFonts w:ascii="Times New Roman" w:hAnsi="Times New Roman" w:cs="Times New Roman"/>
                <w:sz w:val="16"/>
                <w:szCs w:val="20"/>
              </w:rPr>
            </w:pPr>
            <w:r w:rsidRPr="00FF3577">
              <w:rPr>
                <w:rFonts w:ascii="Times New Roman" w:hAnsi="Times New Roman" w:cs="Times New Roman"/>
                <w:sz w:val="16"/>
                <w:szCs w:val="20"/>
              </w:rPr>
              <w:t>Conch</w:t>
            </w:r>
          </w:p>
        </w:tc>
        <w:tc>
          <w:tcPr>
            <w:tcW w:w="765" w:type="dxa"/>
          </w:tcPr>
          <w:p w:rsidR="00FF3577" w:rsidRPr="00FF3577" w:rsidRDefault="00FF3577" w:rsidP="002B3CF8">
            <w:pPr>
              <w:jc w:val="center"/>
              <w:rPr>
                <w:rFonts w:ascii="Times New Roman" w:hAnsi="Times New Roman" w:cs="Times New Roman"/>
                <w:sz w:val="16"/>
                <w:szCs w:val="20"/>
              </w:rPr>
            </w:pPr>
            <w:r w:rsidRPr="00FF3577">
              <w:rPr>
                <w:rFonts w:ascii="Times New Roman" w:hAnsi="Times New Roman" w:cs="Times New Roman"/>
                <w:sz w:val="16"/>
                <w:szCs w:val="20"/>
              </w:rPr>
              <w:t>Lobster</w:t>
            </w:r>
          </w:p>
        </w:tc>
        <w:tc>
          <w:tcPr>
            <w:tcW w:w="841" w:type="dxa"/>
          </w:tcPr>
          <w:p w:rsidR="00FF3577" w:rsidRPr="00FF3577" w:rsidRDefault="00FF3577" w:rsidP="002B3CF8">
            <w:pPr>
              <w:jc w:val="center"/>
              <w:rPr>
                <w:rFonts w:ascii="Times New Roman" w:hAnsi="Times New Roman" w:cs="Times New Roman"/>
                <w:sz w:val="16"/>
                <w:szCs w:val="20"/>
              </w:rPr>
            </w:pPr>
            <w:r w:rsidRPr="00FF3577">
              <w:rPr>
                <w:rFonts w:ascii="Times New Roman" w:hAnsi="Times New Roman" w:cs="Times New Roman"/>
                <w:sz w:val="16"/>
                <w:szCs w:val="20"/>
              </w:rPr>
              <w:t>Snapper</w:t>
            </w:r>
          </w:p>
        </w:tc>
        <w:tc>
          <w:tcPr>
            <w:tcW w:w="681" w:type="dxa"/>
          </w:tcPr>
          <w:p w:rsidR="00FF3577" w:rsidRPr="00FF3577" w:rsidRDefault="00FF3577" w:rsidP="002B3CF8">
            <w:pPr>
              <w:jc w:val="center"/>
              <w:rPr>
                <w:rFonts w:ascii="Times New Roman" w:hAnsi="Times New Roman" w:cs="Times New Roman"/>
                <w:sz w:val="16"/>
                <w:szCs w:val="20"/>
              </w:rPr>
            </w:pPr>
            <w:r w:rsidRPr="00FF3577">
              <w:rPr>
                <w:rFonts w:ascii="Times New Roman" w:hAnsi="Times New Roman" w:cs="Times New Roman"/>
                <w:sz w:val="16"/>
                <w:szCs w:val="20"/>
              </w:rPr>
              <w:t>K-Fish</w:t>
            </w:r>
          </w:p>
        </w:tc>
        <w:tc>
          <w:tcPr>
            <w:tcW w:w="774" w:type="dxa"/>
          </w:tcPr>
          <w:p w:rsidR="00FF3577" w:rsidRPr="00FF3577" w:rsidRDefault="00FF3577" w:rsidP="002B3CF8">
            <w:pPr>
              <w:jc w:val="center"/>
              <w:rPr>
                <w:rFonts w:ascii="Times New Roman" w:hAnsi="Times New Roman" w:cs="Times New Roman"/>
                <w:sz w:val="16"/>
                <w:szCs w:val="20"/>
              </w:rPr>
            </w:pPr>
          </w:p>
        </w:tc>
        <w:tc>
          <w:tcPr>
            <w:tcW w:w="724" w:type="dxa"/>
          </w:tcPr>
          <w:p w:rsidR="00FF3577" w:rsidRPr="00FF3577" w:rsidRDefault="00FF3577" w:rsidP="002B3CF8">
            <w:pPr>
              <w:jc w:val="center"/>
              <w:rPr>
                <w:rFonts w:ascii="Times New Roman" w:hAnsi="Times New Roman" w:cs="Times New Roman"/>
                <w:sz w:val="16"/>
                <w:szCs w:val="20"/>
              </w:rPr>
            </w:pPr>
          </w:p>
        </w:tc>
        <w:tc>
          <w:tcPr>
            <w:tcW w:w="724" w:type="dxa"/>
          </w:tcPr>
          <w:p w:rsidR="00FF3577" w:rsidRPr="00FF3577" w:rsidRDefault="00FF3577" w:rsidP="002B3CF8">
            <w:pPr>
              <w:jc w:val="center"/>
              <w:rPr>
                <w:rFonts w:ascii="Times New Roman" w:hAnsi="Times New Roman" w:cs="Times New Roman"/>
                <w:sz w:val="16"/>
                <w:szCs w:val="20"/>
              </w:rPr>
            </w:pPr>
          </w:p>
        </w:tc>
        <w:tc>
          <w:tcPr>
            <w:tcW w:w="1117" w:type="dxa"/>
            <w:vAlign w:val="center"/>
          </w:tcPr>
          <w:p w:rsidR="00FF3577" w:rsidRPr="00FF3577" w:rsidRDefault="00FF3577" w:rsidP="00FF3577">
            <w:pPr>
              <w:jc w:val="center"/>
              <w:rPr>
                <w:rFonts w:ascii="Times New Roman" w:hAnsi="Times New Roman" w:cs="Times New Roman"/>
                <w:sz w:val="16"/>
                <w:szCs w:val="20"/>
              </w:rPr>
            </w:pPr>
            <w:r>
              <w:rPr>
                <w:rFonts w:ascii="Times New Roman" w:hAnsi="Times New Roman" w:cs="Times New Roman"/>
                <w:sz w:val="16"/>
                <w:szCs w:val="20"/>
              </w:rPr>
              <w:t>3</w:t>
            </w:r>
          </w:p>
        </w:tc>
      </w:tr>
      <w:tr w:rsidR="00FF3577" w:rsidRPr="00FF3577" w:rsidTr="00FF3577">
        <w:tc>
          <w:tcPr>
            <w:tcW w:w="968" w:type="dxa"/>
          </w:tcPr>
          <w:p w:rsidR="00FF3577" w:rsidRPr="00FF3577" w:rsidRDefault="00FF3577" w:rsidP="00BA122F">
            <w:pPr>
              <w:jc w:val="center"/>
              <w:rPr>
                <w:rFonts w:ascii="Times New Roman" w:hAnsi="Times New Roman" w:cs="Times New Roman"/>
                <w:i/>
                <w:sz w:val="16"/>
                <w:szCs w:val="20"/>
              </w:rPr>
            </w:pPr>
            <w:r w:rsidRPr="00FF3577">
              <w:rPr>
                <w:rFonts w:ascii="Times New Roman" w:hAnsi="Times New Roman" w:cs="Times New Roman"/>
                <w:i/>
                <w:sz w:val="16"/>
                <w:szCs w:val="20"/>
              </w:rPr>
              <w:t>Fish Importers</w:t>
            </w:r>
          </w:p>
        </w:tc>
        <w:tc>
          <w:tcPr>
            <w:tcW w:w="748" w:type="dxa"/>
          </w:tcPr>
          <w:p w:rsidR="00FF3577" w:rsidRPr="00FF3577" w:rsidRDefault="00FF3577" w:rsidP="002B3CF8">
            <w:pPr>
              <w:jc w:val="center"/>
              <w:rPr>
                <w:rFonts w:ascii="Times New Roman" w:hAnsi="Times New Roman" w:cs="Times New Roman"/>
                <w:sz w:val="16"/>
                <w:szCs w:val="20"/>
              </w:rPr>
            </w:pPr>
            <w:r w:rsidRPr="00FF3577">
              <w:rPr>
                <w:rFonts w:ascii="Times New Roman" w:hAnsi="Times New Roman" w:cs="Times New Roman"/>
                <w:sz w:val="16"/>
                <w:szCs w:val="20"/>
              </w:rPr>
              <w:t>Herrings</w:t>
            </w:r>
          </w:p>
        </w:tc>
        <w:tc>
          <w:tcPr>
            <w:tcW w:w="791" w:type="dxa"/>
          </w:tcPr>
          <w:p w:rsidR="00FF3577" w:rsidRPr="00FF3577" w:rsidRDefault="00FF3577" w:rsidP="002B3CF8">
            <w:pPr>
              <w:jc w:val="center"/>
              <w:rPr>
                <w:rFonts w:ascii="Times New Roman" w:hAnsi="Times New Roman" w:cs="Times New Roman"/>
                <w:sz w:val="16"/>
                <w:szCs w:val="20"/>
              </w:rPr>
            </w:pPr>
            <w:r w:rsidRPr="00FF3577">
              <w:rPr>
                <w:rFonts w:ascii="Times New Roman" w:hAnsi="Times New Roman" w:cs="Times New Roman"/>
                <w:sz w:val="16"/>
                <w:szCs w:val="20"/>
              </w:rPr>
              <w:t>Alewives</w:t>
            </w:r>
          </w:p>
        </w:tc>
        <w:tc>
          <w:tcPr>
            <w:tcW w:w="741" w:type="dxa"/>
          </w:tcPr>
          <w:p w:rsidR="00FF3577" w:rsidRPr="00FF3577" w:rsidRDefault="00FF3577" w:rsidP="002B3CF8">
            <w:pPr>
              <w:jc w:val="center"/>
              <w:rPr>
                <w:rFonts w:ascii="Times New Roman" w:hAnsi="Times New Roman" w:cs="Times New Roman"/>
                <w:sz w:val="16"/>
                <w:szCs w:val="20"/>
              </w:rPr>
            </w:pPr>
            <w:r w:rsidRPr="00FF3577">
              <w:rPr>
                <w:rFonts w:ascii="Times New Roman" w:hAnsi="Times New Roman" w:cs="Times New Roman"/>
                <w:sz w:val="16"/>
                <w:szCs w:val="20"/>
              </w:rPr>
              <w:t>Saithe</w:t>
            </w:r>
          </w:p>
        </w:tc>
        <w:tc>
          <w:tcPr>
            <w:tcW w:w="774" w:type="dxa"/>
          </w:tcPr>
          <w:p w:rsidR="00FF3577" w:rsidRPr="00FF3577" w:rsidRDefault="00FF3577" w:rsidP="002B3CF8">
            <w:pPr>
              <w:jc w:val="center"/>
              <w:rPr>
                <w:rFonts w:ascii="Times New Roman" w:hAnsi="Times New Roman" w:cs="Times New Roman"/>
                <w:sz w:val="16"/>
                <w:szCs w:val="20"/>
              </w:rPr>
            </w:pPr>
            <w:r w:rsidRPr="00FF3577">
              <w:rPr>
                <w:rFonts w:ascii="Times New Roman" w:hAnsi="Times New Roman" w:cs="Times New Roman"/>
                <w:sz w:val="16"/>
                <w:szCs w:val="20"/>
              </w:rPr>
              <w:t>Pollack</w:t>
            </w:r>
          </w:p>
        </w:tc>
        <w:tc>
          <w:tcPr>
            <w:tcW w:w="765" w:type="dxa"/>
          </w:tcPr>
          <w:p w:rsidR="00FF3577" w:rsidRPr="00FF3577" w:rsidRDefault="00FF3577" w:rsidP="002B3CF8">
            <w:pPr>
              <w:jc w:val="center"/>
              <w:rPr>
                <w:rFonts w:ascii="Times New Roman" w:hAnsi="Times New Roman" w:cs="Times New Roman"/>
                <w:sz w:val="16"/>
                <w:szCs w:val="20"/>
              </w:rPr>
            </w:pPr>
            <w:r w:rsidRPr="00FF3577">
              <w:rPr>
                <w:rFonts w:ascii="Times New Roman" w:hAnsi="Times New Roman" w:cs="Times New Roman"/>
                <w:sz w:val="16"/>
                <w:szCs w:val="20"/>
              </w:rPr>
              <w:t>Haddock</w:t>
            </w:r>
          </w:p>
        </w:tc>
        <w:tc>
          <w:tcPr>
            <w:tcW w:w="841" w:type="dxa"/>
          </w:tcPr>
          <w:p w:rsidR="00FF3577" w:rsidRPr="00FF3577" w:rsidRDefault="00FF3577" w:rsidP="002B3CF8">
            <w:pPr>
              <w:jc w:val="center"/>
              <w:rPr>
                <w:rFonts w:ascii="Times New Roman" w:hAnsi="Times New Roman" w:cs="Times New Roman"/>
                <w:sz w:val="16"/>
                <w:szCs w:val="20"/>
              </w:rPr>
            </w:pPr>
            <w:r w:rsidRPr="00FF3577">
              <w:rPr>
                <w:rFonts w:ascii="Times New Roman" w:hAnsi="Times New Roman" w:cs="Times New Roman"/>
                <w:sz w:val="16"/>
                <w:szCs w:val="20"/>
              </w:rPr>
              <w:t>Hake</w:t>
            </w:r>
          </w:p>
        </w:tc>
        <w:tc>
          <w:tcPr>
            <w:tcW w:w="681" w:type="dxa"/>
          </w:tcPr>
          <w:p w:rsidR="00FF3577" w:rsidRPr="00FF3577" w:rsidRDefault="00FF3577" w:rsidP="002B3CF8">
            <w:pPr>
              <w:jc w:val="center"/>
              <w:rPr>
                <w:rFonts w:ascii="Times New Roman" w:hAnsi="Times New Roman" w:cs="Times New Roman"/>
                <w:sz w:val="16"/>
                <w:szCs w:val="20"/>
              </w:rPr>
            </w:pPr>
            <w:r w:rsidRPr="00FF3577">
              <w:rPr>
                <w:rFonts w:ascii="Times New Roman" w:hAnsi="Times New Roman" w:cs="Times New Roman"/>
                <w:sz w:val="16"/>
                <w:szCs w:val="20"/>
              </w:rPr>
              <w:t xml:space="preserve">Salmon </w:t>
            </w:r>
          </w:p>
        </w:tc>
        <w:tc>
          <w:tcPr>
            <w:tcW w:w="774" w:type="dxa"/>
          </w:tcPr>
          <w:p w:rsidR="00FF3577" w:rsidRPr="00FF3577" w:rsidRDefault="00FF3577" w:rsidP="002B3CF8">
            <w:pPr>
              <w:jc w:val="center"/>
              <w:rPr>
                <w:rFonts w:ascii="Times New Roman" w:hAnsi="Times New Roman" w:cs="Times New Roman"/>
                <w:sz w:val="16"/>
                <w:szCs w:val="20"/>
              </w:rPr>
            </w:pPr>
            <w:r w:rsidRPr="00FF3577">
              <w:rPr>
                <w:rFonts w:ascii="Times New Roman" w:hAnsi="Times New Roman" w:cs="Times New Roman"/>
                <w:sz w:val="16"/>
                <w:szCs w:val="20"/>
              </w:rPr>
              <w:t>Cod</w:t>
            </w:r>
          </w:p>
        </w:tc>
        <w:tc>
          <w:tcPr>
            <w:tcW w:w="724" w:type="dxa"/>
          </w:tcPr>
          <w:p w:rsidR="00FF3577" w:rsidRPr="00FF3577" w:rsidRDefault="00FF3577" w:rsidP="002B3CF8">
            <w:pPr>
              <w:jc w:val="center"/>
              <w:rPr>
                <w:rFonts w:ascii="Times New Roman" w:hAnsi="Times New Roman" w:cs="Times New Roman"/>
                <w:sz w:val="16"/>
                <w:szCs w:val="20"/>
              </w:rPr>
            </w:pPr>
            <w:r w:rsidRPr="00FF3577">
              <w:rPr>
                <w:rFonts w:ascii="Times New Roman" w:hAnsi="Times New Roman" w:cs="Times New Roman"/>
                <w:sz w:val="16"/>
                <w:szCs w:val="20"/>
              </w:rPr>
              <w:t>Trout</w:t>
            </w:r>
          </w:p>
        </w:tc>
        <w:tc>
          <w:tcPr>
            <w:tcW w:w="724" w:type="dxa"/>
          </w:tcPr>
          <w:p w:rsidR="00FF3577" w:rsidRPr="00FF3577" w:rsidRDefault="00FF3577" w:rsidP="002B3CF8">
            <w:pPr>
              <w:jc w:val="center"/>
              <w:rPr>
                <w:rFonts w:ascii="Times New Roman" w:hAnsi="Times New Roman" w:cs="Times New Roman"/>
                <w:sz w:val="16"/>
                <w:szCs w:val="20"/>
              </w:rPr>
            </w:pPr>
          </w:p>
        </w:tc>
        <w:tc>
          <w:tcPr>
            <w:tcW w:w="1117" w:type="dxa"/>
            <w:vAlign w:val="center"/>
          </w:tcPr>
          <w:p w:rsidR="00FF3577" w:rsidRPr="00FF3577" w:rsidRDefault="00FF3577" w:rsidP="00FF3577">
            <w:pPr>
              <w:jc w:val="center"/>
              <w:rPr>
                <w:rFonts w:ascii="Times New Roman" w:hAnsi="Times New Roman" w:cs="Times New Roman"/>
                <w:sz w:val="16"/>
                <w:szCs w:val="20"/>
              </w:rPr>
            </w:pPr>
            <w:r>
              <w:rPr>
                <w:rFonts w:ascii="Times New Roman" w:hAnsi="Times New Roman" w:cs="Times New Roman"/>
                <w:sz w:val="16"/>
                <w:szCs w:val="20"/>
              </w:rPr>
              <w:t>2</w:t>
            </w:r>
          </w:p>
        </w:tc>
      </w:tr>
      <w:tr w:rsidR="00FF3577" w:rsidRPr="00FF3577" w:rsidTr="00FF3577">
        <w:tc>
          <w:tcPr>
            <w:tcW w:w="968" w:type="dxa"/>
          </w:tcPr>
          <w:p w:rsidR="00FF3577" w:rsidRPr="00FF3577" w:rsidRDefault="00FF3577" w:rsidP="00BA122F">
            <w:pPr>
              <w:jc w:val="center"/>
              <w:rPr>
                <w:rFonts w:ascii="Times New Roman" w:hAnsi="Times New Roman" w:cs="Times New Roman"/>
                <w:i/>
                <w:sz w:val="16"/>
                <w:szCs w:val="20"/>
              </w:rPr>
            </w:pPr>
            <w:r w:rsidRPr="00FF3577">
              <w:rPr>
                <w:rFonts w:ascii="Times New Roman" w:hAnsi="Times New Roman" w:cs="Times New Roman"/>
                <w:i/>
                <w:sz w:val="16"/>
                <w:szCs w:val="20"/>
              </w:rPr>
              <w:t>Processed Fish Shippers</w:t>
            </w:r>
          </w:p>
        </w:tc>
        <w:tc>
          <w:tcPr>
            <w:tcW w:w="748" w:type="dxa"/>
          </w:tcPr>
          <w:p w:rsidR="00FF3577" w:rsidRPr="00FF3577" w:rsidRDefault="00FF3577" w:rsidP="00BA122F">
            <w:pPr>
              <w:jc w:val="center"/>
              <w:rPr>
                <w:rFonts w:ascii="Times New Roman" w:hAnsi="Times New Roman" w:cs="Times New Roman"/>
                <w:sz w:val="16"/>
                <w:szCs w:val="20"/>
              </w:rPr>
            </w:pPr>
            <w:r w:rsidRPr="00FF3577">
              <w:rPr>
                <w:rFonts w:ascii="Times New Roman" w:hAnsi="Times New Roman" w:cs="Times New Roman"/>
                <w:sz w:val="16"/>
                <w:szCs w:val="20"/>
              </w:rPr>
              <w:t>M-Mahi</w:t>
            </w:r>
          </w:p>
          <w:p w:rsidR="00FF3577" w:rsidRPr="00FF3577" w:rsidRDefault="00FF3577" w:rsidP="002B3CF8">
            <w:pPr>
              <w:jc w:val="center"/>
              <w:rPr>
                <w:rFonts w:ascii="Times New Roman" w:hAnsi="Times New Roman" w:cs="Times New Roman"/>
                <w:sz w:val="16"/>
                <w:szCs w:val="20"/>
              </w:rPr>
            </w:pPr>
          </w:p>
        </w:tc>
        <w:tc>
          <w:tcPr>
            <w:tcW w:w="791" w:type="dxa"/>
          </w:tcPr>
          <w:p w:rsidR="00FF3577" w:rsidRPr="00FF3577" w:rsidRDefault="00FF3577" w:rsidP="002B3CF8">
            <w:pPr>
              <w:jc w:val="center"/>
              <w:rPr>
                <w:rFonts w:ascii="Times New Roman" w:hAnsi="Times New Roman" w:cs="Times New Roman"/>
                <w:sz w:val="16"/>
                <w:szCs w:val="20"/>
              </w:rPr>
            </w:pPr>
            <w:r w:rsidRPr="00FF3577">
              <w:rPr>
                <w:rFonts w:ascii="Times New Roman" w:hAnsi="Times New Roman" w:cs="Times New Roman"/>
                <w:sz w:val="16"/>
                <w:szCs w:val="20"/>
              </w:rPr>
              <w:t>Conch</w:t>
            </w:r>
          </w:p>
        </w:tc>
        <w:tc>
          <w:tcPr>
            <w:tcW w:w="741" w:type="dxa"/>
          </w:tcPr>
          <w:p w:rsidR="00FF3577" w:rsidRPr="00FF3577" w:rsidRDefault="00FF3577" w:rsidP="002B3CF8">
            <w:pPr>
              <w:jc w:val="center"/>
              <w:rPr>
                <w:rFonts w:ascii="Times New Roman" w:hAnsi="Times New Roman" w:cs="Times New Roman"/>
                <w:sz w:val="16"/>
                <w:szCs w:val="20"/>
              </w:rPr>
            </w:pPr>
            <w:r w:rsidRPr="00FF3577">
              <w:rPr>
                <w:rFonts w:ascii="Times New Roman" w:hAnsi="Times New Roman" w:cs="Times New Roman"/>
                <w:sz w:val="16"/>
                <w:szCs w:val="20"/>
              </w:rPr>
              <w:t>Lobsters</w:t>
            </w:r>
          </w:p>
        </w:tc>
        <w:tc>
          <w:tcPr>
            <w:tcW w:w="774" w:type="dxa"/>
          </w:tcPr>
          <w:p w:rsidR="00FF3577" w:rsidRPr="00FF3577" w:rsidRDefault="00FF3577" w:rsidP="002B3CF8">
            <w:pPr>
              <w:jc w:val="center"/>
              <w:rPr>
                <w:rFonts w:ascii="Times New Roman" w:hAnsi="Times New Roman" w:cs="Times New Roman"/>
                <w:sz w:val="16"/>
                <w:szCs w:val="20"/>
              </w:rPr>
            </w:pPr>
            <w:r w:rsidRPr="00FF3577">
              <w:rPr>
                <w:rFonts w:ascii="Times New Roman" w:hAnsi="Times New Roman" w:cs="Times New Roman"/>
                <w:sz w:val="16"/>
                <w:szCs w:val="20"/>
              </w:rPr>
              <w:t>Snappers</w:t>
            </w:r>
          </w:p>
        </w:tc>
        <w:tc>
          <w:tcPr>
            <w:tcW w:w="765" w:type="dxa"/>
          </w:tcPr>
          <w:p w:rsidR="00FF3577" w:rsidRPr="00FF3577" w:rsidRDefault="00FF3577" w:rsidP="002B3CF8">
            <w:pPr>
              <w:jc w:val="center"/>
              <w:rPr>
                <w:rFonts w:ascii="Times New Roman" w:hAnsi="Times New Roman" w:cs="Times New Roman"/>
                <w:sz w:val="16"/>
                <w:szCs w:val="20"/>
              </w:rPr>
            </w:pPr>
          </w:p>
        </w:tc>
        <w:tc>
          <w:tcPr>
            <w:tcW w:w="841" w:type="dxa"/>
          </w:tcPr>
          <w:p w:rsidR="00FF3577" w:rsidRPr="00FF3577" w:rsidRDefault="00FF3577" w:rsidP="002B3CF8">
            <w:pPr>
              <w:jc w:val="center"/>
              <w:rPr>
                <w:rFonts w:ascii="Times New Roman" w:hAnsi="Times New Roman" w:cs="Times New Roman"/>
                <w:sz w:val="16"/>
                <w:szCs w:val="20"/>
              </w:rPr>
            </w:pPr>
          </w:p>
        </w:tc>
        <w:tc>
          <w:tcPr>
            <w:tcW w:w="681" w:type="dxa"/>
          </w:tcPr>
          <w:p w:rsidR="00FF3577" w:rsidRPr="00FF3577" w:rsidRDefault="00FF3577" w:rsidP="002B3CF8">
            <w:pPr>
              <w:jc w:val="center"/>
              <w:rPr>
                <w:rFonts w:ascii="Times New Roman" w:hAnsi="Times New Roman" w:cs="Times New Roman"/>
                <w:sz w:val="16"/>
                <w:szCs w:val="20"/>
              </w:rPr>
            </w:pPr>
          </w:p>
        </w:tc>
        <w:tc>
          <w:tcPr>
            <w:tcW w:w="774" w:type="dxa"/>
          </w:tcPr>
          <w:p w:rsidR="00FF3577" w:rsidRPr="00FF3577" w:rsidRDefault="00FF3577" w:rsidP="002B3CF8">
            <w:pPr>
              <w:jc w:val="center"/>
              <w:rPr>
                <w:rFonts w:ascii="Times New Roman" w:hAnsi="Times New Roman" w:cs="Times New Roman"/>
                <w:sz w:val="16"/>
                <w:szCs w:val="20"/>
              </w:rPr>
            </w:pPr>
          </w:p>
        </w:tc>
        <w:tc>
          <w:tcPr>
            <w:tcW w:w="724" w:type="dxa"/>
          </w:tcPr>
          <w:p w:rsidR="00FF3577" w:rsidRPr="00FF3577" w:rsidRDefault="00FF3577" w:rsidP="002B3CF8">
            <w:pPr>
              <w:jc w:val="center"/>
              <w:rPr>
                <w:rFonts w:ascii="Times New Roman" w:hAnsi="Times New Roman" w:cs="Times New Roman"/>
                <w:sz w:val="16"/>
                <w:szCs w:val="20"/>
              </w:rPr>
            </w:pPr>
          </w:p>
        </w:tc>
        <w:tc>
          <w:tcPr>
            <w:tcW w:w="724" w:type="dxa"/>
          </w:tcPr>
          <w:p w:rsidR="00FF3577" w:rsidRPr="00FF3577" w:rsidRDefault="00FF3577" w:rsidP="002B3CF8">
            <w:pPr>
              <w:jc w:val="center"/>
              <w:rPr>
                <w:rFonts w:ascii="Times New Roman" w:hAnsi="Times New Roman" w:cs="Times New Roman"/>
                <w:sz w:val="16"/>
                <w:szCs w:val="20"/>
              </w:rPr>
            </w:pPr>
          </w:p>
        </w:tc>
        <w:tc>
          <w:tcPr>
            <w:tcW w:w="1117" w:type="dxa"/>
            <w:vAlign w:val="center"/>
          </w:tcPr>
          <w:p w:rsidR="00FF3577" w:rsidRPr="00FF3577" w:rsidRDefault="00FF3577" w:rsidP="00FF3577">
            <w:pPr>
              <w:jc w:val="center"/>
              <w:rPr>
                <w:rFonts w:ascii="Times New Roman" w:hAnsi="Times New Roman" w:cs="Times New Roman"/>
                <w:sz w:val="16"/>
                <w:szCs w:val="20"/>
              </w:rPr>
            </w:pPr>
            <w:r>
              <w:rPr>
                <w:rFonts w:ascii="Times New Roman" w:hAnsi="Times New Roman" w:cs="Times New Roman"/>
                <w:sz w:val="16"/>
                <w:szCs w:val="20"/>
              </w:rPr>
              <w:t>2</w:t>
            </w:r>
          </w:p>
        </w:tc>
      </w:tr>
    </w:tbl>
    <w:p w:rsidR="002B3CF8" w:rsidRDefault="002B3CF8" w:rsidP="0033384D">
      <w:pPr>
        <w:spacing w:after="0"/>
        <w:jc w:val="both"/>
        <w:rPr>
          <w:rFonts w:ascii="Times New Roman" w:hAnsi="Times New Roman" w:cs="Times New Roman"/>
        </w:rPr>
      </w:pPr>
    </w:p>
    <w:p w:rsidR="00A04181" w:rsidRDefault="00A04181" w:rsidP="002B3CF8">
      <w:pPr>
        <w:jc w:val="both"/>
        <w:rPr>
          <w:rFonts w:ascii="Times New Roman" w:hAnsi="Times New Roman" w:cs="Times New Roman"/>
          <w:i/>
        </w:rPr>
      </w:pPr>
      <w:r>
        <w:rPr>
          <w:rFonts w:ascii="Times New Roman" w:hAnsi="Times New Roman" w:cs="Times New Roman"/>
          <w:i/>
        </w:rPr>
        <w:t>III. Fish Imports Important to Market Supply</w:t>
      </w:r>
    </w:p>
    <w:p w:rsidR="00A04181" w:rsidRDefault="003733F4" w:rsidP="00A04181">
      <w:pPr>
        <w:pStyle w:val="ListParagraph"/>
        <w:numPr>
          <w:ilvl w:val="0"/>
          <w:numId w:val="5"/>
        </w:numPr>
        <w:jc w:val="both"/>
        <w:rPr>
          <w:rFonts w:ascii="Times New Roman" w:hAnsi="Times New Roman" w:cs="Times New Roman"/>
        </w:rPr>
      </w:pPr>
      <w:r>
        <w:rPr>
          <w:rFonts w:ascii="Times New Roman" w:hAnsi="Times New Roman" w:cs="Times New Roman"/>
        </w:rPr>
        <w:t>Imported fish supplie</w:t>
      </w:r>
      <w:r w:rsidR="00A04181">
        <w:rPr>
          <w:rFonts w:ascii="Times New Roman" w:hAnsi="Times New Roman" w:cs="Times New Roman"/>
        </w:rPr>
        <w:t>s are predominated by the species: Herrings, Alewives, Saithe, Pollock, Haddock and Hake, sourced from Canada, Norway and the USA</w:t>
      </w:r>
      <w:r w:rsidR="00BF628D">
        <w:rPr>
          <w:rFonts w:ascii="Times New Roman" w:hAnsi="Times New Roman" w:cs="Times New Roman"/>
        </w:rPr>
        <w:t>.</w:t>
      </w:r>
      <w:r w:rsidR="00A04181">
        <w:rPr>
          <w:rFonts w:ascii="Times New Roman" w:hAnsi="Times New Roman" w:cs="Times New Roman"/>
        </w:rPr>
        <w:t xml:space="preserve"> </w:t>
      </w:r>
      <w:r w:rsidR="00BF628D">
        <w:rPr>
          <w:rFonts w:ascii="Times New Roman" w:hAnsi="Times New Roman" w:cs="Times New Roman"/>
        </w:rPr>
        <w:t>These imports provide</w:t>
      </w:r>
      <w:r w:rsidR="00A04181">
        <w:rPr>
          <w:rFonts w:ascii="Times New Roman" w:hAnsi="Times New Roman" w:cs="Times New Roman"/>
        </w:rPr>
        <w:t xml:space="preserve"> security of supply to the tourist services food providers and also to the general public. Limited quantities of Salmon, Cod, Snappers, Lobsters, Shrimps and Oysters are also imported to substitute for a number of seasonal or other shortages in local-fish supply. The most notable </w:t>
      </w:r>
      <w:r w:rsidR="00A04181">
        <w:rPr>
          <w:rFonts w:ascii="Times New Roman" w:hAnsi="Times New Roman" w:cs="Times New Roman"/>
          <w:i/>
        </w:rPr>
        <w:t xml:space="preserve">imports  </w:t>
      </w:r>
      <w:r w:rsidR="00A04181">
        <w:rPr>
          <w:rFonts w:ascii="Times New Roman" w:hAnsi="Times New Roman" w:cs="Times New Roman"/>
        </w:rPr>
        <w:t xml:space="preserve">their sources, quantities in dressed-weight and value (ECD) are given as follows: </w:t>
      </w:r>
    </w:p>
    <w:p w:rsidR="0033384D" w:rsidRDefault="0033384D" w:rsidP="0033384D">
      <w:pPr>
        <w:jc w:val="both"/>
        <w:rPr>
          <w:rFonts w:ascii="Times New Roman" w:hAnsi="Times New Roman" w:cs="Times New Roman"/>
        </w:rPr>
      </w:pPr>
    </w:p>
    <w:p w:rsidR="0033384D" w:rsidRDefault="0033384D" w:rsidP="0033384D">
      <w:pPr>
        <w:jc w:val="both"/>
        <w:rPr>
          <w:rFonts w:ascii="Times New Roman" w:hAnsi="Times New Roman" w:cs="Times New Roman"/>
        </w:rPr>
      </w:pPr>
    </w:p>
    <w:p w:rsidR="0033384D" w:rsidRDefault="0033384D" w:rsidP="0033384D">
      <w:pPr>
        <w:jc w:val="both"/>
        <w:rPr>
          <w:rFonts w:ascii="Times New Roman" w:hAnsi="Times New Roman" w:cs="Times New Roman"/>
        </w:rPr>
      </w:pPr>
    </w:p>
    <w:p w:rsidR="0033384D" w:rsidRPr="0033384D" w:rsidRDefault="0033384D" w:rsidP="0033384D">
      <w:pPr>
        <w:jc w:val="both"/>
        <w:rPr>
          <w:rFonts w:ascii="Times New Roman" w:hAnsi="Times New Roman" w:cs="Times New Roman"/>
        </w:rPr>
      </w:pPr>
    </w:p>
    <w:tbl>
      <w:tblPr>
        <w:tblStyle w:val="TableGrid"/>
        <w:tblW w:w="0" w:type="auto"/>
        <w:tblLook w:val="04A0"/>
      </w:tblPr>
      <w:tblGrid>
        <w:gridCol w:w="2155"/>
        <w:gridCol w:w="1260"/>
        <w:gridCol w:w="1170"/>
        <w:gridCol w:w="1260"/>
        <w:gridCol w:w="1260"/>
        <w:gridCol w:w="1170"/>
        <w:gridCol w:w="1075"/>
      </w:tblGrid>
      <w:tr w:rsidR="00A04181" w:rsidRPr="00E4466D" w:rsidTr="00AE52B1">
        <w:tc>
          <w:tcPr>
            <w:tcW w:w="2155" w:type="dxa"/>
          </w:tcPr>
          <w:p w:rsidR="00A04181" w:rsidRPr="00BF628D" w:rsidRDefault="00BF628D" w:rsidP="00BF628D">
            <w:pPr>
              <w:rPr>
                <w:rFonts w:ascii="Times New Roman" w:hAnsi="Times New Roman" w:cs="Times New Roman"/>
                <w:b/>
                <w:sz w:val="18"/>
                <w:szCs w:val="20"/>
              </w:rPr>
            </w:pPr>
            <w:r w:rsidRPr="00BF628D">
              <w:rPr>
                <w:rFonts w:ascii="Times New Roman" w:hAnsi="Times New Roman" w:cs="Times New Roman"/>
                <w:b/>
                <w:sz w:val="18"/>
                <w:szCs w:val="20"/>
              </w:rPr>
              <w:lastRenderedPageBreak/>
              <w:t xml:space="preserve">Main </w:t>
            </w:r>
            <w:r w:rsidR="00A04181" w:rsidRPr="00BF628D">
              <w:rPr>
                <w:rFonts w:ascii="Times New Roman" w:hAnsi="Times New Roman" w:cs="Times New Roman"/>
                <w:b/>
                <w:sz w:val="18"/>
                <w:szCs w:val="20"/>
              </w:rPr>
              <w:t>Source</w:t>
            </w:r>
            <w:r w:rsidRPr="00BF628D">
              <w:rPr>
                <w:rFonts w:ascii="Times New Roman" w:hAnsi="Times New Roman" w:cs="Times New Roman"/>
                <w:b/>
                <w:sz w:val="18"/>
                <w:szCs w:val="20"/>
              </w:rPr>
              <w:t xml:space="preserve"> of Imports</w:t>
            </w:r>
          </w:p>
        </w:tc>
        <w:tc>
          <w:tcPr>
            <w:tcW w:w="2430" w:type="dxa"/>
            <w:gridSpan w:val="2"/>
          </w:tcPr>
          <w:p w:rsidR="00A04181" w:rsidRPr="00E4466D" w:rsidRDefault="00A04181" w:rsidP="00AE52B1">
            <w:pPr>
              <w:jc w:val="center"/>
              <w:rPr>
                <w:rFonts w:ascii="Times New Roman" w:hAnsi="Times New Roman" w:cs="Times New Roman"/>
                <w:b/>
                <w:sz w:val="20"/>
                <w:szCs w:val="20"/>
              </w:rPr>
            </w:pPr>
            <w:r w:rsidRPr="00E4466D">
              <w:rPr>
                <w:rFonts w:ascii="Times New Roman" w:hAnsi="Times New Roman" w:cs="Times New Roman"/>
                <w:b/>
                <w:sz w:val="20"/>
                <w:szCs w:val="20"/>
              </w:rPr>
              <w:t>Year 2009</w:t>
            </w:r>
          </w:p>
        </w:tc>
        <w:tc>
          <w:tcPr>
            <w:tcW w:w="2520" w:type="dxa"/>
            <w:gridSpan w:val="2"/>
          </w:tcPr>
          <w:p w:rsidR="00A04181" w:rsidRPr="00E4466D" w:rsidRDefault="00A04181" w:rsidP="00AE52B1">
            <w:pPr>
              <w:jc w:val="center"/>
              <w:rPr>
                <w:rFonts w:ascii="Times New Roman" w:hAnsi="Times New Roman" w:cs="Times New Roman"/>
                <w:b/>
                <w:sz w:val="20"/>
                <w:szCs w:val="20"/>
              </w:rPr>
            </w:pPr>
            <w:r w:rsidRPr="00E4466D">
              <w:rPr>
                <w:rFonts w:ascii="Times New Roman" w:hAnsi="Times New Roman" w:cs="Times New Roman"/>
                <w:b/>
                <w:sz w:val="20"/>
                <w:szCs w:val="20"/>
              </w:rPr>
              <w:t>Year 2010</w:t>
            </w:r>
          </w:p>
        </w:tc>
        <w:tc>
          <w:tcPr>
            <w:tcW w:w="2245" w:type="dxa"/>
            <w:gridSpan w:val="2"/>
          </w:tcPr>
          <w:p w:rsidR="00A04181" w:rsidRPr="00E4466D" w:rsidRDefault="00A04181" w:rsidP="00AE52B1">
            <w:pPr>
              <w:jc w:val="center"/>
              <w:rPr>
                <w:rFonts w:ascii="Times New Roman" w:hAnsi="Times New Roman" w:cs="Times New Roman"/>
                <w:b/>
                <w:sz w:val="20"/>
                <w:szCs w:val="20"/>
              </w:rPr>
            </w:pPr>
            <w:r w:rsidRPr="00E4466D">
              <w:rPr>
                <w:rFonts w:ascii="Times New Roman" w:hAnsi="Times New Roman" w:cs="Times New Roman"/>
                <w:b/>
                <w:sz w:val="20"/>
                <w:szCs w:val="20"/>
              </w:rPr>
              <w:t>Year 2011</w:t>
            </w:r>
          </w:p>
        </w:tc>
      </w:tr>
      <w:tr w:rsidR="00A04181" w:rsidRPr="00E4466D" w:rsidTr="00AE52B1">
        <w:tc>
          <w:tcPr>
            <w:tcW w:w="2155" w:type="dxa"/>
          </w:tcPr>
          <w:p w:rsidR="00A04181" w:rsidRPr="00E4466D" w:rsidRDefault="00A04181" w:rsidP="00A04181">
            <w:pPr>
              <w:jc w:val="both"/>
              <w:rPr>
                <w:rFonts w:ascii="Times New Roman" w:hAnsi="Times New Roman" w:cs="Times New Roman"/>
                <w:sz w:val="20"/>
                <w:szCs w:val="20"/>
              </w:rPr>
            </w:pPr>
          </w:p>
        </w:tc>
        <w:tc>
          <w:tcPr>
            <w:tcW w:w="1260" w:type="dxa"/>
          </w:tcPr>
          <w:p w:rsidR="00A04181" w:rsidRPr="00E4466D" w:rsidRDefault="00A04181" w:rsidP="00A04181">
            <w:pPr>
              <w:jc w:val="center"/>
              <w:rPr>
                <w:rFonts w:ascii="Times New Roman" w:hAnsi="Times New Roman" w:cs="Times New Roman"/>
                <w:b/>
                <w:sz w:val="20"/>
                <w:szCs w:val="20"/>
              </w:rPr>
            </w:pPr>
            <w:r w:rsidRPr="00E4466D">
              <w:rPr>
                <w:rFonts w:ascii="Times New Roman" w:hAnsi="Times New Roman" w:cs="Times New Roman"/>
                <w:b/>
                <w:sz w:val="20"/>
                <w:szCs w:val="20"/>
              </w:rPr>
              <w:t>EC$ Val.</w:t>
            </w:r>
          </w:p>
        </w:tc>
        <w:tc>
          <w:tcPr>
            <w:tcW w:w="1170" w:type="dxa"/>
          </w:tcPr>
          <w:p w:rsidR="00A04181" w:rsidRPr="00E4466D" w:rsidRDefault="00A04181" w:rsidP="00A04181">
            <w:pPr>
              <w:jc w:val="center"/>
              <w:rPr>
                <w:rFonts w:ascii="Times New Roman" w:hAnsi="Times New Roman" w:cs="Times New Roman"/>
                <w:b/>
                <w:sz w:val="20"/>
                <w:szCs w:val="20"/>
              </w:rPr>
            </w:pPr>
            <w:r w:rsidRPr="00E4466D">
              <w:rPr>
                <w:rFonts w:ascii="Times New Roman" w:hAnsi="Times New Roman" w:cs="Times New Roman"/>
                <w:b/>
                <w:sz w:val="20"/>
                <w:szCs w:val="20"/>
              </w:rPr>
              <w:t>Kg.</w:t>
            </w:r>
          </w:p>
        </w:tc>
        <w:tc>
          <w:tcPr>
            <w:tcW w:w="1260" w:type="dxa"/>
          </w:tcPr>
          <w:p w:rsidR="00A04181" w:rsidRPr="00E4466D" w:rsidRDefault="00A04181" w:rsidP="00A04181">
            <w:pPr>
              <w:jc w:val="center"/>
              <w:rPr>
                <w:rFonts w:ascii="Times New Roman" w:hAnsi="Times New Roman" w:cs="Times New Roman"/>
                <w:b/>
                <w:sz w:val="20"/>
                <w:szCs w:val="20"/>
              </w:rPr>
            </w:pPr>
            <w:r w:rsidRPr="00E4466D">
              <w:rPr>
                <w:rFonts w:ascii="Times New Roman" w:hAnsi="Times New Roman" w:cs="Times New Roman"/>
                <w:b/>
                <w:sz w:val="20"/>
                <w:szCs w:val="20"/>
              </w:rPr>
              <w:t>EC$ Val.</w:t>
            </w:r>
          </w:p>
        </w:tc>
        <w:tc>
          <w:tcPr>
            <w:tcW w:w="1260" w:type="dxa"/>
          </w:tcPr>
          <w:p w:rsidR="00A04181" w:rsidRPr="00E4466D" w:rsidRDefault="00A04181" w:rsidP="00A04181">
            <w:pPr>
              <w:jc w:val="center"/>
              <w:rPr>
                <w:rFonts w:ascii="Times New Roman" w:hAnsi="Times New Roman" w:cs="Times New Roman"/>
                <w:b/>
                <w:sz w:val="20"/>
                <w:szCs w:val="20"/>
              </w:rPr>
            </w:pPr>
            <w:r w:rsidRPr="00E4466D">
              <w:rPr>
                <w:rFonts w:ascii="Times New Roman" w:hAnsi="Times New Roman" w:cs="Times New Roman"/>
                <w:b/>
                <w:sz w:val="20"/>
                <w:szCs w:val="20"/>
              </w:rPr>
              <w:t>Kg.</w:t>
            </w:r>
          </w:p>
        </w:tc>
        <w:tc>
          <w:tcPr>
            <w:tcW w:w="1170" w:type="dxa"/>
          </w:tcPr>
          <w:p w:rsidR="00A04181" w:rsidRPr="00E4466D" w:rsidRDefault="00A04181" w:rsidP="00A04181">
            <w:pPr>
              <w:jc w:val="center"/>
              <w:rPr>
                <w:rFonts w:ascii="Times New Roman" w:hAnsi="Times New Roman" w:cs="Times New Roman"/>
                <w:b/>
                <w:sz w:val="20"/>
                <w:szCs w:val="20"/>
              </w:rPr>
            </w:pPr>
            <w:r w:rsidRPr="00E4466D">
              <w:rPr>
                <w:rFonts w:ascii="Times New Roman" w:hAnsi="Times New Roman" w:cs="Times New Roman"/>
                <w:b/>
                <w:sz w:val="20"/>
                <w:szCs w:val="20"/>
              </w:rPr>
              <w:t>EC$ Val.</w:t>
            </w:r>
          </w:p>
        </w:tc>
        <w:tc>
          <w:tcPr>
            <w:tcW w:w="1075" w:type="dxa"/>
          </w:tcPr>
          <w:p w:rsidR="00A04181" w:rsidRPr="00E4466D" w:rsidRDefault="00A04181" w:rsidP="00A04181">
            <w:pPr>
              <w:jc w:val="center"/>
              <w:rPr>
                <w:rFonts w:ascii="Times New Roman" w:hAnsi="Times New Roman" w:cs="Times New Roman"/>
                <w:b/>
                <w:sz w:val="20"/>
                <w:szCs w:val="20"/>
              </w:rPr>
            </w:pPr>
            <w:r w:rsidRPr="00E4466D">
              <w:rPr>
                <w:rFonts w:ascii="Times New Roman" w:hAnsi="Times New Roman" w:cs="Times New Roman"/>
                <w:b/>
                <w:sz w:val="20"/>
                <w:szCs w:val="20"/>
              </w:rPr>
              <w:t>Kg.</w:t>
            </w:r>
          </w:p>
        </w:tc>
      </w:tr>
      <w:tr w:rsidR="00A04181" w:rsidRPr="00E4466D" w:rsidTr="00AE52B1">
        <w:tc>
          <w:tcPr>
            <w:tcW w:w="2155" w:type="dxa"/>
          </w:tcPr>
          <w:p w:rsidR="00A04181" w:rsidRPr="00E4466D" w:rsidRDefault="00240399" w:rsidP="00AE52B1">
            <w:pPr>
              <w:jc w:val="both"/>
              <w:rPr>
                <w:rFonts w:ascii="Times New Roman" w:hAnsi="Times New Roman" w:cs="Times New Roman"/>
                <w:sz w:val="20"/>
                <w:szCs w:val="20"/>
              </w:rPr>
            </w:pPr>
            <w:r w:rsidRPr="00E4466D">
              <w:rPr>
                <w:rFonts w:ascii="Times New Roman" w:hAnsi="Times New Roman" w:cs="Times New Roman"/>
                <w:sz w:val="20"/>
                <w:szCs w:val="20"/>
              </w:rPr>
              <w:t>Canada</w:t>
            </w:r>
          </w:p>
        </w:tc>
        <w:tc>
          <w:tcPr>
            <w:tcW w:w="1260" w:type="dxa"/>
          </w:tcPr>
          <w:p w:rsidR="00A04181" w:rsidRPr="00E4466D" w:rsidRDefault="00240399" w:rsidP="00AE52B1">
            <w:pPr>
              <w:jc w:val="center"/>
              <w:rPr>
                <w:rFonts w:ascii="Times New Roman" w:hAnsi="Times New Roman" w:cs="Times New Roman"/>
                <w:sz w:val="20"/>
                <w:szCs w:val="20"/>
              </w:rPr>
            </w:pPr>
            <w:r w:rsidRPr="00E4466D">
              <w:rPr>
                <w:rFonts w:ascii="Times New Roman" w:hAnsi="Times New Roman" w:cs="Times New Roman"/>
                <w:sz w:val="20"/>
                <w:szCs w:val="20"/>
              </w:rPr>
              <w:t>1,498,143</w:t>
            </w:r>
          </w:p>
        </w:tc>
        <w:tc>
          <w:tcPr>
            <w:tcW w:w="1170" w:type="dxa"/>
          </w:tcPr>
          <w:p w:rsidR="00A04181" w:rsidRPr="00E4466D" w:rsidRDefault="00240399" w:rsidP="00AE52B1">
            <w:pPr>
              <w:jc w:val="center"/>
              <w:rPr>
                <w:rFonts w:ascii="Times New Roman" w:hAnsi="Times New Roman" w:cs="Times New Roman"/>
                <w:sz w:val="20"/>
                <w:szCs w:val="20"/>
              </w:rPr>
            </w:pPr>
            <w:r w:rsidRPr="00E4466D">
              <w:rPr>
                <w:rFonts w:ascii="Times New Roman" w:hAnsi="Times New Roman" w:cs="Times New Roman"/>
                <w:sz w:val="20"/>
                <w:szCs w:val="20"/>
              </w:rPr>
              <w:t>157,930</w:t>
            </w:r>
          </w:p>
        </w:tc>
        <w:tc>
          <w:tcPr>
            <w:tcW w:w="1260" w:type="dxa"/>
          </w:tcPr>
          <w:p w:rsidR="00A04181" w:rsidRPr="00E4466D" w:rsidRDefault="00240399" w:rsidP="00AE52B1">
            <w:pPr>
              <w:jc w:val="center"/>
              <w:rPr>
                <w:rFonts w:ascii="Times New Roman" w:hAnsi="Times New Roman" w:cs="Times New Roman"/>
                <w:sz w:val="20"/>
                <w:szCs w:val="20"/>
              </w:rPr>
            </w:pPr>
            <w:r w:rsidRPr="00E4466D">
              <w:rPr>
                <w:rFonts w:ascii="Times New Roman" w:hAnsi="Times New Roman" w:cs="Times New Roman"/>
                <w:sz w:val="20"/>
                <w:szCs w:val="20"/>
              </w:rPr>
              <w:t>1,501,548</w:t>
            </w:r>
          </w:p>
        </w:tc>
        <w:tc>
          <w:tcPr>
            <w:tcW w:w="1260" w:type="dxa"/>
          </w:tcPr>
          <w:p w:rsidR="00A04181" w:rsidRPr="00E4466D" w:rsidRDefault="00240399" w:rsidP="00AE52B1">
            <w:pPr>
              <w:jc w:val="center"/>
              <w:rPr>
                <w:rFonts w:ascii="Times New Roman" w:hAnsi="Times New Roman" w:cs="Times New Roman"/>
                <w:sz w:val="20"/>
                <w:szCs w:val="20"/>
              </w:rPr>
            </w:pPr>
            <w:r w:rsidRPr="00E4466D">
              <w:rPr>
                <w:rFonts w:ascii="Times New Roman" w:hAnsi="Times New Roman" w:cs="Times New Roman"/>
                <w:sz w:val="20"/>
                <w:szCs w:val="20"/>
              </w:rPr>
              <w:t>171,007</w:t>
            </w:r>
          </w:p>
        </w:tc>
        <w:tc>
          <w:tcPr>
            <w:tcW w:w="1170" w:type="dxa"/>
          </w:tcPr>
          <w:p w:rsidR="00A04181" w:rsidRPr="00E4466D" w:rsidRDefault="00240399" w:rsidP="00AE52B1">
            <w:pPr>
              <w:jc w:val="center"/>
              <w:rPr>
                <w:rFonts w:ascii="Times New Roman" w:hAnsi="Times New Roman" w:cs="Times New Roman"/>
                <w:sz w:val="20"/>
                <w:szCs w:val="20"/>
              </w:rPr>
            </w:pPr>
            <w:r w:rsidRPr="00E4466D">
              <w:rPr>
                <w:rFonts w:ascii="Times New Roman" w:hAnsi="Times New Roman" w:cs="Times New Roman"/>
                <w:sz w:val="20"/>
                <w:szCs w:val="20"/>
              </w:rPr>
              <w:t>1,216,662</w:t>
            </w:r>
          </w:p>
        </w:tc>
        <w:tc>
          <w:tcPr>
            <w:tcW w:w="1075" w:type="dxa"/>
          </w:tcPr>
          <w:p w:rsidR="00A04181" w:rsidRPr="00E4466D" w:rsidRDefault="00240399" w:rsidP="00AE52B1">
            <w:pPr>
              <w:jc w:val="center"/>
              <w:rPr>
                <w:rFonts w:ascii="Times New Roman" w:hAnsi="Times New Roman" w:cs="Times New Roman"/>
                <w:sz w:val="20"/>
                <w:szCs w:val="20"/>
              </w:rPr>
            </w:pPr>
            <w:r w:rsidRPr="00E4466D">
              <w:rPr>
                <w:rFonts w:ascii="Times New Roman" w:hAnsi="Times New Roman" w:cs="Times New Roman"/>
                <w:sz w:val="20"/>
                <w:szCs w:val="20"/>
              </w:rPr>
              <w:t>89,748</w:t>
            </w:r>
          </w:p>
        </w:tc>
      </w:tr>
      <w:tr w:rsidR="00A04181" w:rsidRPr="00E4466D" w:rsidTr="00AE52B1">
        <w:tc>
          <w:tcPr>
            <w:tcW w:w="2155" w:type="dxa"/>
          </w:tcPr>
          <w:p w:rsidR="00A04181" w:rsidRPr="00E4466D" w:rsidRDefault="00240399" w:rsidP="00AE52B1">
            <w:pPr>
              <w:jc w:val="both"/>
              <w:rPr>
                <w:rFonts w:ascii="Times New Roman" w:hAnsi="Times New Roman" w:cs="Times New Roman"/>
                <w:sz w:val="20"/>
                <w:szCs w:val="20"/>
              </w:rPr>
            </w:pPr>
            <w:r w:rsidRPr="00E4466D">
              <w:rPr>
                <w:rFonts w:ascii="Times New Roman" w:hAnsi="Times New Roman" w:cs="Times New Roman"/>
                <w:sz w:val="20"/>
                <w:szCs w:val="20"/>
              </w:rPr>
              <w:t>Norway</w:t>
            </w:r>
          </w:p>
        </w:tc>
        <w:tc>
          <w:tcPr>
            <w:tcW w:w="1260" w:type="dxa"/>
          </w:tcPr>
          <w:p w:rsidR="00A04181" w:rsidRPr="00E4466D" w:rsidRDefault="00240399" w:rsidP="00AE52B1">
            <w:pPr>
              <w:jc w:val="center"/>
              <w:rPr>
                <w:rFonts w:ascii="Times New Roman" w:hAnsi="Times New Roman" w:cs="Times New Roman"/>
                <w:sz w:val="20"/>
                <w:szCs w:val="20"/>
              </w:rPr>
            </w:pPr>
            <w:r w:rsidRPr="00E4466D">
              <w:rPr>
                <w:rFonts w:ascii="Times New Roman" w:hAnsi="Times New Roman" w:cs="Times New Roman"/>
                <w:sz w:val="20"/>
                <w:szCs w:val="20"/>
              </w:rPr>
              <w:t>2,800,018</w:t>
            </w:r>
          </w:p>
        </w:tc>
        <w:tc>
          <w:tcPr>
            <w:tcW w:w="1170" w:type="dxa"/>
          </w:tcPr>
          <w:p w:rsidR="00A04181" w:rsidRPr="00E4466D" w:rsidRDefault="00240399" w:rsidP="00AE52B1">
            <w:pPr>
              <w:jc w:val="center"/>
              <w:rPr>
                <w:rFonts w:ascii="Times New Roman" w:hAnsi="Times New Roman" w:cs="Times New Roman"/>
                <w:sz w:val="20"/>
                <w:szCs w:val="20"/>
              </w:rPr>
            </w:pPr>
            <w:r w:rsidRPr="00E4466D">
              <w:rPr>
                <w:rFonts w:ascii="Times New Roman" w:hAnsi="Times New Roman" w:cs="Times New Roman"/>
                <w:sz w:val="20"/>
                <w:szCs w:val="20"/>
              </w:rPr>
              <w:t>205,211</w:t>
            </w:r>
          </w:p>
        </w:tc>
        <w:tc>
          <w:tcPr>
            <w:tcW w:w="1260" w:type="dxa"/>
          </w:tcPr>
          <w:p w:rsidR="00A04181" w:rsidRPr="00E4466D" w:rsidRDefault="00240399" w:rsidP="00AE52B1">
            <w:pPr>
              <w:jc w:val="center"/>
              <w:rPr>
                <w:rFonts w:ascii="Times New Roman" w:hAnsi="Times New Roman" w:cs="Times New Roman"/>
                <w:sz w:val="20"/>
                <w:szCs w:val="20"/>
              </w:rPr>
            </w:pPr>
            <w:r w:rsidRPr="00E4466D">
              <w:rPr>
                <w:rFonts w:ascii="Times New Roman" w:hAnsi="Times New Roman" w:cs="Times New Roman"/>
                <w:sz w:val="20"/>
                <w:szCs w:val="20"/>
              </w:rPr>
              <w:t>2,862,922</w:t>
            </w:r>
          </w:p>
        </w:tc>
        <w:tc>
          <w:tcPr>
            <w:tcW w:w="1260" w:type="dxa"/>
          </w:tcPr>
          <w:p w:rsidR="00A04181" w:rsidRPr="00E4466D" w:rsidRDefault="00240399" w:rsidP="00AE52B1">
            <w:pPr>
              <w:jc w:val="center"/>
              <w:rPr>
                <w:rFonts w:ascii="Times New Roman" w:hAnsi="Times New Roman" w:cs="Times New Roman"/>
                <w:sz w:val="20"/>
                <w:szCs w:val="20"/>
              </w:rPr>
            </w:pPr>
            <w:r w:rsidRPr="00E4466D">
              <w:rPr>
                <w:rFonts w:ascii="Times New Roman" w:hAnsi="Times New Roman" w:cs="Times New Roman"/>
                <w:sz w:val="20"/>
                <w:szCs w:val="20"/>
              </w:rPr>
              <w:t>159,122</w:t>
            </w:r>
          </w:p>
        </w:tc>
        <w:tc>
          <w:tcPr>
            <w:tcW w:w="1170" w:type="dxa"/>
          </w:tcPr>
          <w:p w:rsidR="00A04181" w:rsidRPr="00E4466D" w:rsidRDefault="00240399" w:rsidP="00AE52B1">
            <w:pPr>
              <w:jc w:val="center"/>
              <w:rPr>
                <w:rFonts w:ascii="Times New Roman" w:hAnsi="Times New Roman" w:cs="Times New Roman"/>
                <w:sz w:val="20"/>
                <w:szCs w:val="20"/>
              </w:rPr>
            </w:pPr>
            <w:r w:rsidRPr="00E4466D">
              <w:rPr>
                <w:rFonts w:ascii="Times New Roman" w:hAnsi="Times New Roman" w:cs="Times New Roman"/>
                <w:sz w:val="20"/>
                <w:szCs w:val="20"/>
              </w:rPr>
              <w:t>2,684,754</w:t>
            </w:r>
          </w:p>
        </w:tc>
        <w:tc>
          <w:tcPr>
            <w:tcW w:w="1075" w:type="dxa"/>
          </w:tcPr>
          <w:p w:rsidR="00A04181" w:rsidRPr="00E4466D" w:rsidRDefault="00240399" w:rsidP="00AE52B1">
            <w:pPr>
              <w:jc w:val="center"/>
              <w:rPr>
                <w:rFonts w:ascii="Times New Roman" w:hAnsi="Times New Roman" w:cs="Times New Roman"/>
                <w:sz w:val="20"/>
                <w:szCs w:val="20"/>
              </w:rPr>
            </w:pPr>
            <w:r w:rsidRPr="00E4466D">
              <w:rPr>
                <w:rFonts w:ascii="Times New Roman" w:hAnsi="Times New Roman" w:cs="Times New Roman"/>
                <w:sz w:val="20"/>
                <w:szCs w:val="20"/>
              </w:rPr>
              <w:t>160,618</w:t>
            </w:r>
          </w:p>
        </w:tc>
      </w:tr>
      <w:tr w:rsidR="00A04181" w:rsidRPr="00E4466D" w:rsidTr="00AE52B1">
        <w:tc>
          <w:tcPr>
            <w:tcW w:w="2155" w:type="dxa"/>
          </w:tcPr>
          <w:p w:rsidR="00A04181" w:rsidRPr="00E4466D" w:rsidRDefault="00240399" w:rsidP="00AE52B1">
            <w:pPr>
              <w:jc w:val="both"/>
              <w:rPr>
                <w:rFonts w:ascii="Times New Roman" w:hAnsi="Times New Roman" w:cs="Times New Roman"/>
                <w:sz w:val="20"/>
                <w:szCs w:val="20"/>
              </w:rPr>
            </w:pPr>
            <w:r w:rsidRPr="00E4466D">
              <w:rPr>
                <w:rFonts w:ascii="Times New Roman" w:hAnsi="Times New Roman" w:cs="Times New Roman"/>
                <w:sz w:val="20"/>
                <w:szCs w:val="20"/>
              </w:rPr>
              <w:t>USA</w:t>
            </w:r>
          </w:p>
        </w:tc>
        <w:tc>
          <w:tcPr>
            <w:tcW w:w="1260" w:type="dxa"/>
          </w:tcPr>
          <w:p w:rsidR="00A04181" w:rsidRPr="00E4466D" w:rsidRDefault="00240399" w:rsidP="00AE52B1">
            <w:pPr>
              <w:jc w:val="center"/>
              <w:rPr>
                <w:rFonts w:ascii="Times New Roman" w:hAnsi="Times New Roman" w:cs="Times New Roman"/>
                <w:sz w:val="20"/>
                <w:szCs w:val="20"/>
              </w:rPr>
            </w:pPr>
            <w:r w:rsidRPr="00E4466D">
              <w:rPr>
                <w:rFonts w:ascii="Times New Roman" w:hAnsi="Times New Roman" w:cs="Times New Roman"/>
                <w:sz w:val="20"/>
                <w:szCs w:val="20"/>
              </w:rPr>
              <w:t>62,564</w:t>
            </w:r>
          </w:p>
        </w:tc>
        <w:tc>
          <w:tcPr>
            <w:tcW w:w="1170" w:type="dxa"/>
          </w:tcPr>
          <w:p w:rsidR="00A04181" w:rsidRPr="00E4466D" w:rsidRDefault="00240399" w:rsidP="00AE52B1">
            <w:pPr>
              <w:jc w:val="center"/>
              <w:rPr>
                <w:rFonts w:ascii="Times New Roman" w:hAnsi="Times New Roman" w:cs="Times New Roman"/>
                <w:sz w:val="20"/>
                <w:szCs w:val="20"/>
              </w:rPr>
            </w:pPr>
            <w:r w:rsidRPr="00E4466D">
              <w:rPr>
                <w:rFonts w:ascii="Times New Roman" w:hAnsi="Times New Roman" w:cs="Times New Roman"/>
                <w:sz w:val="20"/>
                <w:szCs w:val="20"/>
              </w:rPr>
              <w:t>6,334</w:t>
            </w:r>
          </w:p>
        </w:tc>
        <w:tc>
          <w:tcPr>
            <w:tcW w:w="1260" w:type="dxa"/>
          </w:tcPr>
          <w:p w:rsidR="00A04181" w:rsidRPr="00E4466D" w:rsidRDefault="00240399" w:rsidP="00AE52B1">
            <w:pPr>
              <w:jc w:val="center"/>
              <w:rPr>
                <w:rFonts w:ascii="Times New Roman" w:hAnsi="Times New Roman" w:cs="Times New Roman"/>
                <w:sz w:val="20"/>
                <w:szCs w:val="20"/>
              </w:rPr>
            </w:pPr>
            <w:r w:rsidRPr="00E4466D">
              <w:rPr>
                <w:rFonts w:ascii="Times New Roman" w:hAnsi="Times New Roman" w:cs="Times New Roman"/>
                <w:sz w:val="20"/>
                <w:szCs w:val="20"/>
              </w:rPr>
              <w:t>50,856</w:t>
            </w:r>
          </w:p>
        </w:tc>
        <w:tc>
          <w:tcPr>
            <w:tcW w:w="1260" w:type="dxa"/>
          </w:tcPr>
          <w:p w:rsidR="00A04181" w:rsidRPr="00E4466D" w:rsidRDefault="00240399" w:rsidP="00AE52B1">
            <w:pPr>
              <w:jc w:val="center"/>
              <w:rPr>
                <w:rFonts w:ascii="Times New Roman" w:hAnsi="Times New Roman" w:cs="Times New Roman"/>
                <w:sz w:val="20"/>
                <w:szCs w:val="20"/>
              </w:rPr>
            </w:pPr>
            <w:r w:rsidRPr="00E4466D">
              <w:rPr>
                <w:rFonts w:ascii="Times New Roman" w:hAnsi="Times New Roman" w:cs="Times New Roman"/>
                <w:sz w:val="20"/>
                <w:szCs w:val="20"/>
              </w:rPr>
              <w:t>3,206</w:t>
            </w:r>
          </w:p>
        </w:tc>
        <w:tc>
          <w:tcPr>
            <w:tcW w:w="1170" w:type="dxa"/>
          </w:tcPr>
          <w:p w:rsidR="00A04181" w:rsidRPr="00E4466D" w:rsidRDefault="00240399" w:rsidP="00AE52B1">
            <w:pPr>
              <w:jc w:val="center"/>
              <w:rPr>
                <w:rFonts w:ascii="Times New Roman" w:hAnsi="Times New Roman" w:cs="Times New Roman"/>
                <w:sz w:val="20"/>
                <w:szCs w:val="20"/>
              </w:rPr>
            </w:pPr>
            <w:r w:rsidRPr="00E4466D">
              <w:rPr>
                <w:rFonts w:ascii="Times New Roman" w:hAnsi="Times New Roman" w:cs="Times New Roman"/>
                <w:sz w:val="20"/>
                <w:szCs w:val="20"/>
              </w:rPr>
              <w:t>23,396</w:t>
            </w:r>
          </w:p>
        </w:tc>
        <w:tc>
          <w:tcPr>
            <w:tcW w:w="1075" w:type="dxa"/>
          </w:tcPr>
          <w:p w:rsidR="00A04181" w:rsidRPr="00E4466D" w:rsidRDefault="00240399" w:rsidP="00AE52B1">
            <w:pPr>
              <w:jc w:val="center"/>
              <w:rPr>
                <w:rFonts w:ascii="Times New Roman" w:hAnsi="Times New Roman" w:cs="Times New Roman"/>
                <w:sz w:val="20"/>
                <w:szCs w:val="20"/>
              </w:rPr>
            </w:pPr>
            <w:r w:rsidRPr="00E4466D">
              <w:rPr>
                <w:rFonts w:ascii="Times New Roman" w:hAnsi="Times New Roman" w:cs="Times New Roman"/>
                <w:sz w:val="20"/>
                <w:szCs w:val="20"/>
              </w:rPr>
              <w:t>1,649</w:t>
            </w:r>
          </w:p>
        </w:tc>
      </w:tr>
      <w:tr w:rsidR="00A04181" w:rsidRPr="00E4466D" w:rsidTr="00AE52B1">
        <w:tc>
          <w:tcPr>
            <w:tcW w:w="2155" w:type="dxa"/>
          </w:tcPr>
          <w:p w:rsidR="00A04181" w:rsidRPr="00E4466D" w:rsidRDefault="00240399" w:rsidP="00AE52B1">
            <w:pPr>
              <w:jc w:val="both"/>
              <w:rPr>
                <w:rFonts w:ascii="Times New Roman" w:hAnsi="Times New Roman" w:cs="Times New Roman"/>
                <w:sz w:val="20"/>
                <w:szCs w:val="20"/>
              </w:rPr>
            </w:pPr>
            <w:r w:rsidRPr="00E4466D">
              <w:rPr>
                <w:rFonts w:ascii="Times New Roman" w:hAnsi="Times New Roman" w:cs="Times New Roman"/>
                <w:i/>
                <w:sz w:val="20"/>
                <w:szCs w:val="20"/>
              </w:rPr>
              <w:t>Te</w:t>
            </w:r>
            <w:r w:rsidRPr="00E4466D">
              <w:rPr>
                <w:rFonts w:ascii="Times New Roman" w:hAnsi="Times New Roman" w:cs="Times New Roman"/>
                <w:sz w:val="20"/>
                <w:szCs w:val="20"/>
              </w:rPr>
              <w:t xml:space="preserve"> from main sources (% of </w:t>
            </w:r>
            <w:proofErr w:type="spellStart"/>
            <w:r w:rsidRPr="00E4466D">
              <w:rPr>
                <w:rFonts w:ascii="Times New Roman" w:hAnsi="Times New Roman" w:cs="Times New Roman"/>
                <w:i/>
                <w:sz w:val="20"/>
                <w:szCs w:val="20"/>
              </w:rPr>
              <w:t>te</w:t>
            </w:r>
            <w:proofErr w:type="spellEnd"/>
            <w:r w:rsidRPr="00E4466D">
              <w:rPr>
                <w:rFonts w:ascii="Times New Roman" w:hAnsi="Times New Roman" w:cs="Times New Roman"/>
                <w:sz w:val="20"/>
                <w:szCs w:val="20"/>
              </w:rPr>
              <w:t>.)</w:t>
            </w:r>
          </w:p>
        </w:tc>
        <w:tc>
          <w:tcPr>
            <w:tcW w:w="1260" w:type="dxa"/>
          </w:tcPr>
          <w:p w:rsidR="00A04181" w:rsidRPr="00E4466D" w:rsidRDefault="00240399" w:rsidP="00AE52B1">
            <w:pPr>
              <w:jc w:val="center"/>
              <w:rPr>
                <w:rFonts w:ascii="Times New Roman" w:hAnsi="Times New Roman" w:cs="Times New Roman"/>
                <w:sz w:val="20"/>
                <w:szCs w:val="20"/>
              </w:rPr>
            </w:pPr>
            <w:r w:rsidRPr="00E4466D">
              <w:rPr>
                <w:rFonts w:ascii="Times New Roman" w:hAnsi="Times New Roman" w:cs="Times New Roman"/>
                <w:sz w:val="20"/>
                <w:szCs w:val="20"/>
              </w:rPr>
              <w:t>-</w:t>
            </w:r>
          </w:p>
        </w:tc>
        <w:tc>
          <w:tcPr>
            <w:tcW w:w="1170" w:type="dxa"/>
          </w:tcPr>
          <w:p w:rsidR="00A04181" w:rsidRPr="00E4466D" w:rsidRDefault="00240399" w:rsidP="00AE52B1">
            <w:pPr>
              <w:jc w:val="center"/>
              <w:rPr>
                <w:rFonts w:ascii="Times New Roman" w:hAnsi="Times New Roman" w:cs="Times New Roman"/>
                <w:sz w:val="20"/>
                <w:szCs w:val="20"/>
              </w:rPr>
            </w:pPr>
            <w:r w:rsidRPr="00E4466D">
              <w:rPr>
                <w:rFonts w:ascii="Times New Roman" w:hAnsi="Times New Roman" w:cs="Times New Roman"/>
                <w:sz w:val="20"/>
                <w:szCs w:val="20"/>
              </w:rPr>
              <w:t>369,475</w:t>
            </w:r>
          </w:p>
          <w:p w:rsidR="00240399" w:rsidRPr="00E4466D" w:rsidRDefault="00240399" w:rsidP="00AE52B1">
            <w:pPr>
              <w:jc w:val="center"/>
              <w:rPr>
                <w:rFonts w:ascii="Times New Roman" w:hAnsi="Times New Roman" w:cs="Times New Roman"/>
                <w:sz w:val="20"/>
                <w:szCs w:val="20"/>
              </w:rPr>
            </w:pPr>
            <w:r w:rsidRPr="00E4466D">
              <w:rPr>
                <w:rFonts w:ascii="Times New Roman" w:hAnsi="Times New Roman" w:cs="Times New Roman"/>
                <w:sz w:val="20"/>
                <w:szCs w:val="20"/>
              </w:rPr>
              <w:t>(94%)</w:t>
            </w:r>
          </w:p>
        </w:tc>
        <w:tc>
          <w:tcPr>
            <w:tcW w:w="1260" w:type="dxa"/>
          </w:tcPr>
          <w:p w:rsidR="00A04181" w:rsidRPr="00E4466D" w:rsidRDefault="00240399" w:rsidP="00AE52B1">
            <w:pPr>
              <w:jc w:val="center"/>
              <w:rPr>
                <w:rFonts w:ascii="Times New Roman" w:hAnsi="Times New Roman" w:cs="Times New Roman"/>
                <w:sz w:val="20"/>
                <w:szCs w:val="20"/>
              </w:rPr>
            </w:pPr>
            <w:r w:rsidRPr="00E4466D">
              <w:rPr>
                <w:rFonts w:ascii="Times New Roman" w:hAnsi="Times New Roman" w:cs="Times New Roman"/>
                <w:sz w:val="20"/>
                <w:szCs w:val="20"/>
              </w:rPr>
              <w:t>-</w:t>
            </w:r>
          </w:p>
        </w:tc>
        <w:tc>
          <w:tcPr>
            <w:tcW w:w="1260" w:type="dxa"/>
          </w:tcPr>
          <w:p w:rsidR="00A04181" w:rsidRPr="00E4466D" w:rsidRDefault="00240399" w:rsidP="00AE52B1">
            <w:pPr>
              <w:jc w:val="center"/>
              <w:rPr>
                <w:rFonts w:ascii="Times New Roman" w:hAnsi="Times New Roman" w:cs="Times New Roman"/>
                <w:sz w:val="20"/>
                <w:szCs w:val="20"/>
              </w:rPr>
            </w:pPr>
            <w:r w:rsidRPr="00E4466D">
              <w:rPr>
                <w:rFonts w:ascii="Times New Roman" w:hAnsi="Times New Roman" w:cs="Times New Roman"/>
                <w:sz w:val="20"/>
                <w:szCs w:val="20"/>
              </w:rPr>
              <w:t>333,325</w:t>
            </w:r>
          </w:p>
          <w:p w:rsidR="00240399" w:rsidRPr="00E4466D" w:rsidRDefault="00240399" w:rsidP="00AE52B1">
            <w:pPr>
              <w:jc w:val="center"/>
              <w:rPr>
                <w:rFonts w:ascii="Times New Roman" w:hAnsi="Times New Roman" w:cs="Times New Roman"/>
                <w:sz w:val="20"/>
                <w:szCs w:val="20"/>
              </w:rPr>
            </w:pPr>
            <w:r w:rsidRPr="00E4466D">
              <w:rPr>
                <w:rFonts w:ascii="Times New Roman" w:hAnsi="Times New Roman" w:cs="Times New Roman"/>
                <w:sz w:val="20"/>
                <w:szCs w:val="20"/>
              </w:rPr>
              <w:t>(73%)</w:t>
            </w:r>
          </w:p>
        </w:tc>
        <w:tc>
          <w:tcPr>
            <w:tcW w:w="1170" w:type="dxa"/>
          </w:tcPr>
          <w:p w:rsidR="00A04181" w:rsidRPr="00E4466D" w:rsidRDefault="00240399" w:rsidP="00AE52B1">
            <w:pPr>
              <w:jc w:val="center"/>
              <w:rPr>
                <w:rFonts w:ascii="Times New Roman" w:hAnsi="Times New Roman" w:cs="Times New Roman"/>
                <w:sz w:val="20"/>
                <w:szCs w:val="20"/>
              </w:rPr>
            </w:pPr>
            <w:r w:rsidRPr="00E4466D">
              <w:rPr>
                <w:rFonts w:ascii="Times New Roman" w:hAnsi="Times New Roman" w:cs="Times New Roman"/>
                <w:sz w:val="20"/>
                <w:szCs w:val="20"/>
              </w:rPr>
              <w:t>-</w:t>
            </w:r>
          </w:p>
        </w:tc>
        <w:tc>
          <w:tcPr>
            <w:tcW w:w="1075" w:type="dxa"/>
          </w:tcPr>
          <w:p w:rsidR="00A04181" w:rsidRPr="00E4466D" w:rsidRDefault="00240399" w:rsidP="00AE52B1">
            <w:pPr>
              <w:jc w:val="center"/>
              <w:rPr>
                <w:rFonts w:ascii="Times New Roman" w:hAnsi="Times New Roman" w:cs="Times New Roman"/>
                <w:sz w:val="20"/>
                <w:szCs w:val="20"/>
              </w:rPr>
            </w:pPr>
            <w:r w:rsidRPr="00E4466D">
              <w:rPr>
                <w:rFonts w:ascii="Times New Roman" w:hAnsi="Times New Roman" w:cs="Times New Roman"/>
                <w:sz w:val="20"/>
                <w:szCs w:val="20"/>
              </w:rPr>
              <w:t>252,015</w:t>
            </w:r>
          </w:p>
          <w:p w:rsidR="00240399" w:rsidRPr="00E4466D" w:rsidRDefault="00240399" w:rsidP="00AE52B1">
            <w:pPr>
              <w:jc w:val="center"/>
              <w:rPr>
                <w:rFonts w:ascii="Times New Roman" w:hAnsi="Times New Roman" w:cs="Times New Roman"/>
                <w:sz w:val="20"/>
                <w:szCs w:val="20"/>
              </w:rPr>
            </w:pPr>
            <w:r w:rsidRPr="00E4466D">
              <w:rPr>
                <w:rFonts w:ascii="Times New Roman" w:hAnsi="Times New Roman" w:cs="Times New Roman"/>
                <w:sz w:val="20"/>
                <w:szCs w:val="20"/>
              </w:rPr>
              <w:t>(92%)</w:t>
            </w:r>
          </w:p>
        </w:tc>
      </w:tr>
      <w:tr w:rsidR="00A04181" w:rsidRPr="00E4466D" w:rsidTr="00AE52B1">
        <w:tc>
          <w:tcPr>
            <w:tcW w:w="2155" w:type="dxa"/>
          </w:tcPr>
          <w:p w:rsidR="00A04181" w:rsidRPr="00E4466D" w:rsidRDefault="00240399" w:rsidP="00240399">
            <w:pPr>
              <w:rPr>
                <w:rFonts w:ascii="Times New Roman" w:hAnsi="Times New Roman" w:cs="Times New Roman"/>
                <w:b/>
                <w:sz w:val="20"/>
                <w:szCs w:val="20"/>
              </w:rPr>
            </w:pPr>
            <w:r w:rsidRPr="00E4466D">
              <w:rPr>
                <w:rFonts w:ascii="Times New Roman" w:hAnsi="Times New Roman" w:cs="Times New Roman"/>
                <w:b/>
                <w:sz w:val="20"/>
                <w:szCs w:val="20"/>
              </w:rPr>
              <w:t xml:space="preserve">Overall </w:t>
            </w:r>
            <w:r w:rsidR="00A04181" w:rsidRPr="00E4466D">
              <w:rPr>
                <w:rFonts w:ascii="Times New Roman" w:hAnsi="Times New Roman" w:cs="Times New Roman"/>
                <w:b/>
                <w:sz w:val="20"/>
                <w:szCs w:val="20"/>
              </w:rPr>
              <w:t xml:space="preserve">Total </w:t>
            </w:r>
            <w:r w:rsidRPr="00E4466D">
              <w:rPr>
                <w:rFonts w:ascii="Times New Roman" w:hAnsi="Times New Roman" w:cs="Times New Roman"/>
                <w:b/>
                <w:sz w:val="20"/>
                <w:szCs w:val="20"/>
              </w:rPr>
              <w:t>Imports</w:t>
            </w:r>
          </w:p>
        </w:tc>
        <w:tc>
          <w:tcPr>
            <w:tcW w:w="1260" w:type="dxa"/>
          </w:tcPr>
          <w:p w:rsidR="00A04181" w:rsidRPr="00E4466D" w:rsidRDefault="00240399" w:rsidP="00AE52B1">
            <w:pPr>
              <w:jc w:val="center"/>
              <w:rPr>
                <w:rFonts w:ascii="Times New Roman" w:hAnsi="Times New Roman" w:cs="Times New Roman"/>
                <w:b/>
                <w:sz w:val="20"/>
                <w:szCs w:val="20"/>
              </w:rPr>
            </w:pPr>
            <w:r w:rsidRPr="00E4466D">
              <w:rPr>
                <w:rFonts w:ascii="Times New Roman" w:hAnsi="Times New Roman" w:cs="Times New Roman"/>
                <w:b/>
                <w:sz w:val="20"/>
                <w:szCs w:val="20"/>
              </w:rPr>
              <w:t>4,647,270</w:t>
            </w:r>
          </w:p>
        </w:tc>
        <w:tc>
          <w:tcPr>
            <w:tcW w:w="1170" w:type="dxa"/>
          </w:tcPr>
          <w:p w:rsidR="00A04181" w:rsidRPr="00E4466D" w:rsidRDefault="00240399" w:rsidP="00AE52B1">
            <w:pPr>
              <w:jc w:val="center"/>
              <w:rPr>
                <w:rFonts w:ascii="Times New Roman" w:hAnsi="Times New Roman" w:cs="Times New Roman"/>
                <w:b/>
                <w:sz w:val="20"/>
                <w:szCs w:val="20"/>
              </w:rPr>
            </w:pPr>
            <w:r w:rsidRPr="00E4466D">
              <w:rPr>
                <w:rFonts w:ascii="Times New Roman" w:hAnsi="Times New Roman" w:cs="Times New Roman"/>
                <w:b/>
                <w:sz w:val="20"/>
                <w:szCs w:val="20"/>
              </w:rPr>
              <w:t>392,020</w:t>
            </w:r>
          </w:p>
          <w:p w:rsidR="00240399" w:rsidRPr="00E4466D" w:rsidRDefault="00240399" w:rsidP="00AE52B1">
            <w:pPr>
              <w:jc w:val="center"/>
              <w:rPr>
                <w:rFonts w:ascii="Times New Roman" w:hAnsi="Times New Roman" w:cs="Times New Roman"/>
                <w:b/>
                <w:sz w:val="20"/>
                <w:szCs w:val="20"/>
              </w:rPr>
            </w:pPr>
            <w:r w:rsidRPr="00E4466D">
              <w:rPr>
                <w:rFonts w:ascii="Times New Roman" w:hAnsi="Times New Roman" w:cs="Times New Roman"/>
                <w:b/>
                <w:sz w:val="20"/>
                <w:szCs w:val="20"/>
              </w:rPr>
              <w:t>(100%)</w:t>
            </w:r>
          </w:p>
        </w:tc>
        <w:tc>
          <w:tcPr>
            <w:tcW w:w="1260" w:type="dxa"/>
          </w:tcPr>
          <w:p w:rsidR="00A04181" w:rsidRPr="00E4466D" w:rsidRDefault="00240399" w:rsidP="00AE52B1">
            <w:pPr>
              <w:jc w:val="center"/>
              <w:rPr>
                <w:rFonts w:ascii="Times New Roman" w:hAnsi="Times New Roman" w:cs="Times New Roman"/>
                <w:b/>
                <w:sz w:val="20"/>
                <w:szCs w:val="20"/>
              </w:rPr>
            </w:pPr>
            <w:r w:rsidRPr="00E4466D">
              <w:rPr>
                <w:rFonts w:ascii="Times New Roman" w:hAnsi="Times New Roman" w:cs="Times New Roman"/>
                <w:b/>
                <w:sz w:val="20"/>
                <w:szCs w:val="20"/>
              </w:rPr>
              <w:t>5,176,355</w:t>
            </w:r>
          </w:p>
        </w:tc>
        <w:tc>
          <w:tcPr>
            <w:tcW w:w="1260" w:type="dxa"/>
          </w:tcPr>
          <w:p w:rsidR="00A04181" w:rsidRPr="00E4466D" w:rsidRDefault="00240399" w:rsidP="00AE52B1">
            <w:pPr>
              <w:jc w:val="center"/>
              <w:rPr>
                <w:rFonts w:ascii="Times New Roman" w:hAnsi="Times New Roman" w:cs="Times New Roman"/>
                <w:b/>
                <w:sz w:val="20"/>
                <w:szCs w:val="20"/>
              </w:rPr>
            </w:pPr>
            <w:r w:rsidRPr="00E4466D">
              <w:rPr>
                <w:rFonts w:ascii="Times New Roman" w:hAnsi="Times New Roman" w:cs="Times New Roman"/>
                <w:b/>
                <w:sz w:val="20"/>
                <w:szCs w:val="20"/>
              </w:rPr>
              <w:t>456,302</w:t>
            </w:r>
          </w:p>
          <w:p w:rsidR="00240399" w:rsidRPr="00E4466D" w:rsidRDefault="00240399" w:rsidP="00AE52B1">
            <w:pPr>
              <w:jc w:val="center"/>
              <w:rPr>
                <w:rFonts w:ascii="Times New Roman" w:hAnsi="Times New Roman" w:cs="Times New Roman"/>
                <w:b/>
                <w:sz w:val="20"/>
                <w:szCs w:val="20"/>
              </w:rPr>
            </w:pPr>
            <w:r w:rsidRPr="00E4466D">
              <w:rPr>
                <w:rFonts w:ascii="Times New Roman" w:hAnsi="Times New Roman" w:cs="Times New Roman"/>
                <w:b/>
                <w:sz w:val="20"/>
                <w:szCs w:val="20"/>
              </w:rPr>
              <w:t>(100%)</w:t>
            </w:r>
          </w:p>
        </w:tc>
        <w:tc>
          <w:tcPr>
            <w:tcW w:w="1170" w:type="dxa"/>
          </w:tcPr>
          <w:p w:rsidR="00A04181" w:rsidRPr="00E4466D" w:rsidRDefault="00240399" w:rsidP="00AE52B1">
            <w:pPr>
              <w:jc w:val="center"/>
              <w:rPr>
                <w:rFonts w:ascii="Times New Roman" w:hAnsi="Times New Roman" w:cs="Times New Roman"/>
                <w:b/>
                <w:sz w:val="20"/>
                <w:szCs w:val="20"/>
              </w:rPr>
            </w:pPr>
            <w:r w:rsidRPr="00E4466D">
              <w:rPr>
                <w:rFonts w:ascii="Times New Roman" w:hAnsi="Times New Roman" w:cs="Times New Roman"/>
                <w:b/>
                <w:sz w:val="20"/>
                <w:szCs w:val="20"/>
              </w:rPr>
              <w:t>4,176,758</w:t>
            </w:r>
          </w:p>
        </w:tc>
        <w:tc>
          <w:tcPr>
            <w:tcW w:w="1075" w:type="dxa"/>
          </w:tcPr>
          <w:p w:rsidR="00A04181" w:rsidRPr="00E4466D" w:rsidRDefault="00240399" w:rsidP="00AE52B1">
            <w:pPr>
              <w:jc w:val="center"/>
              <w:rPr>
                <w:rFonts w:ascii="Times New Roman" w:hAnsi="Times New Roman" w:cs="Times New Roman"/>
                <w:b/>
                <w:sz w:val="20"/>
                <w:szCs w:val="20"/>
              </w:rPr>
            </w:pPr>
            <w:r w:rsidRPr="00E4466D">
              <w:rPr>
                <w:rFonts w:ascii="Times New Roman" w:hAnsi="Times New Roman" w:cs="Times New Roman"/>
                <w:b/>
                <w:sz w:val="20"/>
                <w:szCs w:val="20"/>
              </w:rPr>
              <w:t>273,144</w:t>
            </w:r>
          </w:p>
          <w:p w:rsidR="00240399" w:rsidRPr="00E4466D" w:rsidRDefault="00240399" w:rsidP="00AE52B1">
            <w:pPr>
              <w:jc w:val="center"/>
              <w:rPr>
                <w:rFonts w:ascii="Times New Roman" w:hAnsi="Times New Roman" w:cs="Times New Roman"/>
                <w:b/>
                <w:sz w:val="20"/>
                <w:szCs w:val="20"/>
              </w:rPr>
            </w:pPr>
            <w:r w:rsidRPr="00E4466D">
              <w:rPr>
                <w:rFonts w:ascii="Times New Roman" w:hAnsi="Times New Roman" w:cs="Times New Roman"/>
                <w:b/>
                <w:sz w:val="20"/>
                <w:szCs w:val="20"/>
              </w:rPr>
              <w:t>(100%)</w:t>
            </w:r>
          </w:p>
        </w:tc>
      </w:tr>
    </w:tbl>
    <w:p w:rsidR="00BF628D" w:rsidRDefault="00BF628D" w:rsidP="002017E9">
      <w:pPr>
        <w:spacing w:after="0"/>
        <w:jc w:val="both"/>
        <w:rPr>
          <w:rFonts w:ascii="Times New Roman" w:hAnsi="Times New Roman" w:cs="Times New Roman"/>
        </w:rPr>
      </w:pPr>
    </w:p>
    <w:p w:rsidR="0099317D" w:rsidRPr="002017E9" w:rsidRDefault="0099317D" w:rsidP="00A04181">
      <w:pPr>
        <w:jc w:val="both"/>
        <w:rPr>
          <w:rFonts w:ascii="Times New Roman" w:hAnsi="Times New Roman" w:cs="Times New Roman"/>
          <w:b/>
          <w:sz w:val="20"/>
        </w:rPr>
      </w:pPr>
      <w:r w:rsidRPr="002017E9">
        <w:rPr>
          <w:rFonts w:ascii="Times New Roman" w:hAnsi="Times New Roman" w:cs="Times New Roman"/>
          <w:b/>
          <w:sz w:val="20"/>
        </w:rPr>
        <w:t>Fish Imports; Sources, Quantities and Value (Grenada)</w:t>
      </w:r>
    </w:p>
    <w:tbl>
      <w:tblPr>
        <w:tblStyle w:val="TableGrid"/>
        <w:tblW w:w="0" w:type="auto"/>
        <w:tblLook w:val="04A0"/>
      </w:tblPr>
      <w:tblGrid>
        <w:gridCol w:w="2155"/>
        <w:gridCol w:w="1260"/>
        <w:gridCol w:w="1170"/>
        <w:gridCol w:w="1260"/>
        <w:gridCol w:w="1260"/>
        <w:gridCol w:w="1170"/>
        <w:gridCol w:w="1075"/>
      </w:tblGrid>
      <w:tr w:rsidR="00BF628D" w:rsidRPr="00E4466D" w:rsidTr="009D0D0E">
        <w:tc>
          <w:tcPr>
            <w:tcW w:w="2155" w:type="dxa"/>
          </w:tcPr>
          <w:p w:rsidR="00BF628D" w:rsidRPr="00BF628D" w:rsidRDefault="00BF628D" w:rsidP="009D0D0E">
            <w:pPr>
              <w:rPr>
                <w:rFonts w:ascii="Times New Roman" w:hAnsi="Times New Roman" w:cs="Times New Roman"/>
                <w:b/>
                <w:sz w:val="18"/>
                <w:szCs w:val="20"/>
              </w:rPr>
            </w:pPr>
            <w:r w:rsidRPr="00BF628D">
              <w:rPr>
                <w:rFonts w:ascii="Times New Roman" w:hAnsi="Times New Roman" w:cs="Times New Roman"/>
                <w:b/>
                <w:sz w:val="18"/>
                <w:szCs w:val="20"/>
              </w:rPr>
              <w:t>Main Source of Imports</w:t>
            </w:r>
          </w:p>
        </w:tc>
        <w:tc>
          <w:tcPr>
            <w:tcW w:w="2430" w:type="dxa"/>
            <w:gridSpan w:val="2"/>
          </w:tcPr>
          <w:p w:rsidR="00BF628D" w:rsidRPr="00E4466D" w:rsidRDefault="00BF628D" w:rsidP="009D0D0E">
            <w:pPr>
              <w:jc w:val="center"/>
              <w:rPr>
                <w:rFonts w:ascii="Times New Roman" w:hAnsi="Times New Roman" w:cs="Times New Roman"/>
                <w:b/>
                <w:sz w:val="20"/>
                <w:szCs w:val="20"/>
              </w:rPr>
            </w:pPr>
            <w:r>
              <w:rPr>
                <w:rFonts w:ascii="Times New Roman" w:hAnsi="Times New Roman" w:cs="Times New Roman"/>
                <w:b/>
                <w:sz w:val="20"/>
                <w:szCs w:val="20"/>
              </w:rPr>
              <w:t>Year 2012</w:t>
            </w:r>
          </w:p>
        </w:tc>
        <w:tc>
          <w:tcPr>
            <w:tcW w:w="2520" w:type="dxa"/>
            <w:gridSpan w:val="2"/>
          </w:tcPr>
          <w:p w:rsidR="00BF628D" w:rsidRPr="00E4466D" w:rsidRDefault="00BF628D" w:rsidP="009D0D0E">
            <w:pPr>
              <w:jc w:val="center"/>
              <w:rPr>
                <w:rFonts w:ascii="Times New Roman" w:hAnsi="Times New Roman" w:cs="Times New Roman"/>
                <w:b/>
                <w:sz w:val="20"/>
                <w:szCs w:val="20"/>
              </w:rPr>
            </w:pPr>
            <w:r>
              <w:rPr>
                <w:rFonts w:ascii="Times New Roman" w:hAnsi="Times New Roman" w:cs="Times New Roman"/>
                <w:b/>
                <w:sz w:val="20"/>
                <w:szCs w:val="20"/>
              </w:rPr>
              <w:t>Year 2013</w:t>
            </w:r>
          </w:p>
        </w:tc>
        <w:tc>
          <w:tcPr>
            <w:tcW w:w="2245" w:type="dxa"/>
            <w:gridSpan w:val="2"/>
          </w:tcPr>
          <w:p w:rsidR="00BF628D" w:rsidRPr="00E4466D" w:rsidRDefault="00BF628D" w:rsidP="009D0D0E">
            <w:pPr>
              <w:jc w:val="center"/>
              <w:rPr>
                <w:rFonts w:ascii="Times New Roman" w:hAnsi="Times New Roman" w:cs="Times New Roman"/>
                <w:b/>
                <w:sz w:val="20"/>
                <w:szCs w:val="20"/>
              </w:rPr>
            </w:pPr>
            <w:r>
              <w:rPr>
                <w:rFonts w:ascii="Times New Roman" w:hAnsi="Times New Roman" w:cs="Times New Roman"/>
                <w:b/>
                <w:sz w:val="20"/>
                <w:szCs w:val="20"/>
              </w:rPr>
              <w:t>Year 2014</w:t>
            </w:r>
          </w:p>
        </w:tc>
      </w:tr>
      <w:tr w:rsidR="00BF628D" w:rsidRPr="00E4466D" w:rsidTr="009D0D0E">
        <w:tc>
          <w:tcPr>
            <w:tcW w:w="2155" w:type="dxa"/>
          </w:tcPr>
          <w:p w:rsidR="00BF628D" w:rsidRPr="00E4466D" w:rsidRDefault="00BF628D" w:rsidP="009D0D0E">
            <w:pPr>
              <w:jc w:val="both"/>
              <w:rPr>
                <w:rFonts w:ascii="Times New Roman" w:hAnsi="Times New Roman" w:cs="Times New Roman"/>
                <w:sz w:val="20"/>
                <w:szCs w:val="20"/>
              </w:rPr>
            </w:pPr>
          </w:p>
        </w:tc>
        <w:tc>
          <w:tcPr>
            <w:tcW w:w="1260" w:type="dxa"/>
          </w:tcPr>
          <w:p w:rsidR="00BF628D" w:rsidRPr="00E4466D" w:rsidRDefault="00BF628D" w:rsidP="009D0D0E">
            <w:pPr>
              <w:jc w:val="center"/>
              <w:rPr>
                <w:rFonts w:ascii="Times New Roman" w:hAnsi="Times New Roman" w:cs="Times New Roman"/>
                <w:b/>
                <w:sz w:val="20"/>
                <w:szCs w:val="20"/>
              </w:rPr>
            </w:pPr>
            <w:r w:rsidRPr="00E4466D">
              <w:rPr>
                <w:rFonts w:ascii="Times New Roman" w:hAnsi="Times New Roman" w:cs="Times New Roman"/>
                <w:b/>
                <w:sz w:val="20"/>
                <w:szCs w:val="20"/>
              </w:rPr>
              <w:t>EC$ Val.</w:t>
            </w:r>
          </w:p>
        </w:tc>
        <w:tc>
          <w:tcPr>
            <w:tcW w:w="1170" w:type="dxa"/>
          </w:tcPr>
          <w:p w:rsidR="00BF628D" w:rsidRPr="00E4466D" w:rsidRDefault="00BF628D" w:rsidP="009D0D0E">
            <w:pPr>
              <w:jc w:val="center"/>
              <w:rPr>
                <w:rFonts w:ascii="Times New Roman" w:hAnsi="Times New Roman" w:cs="Times New Roman"/>
                <w:b/>
                <w:sz w:val="20"/>
                <w:szCs w:val="20"/>
              </w:rPr>
            </w:pPr>
            <w:r w:rsidRPr="00E4466D">
              <w:rPr>
                <w:rFonts w:ascii="Times New Roman" w:hAnsi="Times New Roman" w:cs="Times New Roman"/>
                <w:b/>
                <w:sz w:val="20"/>
                <w:szCs w:val="20"/>
              </w:rPr>
              <w:t>Kg.</w:t>
            </w:r>
          </w:p>
        </w:tc>
        <w:tc>
          <w:tcPr>
            <w:tcW w:w="1260" w:type="dxa"/>
          </w:tcPr>
          <w:p w:rsidR="00BF628D" w:rsidRPr="00E4466D" w:rsidRDefault="00BF628D" w:rsidP="009D0D0E">
            <w:pPr>
              <w:jc w:val="center"/>
              <w:rPr>
                <w:rFonts w:ascii="Times New Roman" w:hAnsi="Times New Roman" w:cs="Times New Roman"/>
                <w:b/>
                <w:sz w:val="20"/>
                <w:szCs w:val="20"/>
              </w:rPr>
            </w:pPr>
            <w:r w:rsidRPr="00E4466D">
              <w:rPr>
                <w:rFonts w:ascii="Times New Roman" w:hAnsi="Times New Roman" w:cs="Times New Roman"/>
                <w:b/>
                <w:sz w:val="20"/>
                <w:szCs w:val="20"/>
              </w:rPr>
              <w:t>EC$ Val.</w:t>
            </w:r>
          </w:p>
        </w:tc>
        <w:tc>
          <w:tcPr>
            <w:tcW w:w="1260" w:type="dxa"/>
          </w:tcPr>
          <w:p w:rsidR="00BF628D" w:rsidRPr="00E4466D" w:rsidRDefault="00BF628D" w:rsidP="009D0D0E">
            <w:pPr>
              <w:jc w:val="center"/>
              <w:rPr>
                <w:rFonts w:ascii="Times New Roman" w:hAnsi="Times New Roman" w:cs="Times New Roman"/>
                <w:b/>
                <w:sz w:val="20"/>
                <w:szCs w:val="20"/>
              </w:rPr>
            </w:pPr>
            <w:r w:rsidRPr="00E4466D">
              <w:rPr>
                <w:rFonts w:ascii="Times New Roman" w:hAnsi="Times New Roman" w:cs="Times New Roman"/>
                <w:b/>
                <w:sz w:val="20"/>
                <w:szCs w:val="20"/>
              </w:rPr>
              <w:t>Kg.</w:t>
            </w:r>
          </w:p>
        </w:tc>
        <w:tc>
          <w:tcPr>
            <w:tcW w:w="1170" w:type="dxa"/>
          </w:tcPr>
          <w:p w:rsidR="00BF628D" w:rsidRPr="00E4466D" w:rsidRDefault="00BF628D" w:rsidP="009D0D0E">
            <w:pPr>
              <w:jc w:val="center"/>
              <w:rPr>
                <w:rFonts w:ascii="Times New Roman" w:hAnsi="Times New Roman" w:cs="Times New Roman"/>
                <w:b/>
                <w:sz w:val="20"/>
                <w:szCs w:val="20"/>
              </w:rPr>
            </w:pPr>
            <w:r w:rsidRPr="00E4466D">
              <w:rPr>
                <w:rFonts w:ascii="Times New Roman" w:hAnsi="Times New Roman" w:cs="Times New Roman"/>
                <w:b/>
                <w:sz w:val="20"/>
                <w:szCs w:val="20"/>
              </w:rPr>
              <w:t>EC$ Val.</w:t>
            </w:r>
          </w:p>
        </w:tc>
        <w:tc>
          <w:tcPr>
            <w:tcW w:w="1075" w:type="dxa"/>
          </w:tcPr>
          <w:p w:rsidR="00BF628D" w:rsidRPr="00E4466D" w:rsidRDefault="00BF628D" w:rsidP="009D0D0E">
            <w:pPr>
              <w:jc w:val="center"/>
              <w:rPr>
                <w:rFonts w:ascii="Times New Roman" w:hAnsi="Times New Roman" w:cs="Times New Roman"/>
                <w:b/>
                <w:sz w:val="20"/>
                <w:szCs w:val="20"/>
              </w:rPr>
            </w:pPr>
            <w:r w:rsidRPr="00E4466D">
              <w:rPr>
                <w:rFonts w:ascii="Times New Roman" w:hAnsi="Times New Roman" w:cs="Times New Roman"/>
                <w:b/>
                <w:sz w:val="20"/>
                <w:szCs w:val="20"/>
              </w:rPr>
              <w:t>Kg.</w:t>
            </w:r>
          </w:p>
        </w:tc>
      </w:tr>
      <w:tr w:rsidR="00BF628D" w:rsidRPr="00E4466D" w:rsidTr="009D0D0E">
        <w:tc>
          <w:tcPr>
            <w:tcW w:w="2155" w:type="dxa"/>
          </w:tcPr>
          <w:p w:rsidR="00BF628D" w:rsidRPr="00E4466D" w:rsidRDefault="00BF628D" w:rsidP="009D0D0E">
            <w:pPr>
              <w:jc w:val="both"/>
              <w:rPr>
                <w:rFonts w:ascii="Times New Roman" w:hAnsi="Times New Roman" w:cs="Times New Roman"/>
                <w:sz w:val="20"/>
                <w:szCs w:val="20"/>
              </w:rPr>
            </w:pPr>
            <w:r w:rsidRPr="00E4466D">
              <w:rPr>
                <w:rFonts w:ascii="Times New Roman" w:hAnsi="Times New Roman" w:cs="Times New Roman"/>
                <w:sz w:val="20"/>
                <w:szCs w:val="20"/>
              </w:rPr>
              <w:t>Canada</w:t>
            </w:r>
            <w:r w:rsidR="002017E9">
              <w:rPr>
                <w:rFonts w:ascii="Times New Roman" w:hAnsi="Times New Roman" w:cs="Times New Roman"/>
                <w:sz w:val="20"/>
                <w:szCs w:val="20"/>
              </w:rPr>
              <w:t xml:space="preserve"> (1)</w:t>
            </w:r>
          </w:p>
        </w:tc>
        <w:tc>
          <w:tcPr>
            <w:tcW w:w="1260" w:type="dxa"/>
          </w:tcPr>
          <w:p w:rsidR="00BF628D" w:rsidRDefault="00BF628D" w:rsidP="009D0D0E">
            <w:pPr>
              <w:jc w:val="center"/>
              <w:rPr>
                <w:rFonts w:ascii="Times New Roman" w:hAnsi="Times New Roman" w:cs="Times New Roman"/>
                <w:sz w:val="20"/>
                <w:szCs w:val="20"/>
              </w:rPr>
            </w:pPr>
            <w:r>
              <w:rPr>
                <w:rFonts w:ascii="Times New Roman" w:hAnsi="Times New Roman" w:cs="Times New Roman"/>
                <w:sz w:val="20"/>
                <w:szCs w:val="20"/>
              </w:rPr>
              <w:t>1,888,736</w:t>
            </w:r>
          </w:p>
          <w:p w:rsidR="00BF628D" w:rsidRPr="00E4466D" w:rsidRDefault="00BF628D" w:rsidP="009D0D0E">
            <w:pPr>
              <w:jc w:val="center"/>
              <w:rPr>
                <w:rFonts w:ascii="Times New Roman" w:hAnsi="Times New Roman" w:cs="Times New Roman"/>
                <w:sz w:val="20"/>
                <w:szCs w:val="20"/>
              </w:rPr>
            </w:pPr>
            <w:r>
              <w:rPr>
                <w:rFonts w:ascii="Times New Roman" w:hAnsi="Times New Roman" w:cs="Times New Roman"/>
                <w:sz w:val="20"/>
                <w:szCs w:val="20"/>
              </w:rPr>
              <w:t>1.9m</w:t>
            </w:r>
          </w:p>
        </w:tc>
        <w:tc>
          <w:tcPr>
            <w:tcW w:w="1170" w:type="dxa"/>
          </w:tcPr>
          <w:p w:rsidR="00BF628D" w:rsidRDefault="00BF628D" w:rsidP="009D0D0E">
            <w:pPr>
              <w:jc w:val="center"/>
              <w:rPr>
                <w:rFonts w:ascii="Times New Roman" w:hAnsi="Times New Roman" w:cs="Times New Roman"/>
                <w:sz w:val="20"/>
                <w:szCs w:val="20"/>
              </w:rPr>
            </w:pPr>
            <w:r>
              <w:rPr>
                <w:rFonts w:ascii="Times New Roman" w:hAnsi="Times New Roman" w:cs="Times New Roman"/>
                <w:sz w:val="20"/>
                <w:szCs w:val="20"/>
              </w:rPr>
              <w:t>186,209</w:t>
            </w:r>
          </w:p>
          <w:p w:rsidR="00BF628D" w:rsidRPr="00E4466D" w:rsidRDefault="00BF628D" w:rsidP="009D0D0E">
            <w:pPr>
              <w:jc w:val="center"/>
              <w:rPr>
                <w:rFonts w:ascii="Times New Roman" w:hAnsi="Times New Roman" w:cs="Times New Roman"/>
                <w:sz w:val="20"/>
                <w:szCs w:val="20"/>
              </w:rPr>
            </w:pPr>
            <w:r>
              <w:rPr>
                <w:rFonts w:ascii="Times New Roman" w:hAnsi="Times New Roman" w:cs="Times New Roman"/>
                <w:sz w:val="20"/>
                <w:szCs w:val="20"/>
              </w:rPr>
              <w:t>0.2m</w:t>
            </w:r>
          </w:p>
        </w:tc>
        <w:tc>
          <w:tcPr>
            <w:tcW w:w="1260" w:type="dxa"/>
          </w:tcPr>
          <w:p w:rsidR="00BF628D" w:rsidRDefault="009D0D0E" w:rsidP="009D0D0E">
            <w:pPr>
              <w:jc w:val="center"/>
              <w:rPr>
                <w:rFonts w:ascii="Times New Roman" w:hAnsi="Times New Roman" w:cs="Times New Roman"/>
                <w:sz w:val="20"/>
                <w:szCs w:val="20"/>
              </w:rPr>
            </w:pPr>
            <w:r>
              <w:rPr>
                <w:rFonts w:ascii="Times New Roman" w:hAnsi="Times New Roman" w:cs="Times New Roman"/>
                <w:sz w:val="20"/>
                <w:szCs w:val="20"/>
              </w:rPr>
              <w:t>2,274,405</w:t>
            </w:r>
          </w:p>
          <w:p w:rsidR="009D0D0E" w:rsidRPr="00E4466D" w:rsidRDefault="009D0D0E" w:rsidP="009D0D0E">
            <w:pPr>
              <w:jc w:val="center"/>
              <w:rPr>
                <w:rFonts w:ascii="Times New Roman" w:hAnsi="Times New Roman" w:cs="Times New Roman"/>
                <w:sz w:val="20"/>
                <w:szCs w:val="20"/>
              </w:rPr>
            </w:pPr>
            <w:r>
              <w:rPr>
                <w:rFonts w:ascii="Times New Roman" w:hAnsi="Times New Roman" w:cs="Times New Roman"/>
                <w:sz w:val="20"/>
                <w:szCs w:val="20"/>
              </w:rPr>
              <w:t>2.3m</w:t>
            </w:r>
          </w:p>
        </w:tc>
        <w:tc>
          <w:tcPr>
            <w:tcW w:w="1260" w:type="dxa"/>
          </w:tcPr>
          <w:p w:rsidR="00BF628D" w:rsidRDefault="009D0D0E" w:rsidP="009D0D0E">
            <w:pPr>
              <w:jc w:val="center"/>
              <w:rPr>
                <w:rFonts w:ascii="Times New Roman" w:hAnsi="Times New Roman" w:cs="Times New Roman"/>
                <w:sz w:val="20"/>
                <w:szCs w:val="20"/>
              </w:rPr>
            </w:pPr>
            <w:r>
              <w:rPr>
                <w:rFonts w:ascii="Times New Roman" w:hAnsi="Times New Roman" w:cs="Times New Roman"/>
                <w:sz w:val="20"/>
                <w:szCs w:val="20"/>
              </w:rPr>
              <w:t>235,898</w:t>
            </w:r>
          </w:p>
          <w:p w:rsidR="009D0D0E" w:rsidRPr="00E4466D" w:rsidRDefault="009D0D0E" w:rsidP="009D0D0E">
            <w:pPr>
              <w:jc w:val="center"/>
              <w:rPr>
                <w:rFonts w:ascii="Times New Roman" w:hAnsi="Times New Roman" w:cs="Times New Roman"/>
                <w:sz w:val="20"/>
                <w:szCs w:val="20"/>
              </w:rPr>
            </w:pPr>
            <w:r>
              <w:rPr>
                <w:rFonts w:ascii="Times New Roman" w:hAnsi="Times New Roman" w:cs="Times New Roman"/>
                <w:sz w:val="20"/>
                <w:szCs w:val="20"/>
              </w:rPr>
              <w:t>0.2m</w:t>
            </w:r>
          </w:p>
        </w:tc>
        <w:tc>
          <w:tcPr>
            <w:tcW w:w="1170" w:type="dxa"/>
          </w:tcPr>
          <w:p w:rsidR="00BF628D" w:rsidRDefault="009D0D0E" w:rsidP="009D0D0E">
            <w:pPr>
              <w:jc w:val="center"/>
              <w:rPr>
                <w:rFonts w:ascii="Times New Roman" w:hAnsi="Times New Roman" w:cs="Times New Roman"/>
                <w:sz w:val="20"/>
                <w:szCs w:val="20"/>
              </w:rPr>
            </w:pPr>
            <w:r>
              <w:rPr>
                <w:rFonts w:ascii="Times New Roman" w:hAnsi="Times New Roman" w:cs="Times New Roman"/>
                <w:sz w:val="20"/>
                <w:szCs w:val="20"/>
              </w:rPr>
              <w:t>4,389,803</w:t>
            </w:r>
          </w:p>
          <w:p w:rsidR="009D0D0E" w:rsidRPr="00E4466D" w:rsidRDefault="009D0D0E" w:rsidP="009D0D0E">
            <w:pPr>
              <w:jc w:val="center"/>
              <w:rPr>
                <w:rFonts w:ascii="Times New Roman" w:hAnsi="Times New Roman" w:cs="Times New Roman"/>
                <w:sz w:val="20"/>
                <w:szCs w:val="20"/>
              </w:rPr>
            </w:pPr>
            <w:r>
              <w:rPr>
                <w:rFonts w:ascii="Times New Roman" w:hAnsi="Times New Roman" w:cs="Times New Roman"/>
                <w:sz w:val="20"/>
                <w:szCs w:val="20"/>
              </w:rPr>
              <w:t>4.4m</w:t>
            </w:r>
          </w:p>
        </w:tc>
        <w:tc>
          <w:tcPr>
            <w:tcW w:w="1075" w:type="dxa"/>
          </w:tcPr>
          <w:p w:rsidR="00BF628D" w:rsidRDefault="00333F91" w:rsidP="009D0D0E">
            <w:pPr>
              <w:jc w:val="center"/>
              <w:rPr>
                <w:rFonts w:ascii="Times New Roman" w:hAnsi="Times New Roman" w:cs="Times New Roman"/>
                <w:sz w:val="20"/>
                <w:szCs w:val="20"/>
              </w:rPr>
            </w:pPr>
            <w:r>
              <w:rPr>
                <w:rFonts w:ascii="Times New Roman" w:hAnsi="Times New Roman" w:cs="Times New Roman"/>
                <w:sz w:val="20"/>
                <w:szCs w:val="20"/>
              </w:rPr>
              <w:t>36,504</w:t>
            </w:r>
          </w:p>
          <w:p w:rsidR="00333F91" w:rsidRPr="00E4466D" w:rsidRDefault="00333F91" w:rsidP="009D0D0E">
            <w:pPr>
              <w:jc w:val="center"/>
              <w:rPr>
                <w:rFonts w:ascii="Times New Roman" w:hAnsi="Times New Roman" w:cs="Times New Roman"/>
                <w:sz w:val="20"/>
                <w:szCs w:val="20"/>
              </w:rPr>
            </w:pPr>
            <w:r>
              <w:rPr>
                <w:rFonts w:ascii="Times New Roman" w:hAnsi="Times New Roman" w:cs="Times New Roman"/>
                <w:sz w:val="20"/>
                <w:szCs w:val="20"/>
              </w:rPr>
              <w:t>0.4m</w:t>
            </w:r>
          </w:p>
        </w:tc>
      </w:tr>
      <w:tr w:rsidR="00BF628D" w:rsidRPr="00E4466D" w:rsidTr="009D0D0E">
        <w:tc>
          <w:tcPr>
            <w:tcW w:w="2155" w:type="dxa"/>
          </w:tcPr>
          <w:p w:rsidR="00BF628D" w:rsidRPr="00E4466D" w:rsidRDefault="00BF628D" w:rsidP="009D0D0E">
            <w:pPr>
              <w:jc w:val="both"/>
              <w:rPr>
                <w:rFonts w:ascii="Times New Roman" w:hAnsi="Times New Roman" w:cs="Times New Roman"/>
                <w:sz w:val="20"/>
                <w:szCs w:val="20"/>
              </w:rPr>
            </w:pPr>
            <w:r w:rsidRPr="00E4466D">
              <w:rPr>
                <w:rFonts w:ascii="Times New Roman" w:hAnsi="Times New Roman" w:cs="Times New Roman"/>
                <w:sz w:val="20"/>
                <w:szCs w:val="20"/>
              </w:rPr>
              <w:t>Norway</w:t>
            </w:r>
            <w:r w:rsidR="002017E9">
              <w:rPr>
                <w:rFonts w:ascii="Times New Roman" w:hAnsi="Times New Roman" w:cs="Times New Roman"/>
                <w:sz w:val="20"/>
                <w:szCs w:val="20"/>
              </w:rPr>
              <w:t xml:space="preserve"> (3)</w:t>
            </w:r>
          </w:p>
        </w:tc>
        <w:tc>
          <w:tcPr>
            <w:tcW w:w="1260" w:type="dxa"/>
          </w:tcPr>
          <w:p w:rsidR="00BF628D" w:rsidRDefault="00BF628D" w:rsidP="009D0D0E">
            <w:pPr>
              <w:jc w:val="center"/>
              <w:rPr>
                <w:rFonts w:ascii="Times New Roman" w:hAnsi="Times New Roman" w:cs="Times New Roman"/>
                <w:sz w:val="20"/>
                <w:szCs w:val="20"/>
              </w:rPr>
            </w:pPr>
            <w:r>
              <w:rPr>
                <w:rFonts w:ascii="Times New Roman" w:hAnsi="Times New Roman" w:cs="Times New Roman"/>
                <w:sz w:val="20"/>
                <w:szCs w:val="20"/>
              </w:rPr>
              <w:t>143,768</w:t>
            </w:r>
          </w:p>
          <w:p w:rsidR="00BF628D" w:rsidRPr="00E4466D" w:rsidRDefault="00BF628D" w:rsidP="009D0D0E">
            <w:pPr>
              <w:jc w:val="center"/>
              <w:rPr>
                <w:rFonts w:ascii="Times New Roman" w:hAnsi="Times New Roman" w:cs="Times New Roman"/>
                <w:sz w:val="20"/>
                <w:szCs w:val="20"/>
              </w:rPr>
            </w:pPr>
            <w:r>
              <w:rPr>
                <w:rFonts w:ascii="Times New Roman" w:hAnsi="Times New Roman" w:cs="Times New Roman"/>
                <w:sz w:val="20"/>
                <w:szCs w:val="20"/>
              </w:rPr>
              <w:t>0.14m</w:t>
            </w:r>
          </w:p>
        </w:tc>
        <w:tc>
          <w:tcPr>
            <w:tcW w:w="1170" w:type="dxa"/>
          </w:tcPr>
          <w:p w:rsidR="00BF628D" w:rsidRDefault="00BF628D" w:rsidP="009D0D0E">
            <w:pPr>
              <w:jc w:val="center"/>
              <w:rPr>
                <w:rFonts w:ascii="Times New Roman" w:hAnsi="Times New Roman" w:cs="Times New Roman"/>
                <w:sz w:val="20"/>
                <w:szCs w:val="20"/>
              </w:rPr>
            </w:pPr>
            <w:r>
              <w:rPr>
                <w:rFonts w:ascii="Times New Roman" w:hAnsi="Times New Roman" w:cs="Times New Roman"/>
                <w:sz w:val="20"/>
                <w:szCs w:val="20"/>
              </w:rPr>
              <w:t>4,793</w:t>
            </w:r>
          </w:p>
          <w:p w:rsidR="00BF628D" w:rsidRPr="00E4466D" w:rsidRDefault="00BF628D" w:rsidP="009D0D0E">
            <w:pPr>
              <w:jc w:val="center"/>
              <w:rPr>
                <w:rFonts w:ascii="Times New Roman" w:hAnsi="Times New Roman" w:cs="Times New Roman"/>
                <w:sz w:val="20"/>
                <w:szCs w:val="20"/>
              </w:rPr>
            </w:pPr>
            <w:r>
              <w:rPr>
                <w:rFonts w:ascii="Times New Roman" w:hAnsi="Times New Roman" w:cs="Times New Roman"/>
                <w:sz w:val="20"/>
                <w:szCs w:val="20"/>
              </w:rPr>
              <w:t>0.005m</w:t>
            </w:r>
          </w:p>
        </w:tc>
        <w:tc>
          <w:tcPr>
            <w:tcW w:w="1260" w:type="dxa"/>
          </w:tcPr>
          <w:p w:rsidR="00BF628D" w:rsidRDefault="009D0D0E" w:rsidP="009D0D0E">
            <w:pPr>
              <w:jc w:val="center"/>
              <w:rPr>
                <w:rFonts w:ascii="Times New Roman" w:hAnsi="Times New Roman" w:cs="Times New Roman"/>
                <w:sz w:val="20"/>
                <w:szCs w:val="20"/>
              </w:rPr>
            </w:pPr>
            <w:r>
              <w:rPr>
                <w:rFonts w:ascii="Times New Roman" w:hAnsi="Times New Roman" w:cs="Times New Roman"/>
                <w:sz w:val="20"/>
                <w:szCs w:val="20"/>
              </w:rPr>
              <w:t>432,393</w:t>
            </w:r>
          </w:p>
          <w:p w:rsidR="009D0D0E" w:rsidRPr="00E4466D" w:rsidRDefault="009D0D0E" w:rsidP="009D0D0E">
            <w:pPr>
              <w:jc w:val="center"/>
              <w:rPr>
                <w:rFonts w:ascii="Times New Roman" w:hAnsi="Times New Roman" w:cs="Times New Roman"/>
                <w:sz w:val="20"/>
                <w:szCs w:val="20"/>
              </w:rPr>
            </w:pPr>
            <w:r>
              <w:rPr>
                <w:rFonts w:ascii="Times New Roman" w:hAnsi="Times New Roman" w:cs="Times New Roman"/>
                <w:sz w:val="20"/>
                <w:szCs w:val="20"/>
              </w:rPr>
              <w:t>0.4m</w:t>
            </w:r>
          </w:p>
        </w:tc>
        <w:tc>
          <w:tcPr>
            <w:tcW w:w="1260" w:type="dxa"/>
          </w:tcPr>
          <w:p w:rsidR="00BF628D" w:rsidRDefault="009D0D0E" w:rsidP="009D0D0E">
            <w:pPr>
              <w:jc w:val="center"/>
              <w:rPr>
                <w:rFonts w:ascii="Times New Roman" w:hAnsi="Times New Roman" w:cs="Times New Roman"/>
                <w:sz w:val="20"/>
                <w:szCs w:val="20"/>
              </w:rPr>
            </w:pPr>
            <w:r>
              <w:rPr>
                <w:rFonts w:ascii="Times New Roman" w:hAnsi="Times New Roman" w:cs="Times New Roman"/>
                <w:sz w:val="20"/>
                <w:szCs w:val="20"/>
              </w:rPr>
              <w:t>25,881</w:t>
            </w:r>
          </w:p>
          <w:p w:rsidR="009D0D0E" w:rsidRPr="00E4466D" w:rsidRDefault="009D0D0E" w:rsidP="009D0D0E">
            <w:pPr>
              <w:jc w:val="center"/>
              <w:rPr>
                <w:rFonts w:ascii="Times New Roman" w:hAnsi="Times New Roman" w:cs="Times New Roman"/>
                <w:sz w:val="20"/>
                <w:szCs w:val="20"/>
              </w:rPr>
            </w:pPr>
            <w:r>
              <w:rPr>
                <w:rFonts w:ascii="Times New Roman" w:hAnsi="Times New Roman" w:cs="Times New Roman"/>
                <w:sz w:val="20"/>
                <w:szCs w:val="20"/>
              </w:rPr>
              <w:t>0.03m</w:t>
            </w:r>
          </w:p>
        </w:tc>
        <w:tc>
          <w:tcPr>
            <w:tcW w:w="1170" w:type="dxa"/>
          </w:tcPr>
          <w:p w:rsidR="00BF628D" w:rsidRDefault="009D0D0E" w:rsidP="009D0D0E">
            <w:pPr>
              <w:jc w:val="center"/>
              <w:rPr>
                <w:rFonts w:ascii="Times New Roman" w:hAnsi="Times New Roman" w:cs="Times New Roman"/>
                <w:sz w:val="20"/>
                <w:szCs w:val="20"/>
              </w:rPr>
            </w:pPr>
            <w:r>
              <w:rPr>
                <w:rFonts w:ascii="Times New Roman" w:hAnsi="Times New Roman" w:cs="Times New Roman"/>
                <w:sz w:val="20"/>
                <w:szCs w:val="20"/>
              </w:rPr>
              <w:t>99</w:t>
            </w:r>
            <w:r w:rsidR="00333F91">
              <w:rPr>
                <w:rFonts w:ascii="Times New Roman" w:hAnsi="Times New Roman" w:cs="Times New Roman"/>
                <w:sz w:val="20"/>
                <w:szCs w:val="20"/>
              </w:rPr>
              <w:t>4,998</w:t>
            </w:r>
          </w:p>
          <w:p w:rsidR="00333F91" w:rsidRPr="00E4466D" w:rsidRDefault="00333F91" w:rsidP="009D0D0E">
            <w:pPr>
              <w:jc w:val="center"/>
              <w:rPr>
                <w:rFonts w:ascii="Times New Roman" w:hAnsi="Times New Roman" w:cs="Times New Roman"/>
                <w:sz w:val="20"/>
                <w:szCs w:val="20"/>
              </w:rPr>
            </w:pPr>
            <w:r>
              <w:rPr>
                <w:rFonts w:ascii="Times New Roman" w:hAnsi="Times New Roman" w:cs="Times New Roman"/>
                <w:sz w:val="20"/>
                <w:szCs w:val="20"/>
              </w:rPr>
              <w:t>1.0m</w:t>
            </w:r>
          </w:p>
        </w:tc>
        <w:tc>
          <w:tcPr>
            <w:tcW w:w="1075" w:type="dxa"/>
          </w:tcPr>
          <w:p w:rsidR="00BF628D" w:rsidRDefault="00333F91" w:rsidP="009D0D0E">
            <w:pPr>
              <w:jc w:val="center"/>
              <w:rPr>
                <w:rFonts w:ascii="Times New Roman" w:hAnsi="Times New Roman" w:cs="Times New Roman"/>
                <w:sz w:val="20"/>
                <w:szCs w:val="20"/>
              </w:rPr>
            </w:pPr>
            <w:r>
              <w:rPr>
                <w:rFonts w:ascii="Times New Roman" w:hAnsi="Times New Roman" w:cs="Times New Roman"/>
                <w:sz w:val="20"/>
                <w:szCs w:val="20"/>
              </w:rPr>
              <w:t>78,374</w:t>
            </w:r>
          </w:p>
          <w:p w:rsidR="00333F91" w:rsidRPr="00E4466D" w:rsidRDefault="00333F91" w:rsidP="009D0D0E">
            <w:pPr>
              <w:jc w:val="center"/>
              <w:rPr>
                <w:rFonts w:ascii="Times New Roman" w:hAnsi="Times New Roman" w:cs="Times New Roman"/>
                <w:sz w:val="20"/>
                <w:szCs w:val="20"/>
              </w:rPr>
            </w:pPr>
            <w:r>
              <w:rPr>
                <w:rFonts w:ascii="Times New Roman" w:hAnsi="Times New Roman" w:cs="Times New Roman"/>
                <w:sz w:val="20"/>
                <w:szCs w:val="20"/>
              </w:rPr>
              <w:t>0.08m</w:t>
            </w:r>
          </w:p>
        </w:tc>
      </w:tr>
      <w:tr w:rsidR="00BF628D" w:rsidRPr="00E4466D" w:rsidTr="009D0D0E">
        <w:tc>
          <w:tcPr>
            <w:tcW w:w="2155" w:type="dxa"/>
          </w:tcPr>
          <w:p w:rsidR="00BF628D" w:rsidRPr="00E4466D" w:rsidRDefault="00BF628D" w:rsidP="009D0D0E">
            <w:pPr>
              <w:jc w:val="both"/>
              <w:rPr>
                <w:rFonts w:ascii="Times New Roman" w:hAnsi="Times New Roman" w:cs="Times New Roman"/>
                <w:sz w:val="20"/>
                <w:szCs w:val="20"/>
              </w:rPr>
            </w:pPr>
            <w:r w:rsidRPr="00E4466D">
              <w:rPr>
                <w:rFonts w:ascii="Times New Roman" w:hAnsi="Times New Roman" w:cs="Times New Roman"/>
                <w:sz w:val="20"/>
                <w:szCs w:val="20"/>
              </w:rPr>
              <w:t>USA</w:t>
            </w:r>
            <w:r w:rsidR="002017E9">
              <w:rPr>
                <w:rFonts w:ascii="Times New Roman" w:hAnsi="Times New Roman" w:cs="Times New Roman"/>
                <w:sz w:val="20"/>
                <w:szCs w:val="20"/>
              </w:rPr>
              <w:t xml:space="preserve"> (2)</w:t>
            </w:r>
          </w:p>
        </w:tc>
        <w:tc>
          <w:tcPr>
            <w:tcW w:w="1260" w:type="dxa"/>
          </w:tcPr>
          <w:p w:rsidR="00BF628D" w:rsidRDefault="00BF628D" w:rsidP="009D0D0E">
            <w:pPr>
              <w:jc w:val="center"/>
              <w:rPr>
                <w:rFonts w:ascii="Times New Roman" w:hAnsi="Times New Roman" w:cs="Times New Roman"/>
                <w:sz w:val="20"/>
                <w:szCs w:val="20"/>
              </w:rPr>
            </w:pPr>
            <w:r>
              <w:rPr>
                <w:rFonts w:ascii="Times New Roman" w:hAnsi="Times New Roman" w:cs="Times New Roman"/>
                <w:sz w:val="20"/>
                <w:szCs w:val="20"/>
              </w:rPr>
              <w:t>1,224,312</w:t>
            </w:r>
          </w:p>
          <w:p w:rsidR="00BF628D" w:rsidRPr="00E4466D" w:rsidRDefault="00BF628D" w:rsidP="009D0D0E">
            <w:pPr>
              <w:jc w:val="center"/>
              <w:rPr>
                <w:rFonts w:ascii="Times New Roman" w:hAnsi="Times New Roman" w:cs="Times New Roman"/>
                <w:sz w:val="20"/>
                <w:szCs w:val="20"/>
              </w:rPr>
            </w:pPr>
            <w:r>
              <w:rPr>
                <w:rFonts w:ascii="Times New Roman" w:hAnsi="Times New Roman" w:cs="Times New Roman"/>
                <w:sz w:val="20"/>
                <w:szCs w:val="20"/>
              </w:rPr>
              <w:t>1.2m</w:t>
            </w:r>
          </w:p>
        </w:tc>
        <w:tc>
          <w:tcPr>
            <w:tcW w:w="1170" w:type="dxa"/>
          </w:tcPr>
          <w:p w:rsidR="00BF628D" w:rsidRDefault="00BF628D" w:rsidP="009D0D0E">
            <w:pPr>
              <w:jc w:val="center"/>
              <w:rPr>
                <w:rFonts w:ascii="Times New Roman" w:hAnsi="Times New Roman" w:cs="Times New Roman"/>
                <w:sz w:val="20"/>
                <w:szCs w:val="20"/>
              </w:rPr>
            </w:pPr>
            <w:r>
              <w:rPr>
                <w:rFonts w:ascii="Times New Roman" w:hAnsi="Times New Roman" w:cs="Times New Roman"/>
                <w:sz w:val="20"/>
                <w:szCs w:val="20"/>
              </w:rPr>
              <w:t>113,446</w:t>
            </w:r>
          </w:p>
          <w:p w:rsidR="00BF628D" w:rsidRPr="00E4466D" w:rsidRDefault="00BF628D" w:rsidP="009D0D0E">
            <w:pPr>
              <w:jc w:val="center"/>
              <w:rPr>
                <w:rFonts w:ascii="Times New Roman" w:hAnsi="Times New Roman" w:cs="Times New Roman"/>
                <w:sz w:val="20"/>
                <w:szCs w:val="20"/>
              </w:rPr>
            </w:pPr>
            <w:r>
              <w:rPr>
                <w:rFonts w:ascii="Times New Roman" w:hAnsi="Times New Roman" w:cs="Times New Roman"/>
                <w:sz w:val="20"/>
                <w:szCs w:val="20"/>
              </w:rPr>
              <w:t>0.1m</w:t>
            </w:r>
          </w:p>
        </w:tc>
        <w:tc>
          <w:tcPr>
            <w:tcW w:w="1260" w:type="dxa"/>
          </w:tcPr>
          <w:p w:rsidR="00BF628D" w:rsidRDefault="009D0D0E" w:rsidP="009D0D0E">
            <w:pPr>
              <w:jc w:val="center"/>
              <w:rPr>
                <w:rFonts w:ascii="Times New Roman" w:hAnsi="Times New Roman" w:cs="Times New Roman"/>
                <w:sz w:val="20"/>
                <w:szCs w:val="20"/>
              </w:rPr>
            </w:pPr>
            <w:r>
              <w:rPr>
                <w:rFonts w:ascii="Times New Roman" w:hAnsi="Times New Roman" w:cs="Times New Roman"/>
                <w:sz w:val="20"/>
                <w:szCs w:val="20"/>
              </w:rPr>
              <w:t>934,341</w:t>
            </w:r>
          </w:p>
          <w:p w:rsidR="009D0D0E" w:rsidRPr="00E4466D" w:rsidRDefault="009D0D0E" w:rsidP="009D0D0E">
            <w:pPr>
              <w:jc w:val="center"/>
              <w:rPr>
                <w:rFonts w:ascii="Times New Roman" w:hAnsi="Times New Roman" w:cs="Times New Roman"/>
                <w:sz w:val="20"/>
                <w:szCs w:val="20"/>
              </w:rPr>
            </w:pPr>
            <w:r>
              <w:rPr>
                <w:rFonts w:ascii="Times New Roman" w:hAnsi="Times New Roman" w:cs="Times New Roman"/>
                <w:sz w:val="20"/>
                <w:szCs w:val="20"/>
              </w:rPr>
              <w:t>0.9m</w:t>
            </w:r>
          </w:p>
        </w:tc>
        <w:tc>
          <w:tcPr>
            <w:tcW w:w="1260" w:type="dxa"/>
          </w:tcPr>
          <w:p w:rsidR="00BF628D" w:rsidRDefault="009D0D0E" w:rsidP="009D0D0E">
            <w:pPr>
              <w:jc w:val="center"/>
              <w:rPr>
                <w:rFonts w:ascii="Times New Roman" w:hAnsi="Times New Roman" w:cs="Times New Roman"/>
                <w:sz w:val="20"/>
                <w:szCs w:val="20"/>
              </w:rPr>
            </w:pPr>
            <w:r>
              <w:rPr>
                <w:rFonts w:ascii="Times New Roman" w:hAnsi="Times New Roman" w:cs="Times New Roman"/>
                <w:sz w:val="20"/>
                <w:szCs w:val="20"/>
              </w:rPr>
              <w:t>115,78</w:t>
            </w:r>
          </w:p>
          <w:p w:rsidR="009D0D0E" w:rsidRPr="00E4466D" w:rsidRDefault="009D0D0E" w:rsidP="009D0D0E">
            <w:pPr>
              <w:jc w:val="center"/>
              <w:rPr>
                <w:rFonts w:ascii="Times New Roman" w:hAnsi="Times New Roman" w:cs="Times New Roman"/>
                <w:sz w:val="20"/>
                <w:szCs w:val="20"/>
              </w:rPr>
            </w:pPr>
            <w:r>
              <w:rPr>
                <w:rFonts w:ascii="Times New Roman" w:hAnsi="Times New Roman" w:cs="Times New Roman"/>
                <w:sz w:val="20"/>
                <w:szCs w:val="20"/>
              </w:rPr>
              <w:t>0.1m</w:t>
            </w:r>
          </w:p>
        </w:tc>
        <w:tc>
          <w:tcPr>
            <w:tcW w:w="1170" w:type="dxa"/>
          </w:tcPr>
          <w:p w:rsidR="00BF628D" w:rsidRDefault="00333F91" w:rsidP="009D0D0E">
            <w:pPr>
              <w:jc w:val="center"/>
              <w:rPr>
                <w:rFonts w:ascii="Times New Roman" w:hAnsi="Times New Roman" w:cs="Times New Roman"/>
                <w:sz w:val="20"/>
                <w:szCs w:val="20"/>
              </w:rPr>
            </w:pPr>
            <w:r>
              <w:rPr>
                <w:rFonts w:ascii="Times New Roman" w:hAnsi="Times New Roman" w:cs="Times New Roman"/>
                <w:sz w:val="20"/>
                <w:szCs w:val="20"/>
              </w:rPr>
              <w:t>1,180,341</w:t>
            </w:r>
          </w:p>
          <w:p w:rsidR="00333F91" w:rsidRPr="00E4466D" w:rsidRDefault="00333F91" w:rsidP="009D0D0E">
            <w:pPr>
              <w:jc w:val="center"/>
              <w:rPr>
                <w:rFonts w:ascii="Times New Roman" w:hAnsi="Times New Roman" w:cs="Times New Roman"/>
                <w:sz w:val="20"/>
                <w:szCs w:val="20"/>
              </w:rPr>
            </w:pPr>
            <w:r>
              <w:rPr>
                <w:rFonts w:ascii="Times New Roman" w:hAnsi="Times New Roman" w:cs="Times New Roman"/>
                <w:sz w:val="20"/>
                <w:szCs w:val="20"/>
              </w:rPr>
              <w:t>1.2m</w:t>
            </w:r>
          </w:p>
        </w:tc>
        <w:tc>
          <w:tcPr>
            <w:tcW w:w="1075" w:type="dxa"/>
          </w:tcPr>
          <w:p w:rsidR="00BF628D" w:rsidRDefault="00333F91" w:rsidP="009D0D0E">
            <w:pPr>
              <w:jc w:val="center"/>
              <w:rPr>
                <w:rFonts w:ascii="Times New Roman" w:hAnsi="Times New Roman" w:cs="Times New Roman"/>
                <w:sz w:val="20"/>
                <w:szCs w:val="20"/>
              </w:rPr>
            </w:pPr>
            <w:r>
              <w:rPr>
                <w:rFonts w:ascii="Times New Roman" w:hAnsi="Times New Roman" w:cs="Times New Roman"/>
                <w:sz w:val="20"/>
                <w:szCs w:val="20"/>
              </w:rPr>
              <w:t>101,844</w:t>
            </w:r>
          </w:p>
          <w:p w:rsidR="00333F91" w:rsidRPr="00E4466D" w:rsidRDefault="00333F91" w:rsidP="009D0D0E">
            <w:pPr>
              <w:jc w:val="center"/>
              <w:rPr>
                <w:rFonts w:ascii="Times New Roman" w:hAnsi="Times New Roman" w:cs="Times New Roman"/>
                <w:sz w:val="20"/>
                <w:szCs w:val="20"/>
              </w:rPr>
            </w:pPr>
            <w:r>
              <w:rPr>
                <w:rFonts w:ascii="Times New Roman" w:hAnsi="Times New Roman" w:cs="Times New Roman"/>
                <w:sz w:val="20"/>
                <w:szCs w:val="20"/>
              </w:rPr>
              <w:t>0.1m</w:t>
            </w:r>
          </w:p>
        </w:tc>
      </w:tr>
      <w:tr w:rsidR="00BF628D" w:rsidRPr="00E4466D" w:rsidTr="00333F91">
        <w:tc>
          <w:tcPr>
            <w:tcW w:w="2155" w:type="dxa"/>
          </w:tcPr>
          <w:p w:rsidR="00BF628D" w:rsidRPr="00E4466D" w:rsidRDefault="002017E9" w:rsidP="009D0D0E">
            <w:pPr>
              <w:jc w:val="both"/>
              <w:rPr>
                <w:rFonts w:ascii="Times New Roman" w:hAnsi="Times New Roman" w:cs="Times New Roman"/>
                <w:sz w:val="20"/>
                <w:szCs w:val="20"/>
              </w:rPr>
            </w:pPr>
            <w:r>
              <w:rPr>
                <w:rFonts w:ascii="Times New Roman" w:hAnsi="Times New Roman" w:cs="Times New Roman"/>
                <w:i/>
                <w:sz w:val="20"/>
                <w:szCs w:val="20"/>
              </w:rPr>
              <w:t>% Contribution by Main Sources</w:t>
            </w:r>
          </w:p>
        </w:tc>
        <w:tc>
          <w:tcPr>
            <w:tcW w:w="1260" w:type="dxa"/>
            <w:vAlign w:val="center"/>
          </w:tcPr>
          <w:p w:rsidR="00BF628D" w:rsidRPr="00E4466D" w:rsidRDefault="00BF628D" w:rsidP="00BF628D">
            <w:pPr>
              <w:spacing w:line="360" w:lineRule="auto"/>
              <w:jc w:val="center"/>
              <w:rPr>
                <w:rFonts w:ascii="Times New Roman" w:hAnsi="Times New Roman" w:cs="Times New Roman"/>
                <w:sz w:val="20"/>
                <w:szCs w:val="20"/>
              </w:rPr>
            </w:pPr>
            <w:r>
              <w:rPr>
                <w:rFonts w:ascii="Times New Roman" w:hAnsi="Times New Roman" w:cs="Times New Roman"/>
                <w:sz w:val="20"/>
                <w:szCs w:val="20"/>
              </w:rPr>
              <w:t>59%</w:t>
            </w:r>
          </w:p>
        </w:tc>
        <w:tc>
          <w:tcPr>
            <w:tcW w:w="1170" w:type="dxa"/>
          </w:tcPr>
          <w:p w:rsidR="00BF628D" w:rsidRPr="00E4466D" w:rsidRDefault="00BF628D" w:rsidP="009D0D0E">
            <w:pPr>
              <w:jc w:val="center"/>
              <w:rPr>
                <w:rFonts w:ascii="Times New Roman" w:hAnsi="Times New Roman" w:cs="Times New Roman"/>
                <w:sz w:val="20"/>
                <w:szCs w:val="20"/>
              </w:rPr>
            </w:pPr>
          </w:p>
        </w:tc>
        <w:tc>
          <w:tcPr>
            <w:tcW w:w="1260" w:type="dxa"/>
            <w:vAlign w:val="center"/>
          </w:tcPr>
          <w:p w:rsidR="00BF628D" w:rsidRPr="00E4466D" w:rsidRDefault="009D0D0E" w:rsidP="009D0D0E">
            <w:pPr>
              <w:jc w:val="center"/>
              <w:rPr>
                <w:rFonts w:ascii="Times New Roman" w:hAnsi="Times New Roman" w:cs="Times New Roman"/>
                <w:sz w:val="20"/>
                <w:szCs w:val="20"/>
              </w:rPr>
            </w:pPr>
            <w:r>
              <w:rPr>
                <w:rFonts w:ascii="Times New Roman" w:hAnsi="Times New Roman" w:cs="Times New Roman"/>
                <w:sz w:val="20"/>
                <w:szCs w:val="20"/>
              </w:rPr>
              <w:t>83%</w:t>
            </w:r>
          </w:p>
        </w:tc>
        <w:tc>
          <w:tcPr>
            <w:tcW w:w="1260" w:type="dxa"/>
          </w:tcPr>
          <w:p w:rsidR="00BF628D" w:rsidRPr="00E4466D" w:rsidRDefault="00BF628D" w:rsidP="009D0D0E">
            <w:pPr>
              <w:jc w:val="center"/>
              <w:rPr>
                <w:rFonts w:ascii="Times New Roman" w:hAnsi="Times New Roman" w:cs="Times New Roman"/>
                <w:sz w:val="20"/>
                <w:szCs w:val="20"/>
              </w:rPr>
            </w:pPr>
          </w:p>
        </w:tc>
        <w:tc>
          <w:tcPr>
            <w:tcW w:w="1170" w:type="dxa"/>
            <w:vAlign w:val="center"/>
          </w:tcPr>
          <w:p w:rsidR="00BF628D" w:rsidRPr="00E4466D" w:rsidRDefault="00333F91" w:rsidP="00333F91">
            <w:pPr>
              <w:tabs>
                <w:tab w:val="left" w:pos="240"/>
                <w:tab w:val="center" w:pos="477"/>
              </w:tabs>
              <w:jc w:val="center"/>
              <w:rPr>
                <w:rFonts w:ascii="Times New Roman" w:hAnsi="Times New Roman" w:cs="Times New Roman"/>
                <w:sz w:val="20"/>
                <w:szCs w:val="20"/>
              </w:rPr>
            </w:pPr>
            <w:r>
              <w:rPr>
                <w:rFonts w:ascii="Times New Roman" w:hAnsi="Times New Roman" w:cs="Times New Roman"/>
                <w:sz w:val="20"/>
                <w:szCs w:val="20"/>
              </w:rPr>
              <w:t>89%</w:t>
            </w:r>
          </w:p>
        </w:tc>
        <w:tc>
          <w:tcPr>
            <w:tcW w:w="1075" w:type="dxa"/>
          </w:tcPr>
          <w:p w:rsidR="00BF628D" w:rsidRPr="00E4466D" w:rsidRDefault="00BF628D" w:rsidP="009D0D0E">
            <w:pPr>
              <w:jc w:val="center"/>
              <w:rPr>
                <w:rFonts w:ascii="Times New Roman" w:hAnsi="Times New Roman" w:cs="Times New Roman"/>
                <w:sz w:val="20"/>
                <w:szCs w:val="20"/>
              </w:rPr>
            </w:pPr>
          </w:p>
        </w:tc>
      </w:tr>
      <w:tr w:rsidR="00BF628D" w:rsidRPr="00E4466D" w:rsidTr="009D0D0E">
        <w:tc>
          <w:tcPr>
            <w:tcW w:w="2155" w:type="dxa"/>
          </w:tcPr>
          <w:p w:rsidR="00BF628D" w:rsidRPr="00E4466D" w:rsidRDefault="00BF628D" w:rsidP="009D0D0E">
            <w:pPr>
              <w:rPr>
                <w:rFonts w:ascii="Times New Roman" w:hAnsi="Times New Roman" w:cs="Times New Roman"/>
                <w:b/>
                <w:sz w:val="20"/>
                <w:szCs w:val="20"/>
              </w:rPr>
            </w:pPr>
            <w:r w:rsidRPr="00E4466D">
              <w:rPr>
                <w:rFonts w:ascii="Times New Roman" w:hAnsi="Times New Roman" w:cs="Times New Roman"/>
                <w:b/>
                <w:sz w:val="20"/>
                <w:szCs w:val="20"/>
              </w:rPr>
              <w:t>Overall Total Imports</w:t>
            </w:r>
          </w:p>
        </w:tc>
        <w:tc>
          <w:tcPr>
            <w:tcW w:w="1260" w:type="dxa"/>
          </w:tcPr>
          <w:p w:rsidR="00BF628D" w:rsidRDefault="00BF628D" w:rsidP="009D0D0E">
            <w:pPr>
              <w:jc w:val="center"/>
              <w:rPr>
                <w:rFonts w:ascii="Times New Roman" w:hAnsi="Times New Roman" w:cs="Times New Roman"/>
                <w:b/>
                <w:sz w:val="20"/>
                <w:szCs w:val="20"/>
              </w:rPr>
            </w:pPr>
            <w:r>
              <w:rPr>
                <w:rFonts w:ascii="Times New Roman" w:hAnsi="Times New Roman" w:cs="Times New Roman"/>
                <w:b/>
                <w:sz w:val="20"/>
                <w:szCs w:val="20"/>
              </w:rPr>
              <w:t>5,558,569</w:t>
            </w:r>
          </w:p>
          <w:p w:rsidR="00BF628D" w:rsidRPr="00E4466D" w:rsidRDefault="00BF628D" w:rsidP="009D0D0E">
            <w:pPr>
              <w:jc w:val="center"/>
              <w:rPr>
                <w:rFonts w:ascii="Times New Roman" w:hAnsi="Times New Roman" w:cs="Times New Roman"/>
                <w:b/>
                <w:sz w:val="20"/>
                <w:szCs w:val="20"/>
              </w:rPr>
            </w:pPr>
            <w:r>
              <w:rPr>
                <w:rFonts w:ascii="Times New Roman" w:hAnsi="Times New Roman" w:cs="Times New Roman"/>
                <w:b/>
                <w:sz w:val="20"/>
                <w:szCs w:val="20"/>
              </w:rPr>
              <w:t>5.6m</w:t>
            </w:r>
          </w:p>
        </w:tc>
        <w:tc>
          <w:tcPr>
            <w:tcW w:w="1170" w:type="dxa"/>
          </w:tcPr>
          <w:p w:rsidR="00BF628D" w:rsidRPr="00E4466D" w:rsidRDefault="00BF628D" w:rsidP="009D0D0E">
            <w:pPr>
              <w:jc w:val="center"/>
              <w:rPr>
                <w:rFonts w:ascii="Times New Roman" w:hAnsi="Times New Roman" w:cs="Times New Roman"/>
                <w:b/>
                <w:sz w:val="20"/>
                <w:szCs w:val="20"/>
              </w:rPr>
            </w:pPr>
            <w:r>
              <w:rPr>
                <w:rFonts w:ascii="Times New Roman" w:hAnsi="Times New Roman" w:cs="Times New Roman"/>
                <w:b/>
                <w:sz w:val="20"/>
                <w:szCs w:val="20"/>
              </w:rPr>
              <w:t>588,866</w:t>
            </w:r>
          </w:p>
          <w:p w:rsidR="00BF628D" w:rsidRPr="00E4466D" w:rsidRDefault="00BF628D" w:rsidP="009D0D0E">
            <w:pPr>
              <w:jc w:val="center"/>
              <w:rPr>
                <w:rFonts w:ascii="Times New Roman" w:hAnsi="Times New Roman" w:cs="Times New Roman"/>
                <w:b/>
                <w:sz w:val="20"/>
                <w:szCs w:val="20"/>
              </w:rPr>
            </w:pPr>
            <w:r>
              <w:rPr>
                <w:rFonts w:ascii="Times New Roman" w:hAnsi="Times New Roman" w:cs="Times New Roman"/>
                <w:b/>
                <w:sz w:val="20"/>
                <w:szCs w:val="20"/>
              </w:rPr>
              <w:t>0.6m</w:t>
            </w:r>
          </w:p>
        </w:tc>
        <w:tc>
          <w:tcPr>
            <w:tcW w:w="1260" w:type="dxa"/>
          </w:tcPr>
          <w:p w:rsidR="00BF628D" w:rsidRDefault="009D0D0E" w:rsidP="009D0D0E">
            <w:pPr>
              <w:jc w:val="center"/>
              <w:rPr>
                <w:rFonts w:ascii="Times New Roman" w:hAnsi="Times New Roman" w:cs="Times New Roman"/>
                <w:b/>
                <w:sz w:val="20"/>
                <w:szCs w:val="20"/>
              </w:rPr>
            </w:pPr>
            <w:r>
              <w:rPr>
                <w:rFonts w:ascii="Times New Roman" w:hAnsi="Times New Roman" w:cs="Times New Roman"/>
                <w:b/>
                <w:sz w:val="20"/>
                <w:szCs w:val="20"/>
              </w:rPr>
              <w:t>4,384,481</w:t>
            </w:r>
          </w:p>
          <w:p w:rsidR="009D0D0E" w:rsidRPr="00E4466D" w:rsidRDefault="009D0D0E" w:rsidP="009D0D0E">
            <w:pPr>
              <w:jc w:val="center"/>
              <w:rPr>
                <w:rFonts w:ascii="Times New Roman" w:hAnsi="Times New Roman" w:cs="Times New Roman"/>
                <w:b/>
                <w:sz w:val="20"/>
                <w:szCs w:val="20"/>
              </w:rPr>
            </w:pPr>
            <w:r>
              <w:rPr>
                <w:rFonts w:ascii="Times New Roman" w:hAnsi="Times New Roman" w:cs="Times New Roman"/>
                <w:b/>
                <w:sz w:val="20"/>
                <w:szCs w:val="20"/>
              </w:rPr>
              <w:t>4.4m</w:t>
            </w:r>
          </w:p>
        </w:tc>
        <w:tc>
          <w:tcPr>
            <w:tcW w:w="1260" w:type="dxa"/>
          </w:tcPr>
          <w:p w:rsidR="00BF628D" w:rsidRDefault="009D0D0E" w:rsidP="009D0D0E">
            <w:pPr>
              <w:jc w:val="center"/>
              <w:rPr>
                <w:rFonts w:ascii="Times New Roman" w:hAnsi="Times New Roman" w:cs="Times New Roman"/>
                <w:b/>
                <w:sz w:val="20"/>
                <w:szCs w:val="20"/>
              </w:rPr>
            </w:pPr>
            <w:r>
              <w:rPr>
                <w:rFonts w:ascii="Times New Roman" w:hAnsi="Times New Roman" w:cs="Times New Roman"/>
                <w:b/>
                <w:sz w:val="20"/>
                <w:szCs w:val="20"/>
              </w:rPr>
              <w:t>458,581</w:t>
            </w:r>
          </w:p>
          <w:p w:rsidR="009D0D0E" w:rsidRPr="00E4466D" w:rsidRDefault="009D0D0E" w:rsidP="009D0D0E">
            <w:pPr>
              <w:jc w:val="center"/>
              <w:rPr>
                <w:rFonts w:ascii="Times New Roman" w:hAnsi="Times New Roman" w:cs="Times New Roman"/>
                <w:b/>
                <w:sz w:val="20"/>
                <w:szCs w:val="20"/>
              </w:rPr>
            </w:pPr>
            <w:r>
              <w:rPr>
                <w:rFonts w:ascii="Times New Roman" w:hAnsi="Times New Roman" w:cs="Times New Roman"/>
                <w:b/>
                <w:sz w:val="20"/>
                <w:szCs w:val="20"/>
              </w:rPr>
              <w:t>05.m</w:t>
            </w:r>
          </w:p>
        </w:tc>
        <w:tc>
          <w:tcPr>
            <w:tcW w:w="1170" w:type="dxa"/>
          </w:tcPr>
          <w:p w:rsidR="00BF628D" w:rsidRDefault="00333F91" w:rsidP="009D0D0E">
            <w:pPr>
              <w:jc w:val="center"/>
              <w:rPr>
                <w:rFonts w:ascii="Times New Roman" w:hAnsi="Times New Roman" w:cs="Times New Roman"/>
                <w:b/>
                <w:sz w:val="20"/>
                <w:szCs w:val="20"/>
              </w:rPr>
            </w:pPr>
            <w:r>
              <w:rPr>
                <w:rFonts w:ascii="Times New Roman" w:hAnsi="Times New Roman" w:cs="Times New Roman"/>
                <w:b/>
                <w:sz w:val="20"/>
                <w:szCs w:val="20"/>
              </w:rPr>
              <w:t>7,359,463</w:t>
            </w:r>
          </w:p>
          <w:p w:rsidR="00333F91" w:rsidRPr="00E4466D" w:rsidRDefault="00333F91" w:rsidP="009D0D0E">
            <w:pPr>
              <w:jc w:val="center"/>
              <w:rPr>
                <w:rFonts w:ascii="Times New Roman" w:hAnsi="Times New Roman" w:cs="Times New Roman"/>
                <w:b/>
                <w:sz w:val="20"/>
                <w:szCs w:val="20"/>
              </w:rPr>
            </w:pPr>
            <w:r>
              <w:rPr>
                <w:rFonts w:ascii="Times New Roman" w:hAnsi="Times New Roman" w:cs="Times New Roman"/>
                <w:b/>
                <w:sz w:val="20"/>
                <w:szCs w:val="20"/>
              </w:rPr>
              <w:t>7.4m</w:t>
            </w:r>
          </w:p>
        </w:tc>
        <w:tc>
          <w:tcPr>
            <w:tcW w:w="1075" w:type="dxa"/>
          </w:tcPr>
          <w:p w:rsidR="00BF628D" w:rsidRPr="00E4466D" w:rsidRDefault="00333F91" w:rsidP="009D0D0E">
            <w:pPr>
              <w:jc w:val="center"/>
              <w:rPr>
                <w:rFonts w:ascii="Times New Roman" w:hAnsi="Times New Roman" w:cs="Times New Roman"/>
                <w:b/>
                <w:sz w:val="20"/>
                <w:szCs w:val="20"/>
              </w:rPr>
            </w:pPr>
            <w:r>
              <w:rPr>
                <w:rFonts w:ascii="Times New Roman" w:hAnsi="Times New Roman" w:cs="Times New Roman"/>
                <w:b/>
                <w:sz w:val="20"/>
                <w:szCs w:val="20"/>
              </w:rPr>
              <w:t>635,787</w:t>
            </w:r>
          </w:p>
          <w:p w:rsidR="00BF628D" w:rsidRPr="00E4466D" w:rsidRDefault="00333F91" w:rsidP="009D0D0E">
            <w:pPr>
              <w:jc w:val="center"/>
              <w:rPr>
                <w:rFonts w:ascii="Times New Roman" w:hAnsi="Times New Roman" w:cs="Times New Roman"/>
                <w:b/>
                <w:sz w:val="20"/>
                <w:szCs w:val="20"/>
              </w:rPr>
            </w:pPr>
            <w:r>
              <w:rPr>
                <w:rFonts w:ascii="Times New Roman" w:hAnsi="Times New Roman" w:cs="Times New Roman"/>
                <w:b/>
                <w:sz w:val="20"/>
                <w:szCs w:val="20"/>
              </w:rPr>
              <w:t>0.6m</w:t>
            </w:r>
          </w:p>
        </w:tc>
      </w:tr>
    </w:tbl>
    <w:p w:rsidR="00512272" w:rsidRDefault="00512272" w:rsidP="002017E9">
      <w:pPr>
        <w:spacing w:after="0"/>
        <w:jc w:val="both"/>
        <w:rPr>
          <w:rFonts w:ascii="Times New Roman" w:hAnsi="Times New Roman" w:cs="Times New Roman"/>
        </w:rPr>
      </w:pPr>
    </w:p>
    <w:p w:rsidR="00240399" w:rsidRDefault="00240399" w:rsidP="00A04181">
      <w:pPr>
        <w:jc w:val="both"/>
        <w:rPr>
          <w:rFonts w:ascii="Times New Roman" w:hAnsi="Times New Roman" w:cs="Times New Roman"/>
          <w:i/>
        </w:rPr>
      </w:pPr>
      <w:r>
        <w:rPr>
          <w:rFonts w:ascii="Times New Roman" w:hAnsi="Times New Roman" w:cs="Times New Roman"/>
          <w:i/>
        </w:rPr>
        <w:t xml:space="preserve">IV. Temporary Shortages in Supply Compensated For </w:t>
      </w:r>
    </w:p>
    <w:p w:rsidR="00240399" w:rsidRDefault="00240399" w:rsidP="00240399">
      <w:pPr>
        <w:pStyle w:val="ListParagraph"/>
        <w:numPr>
          <w:ilvl w:val="0"/>
          <w:numId w:val="5"/>
        </w:numPr>
        <w:jc w:val="both"/>
        <w:rPr>
          <w:rFonts w:ascii="Times New Roman" w:hAnsi="Times New Roman" w:cs="Times New Roman"/>
        </w:rPr>
      </w:pPr>
      <w:r>
        <w:rPr>
          <w:rFonts w:ascii="Times New Roman" w:hAnsi="Times New Roman" w:cs="Times New Roman"/>
        </w:rPr>
        <w:t xml:space="preserve">Tourism oriented species face short-term shortages for several reasons, among them being: </w:t>
      </w:r>
    </w:p>
    <w:p w:rsidR="00240399" w:rsidRDefault="00E305DA" w:rsidP="00240399">
      <w:pPr>
        <w:pStyle w:val="ListParagraph"/>
        <w:numPr>
          <w:ilvl w:val="0"/>
          <w:numId w:val="7"/>
        </w:numPr>
        <w:jc w:val="both"/>
        <w:rPr>
          <w:rFonts w:ascii="Times New Roman" w:hAnsi="Times New Roman" w:cs="Times New Roman"/>
        </w:rPr>
      </w:pPr>
      <w:r>
        <w:rPr>
          <w:rFonts w:ascii="Times New Roman" w:hAnsi="Times New Roman" w:cs="Times New Roman"/>
        </w:rPr>
        <w:t xml:space="preserve">Choice species that are subject to close season and include: Lobsters, Sea Eggs. </w:t>
      </w:r>
    </w:p>
    <w:p w:rsidR="00E305DA" w:rsidRDefault="00E305DA" w:rsidP="00240399">
      <w:pPr>
        <w:pStyle w:val="ListParagraph"/>
        <w:numPr>
          <w:ilvl w:val="0"/>
          <w:numId w:val="7"/>
        </w:numPr>
        <w:jc w:val="both"/>
        <w:rPr>
          <w:rFonts w:ascii="Times New Roman" w:hAnsi="Times New Roman" w:cs="Times New Roman"/>
        </w:rPr>
      </w:pPr>
      <w:r>
        <w:rPr>
          <w:rFonts w:ascii="Times New Roman" w:hAnsi="Times New Roman" w:cs="Times New Roman"/>
        </w:rPr>
        <w:t>Choice species that are subject to natural seasonal abundance and include King Fishes.</w:t>
      </w:r>
    </w:p>
    <w:p w:rsidR="00E305DA" w:rsidRDefault="00E305DA" w:rsidP="00240399">
      <w:pPr>
        <w:pStyle w:val="ListParagraph"/>
        <w:numPr>
          <w:ilvl w:val="0"/>
          <w:numId w:val="7"/>
        </w:numPr>
        <w:jc w:val="both"/>
        <w:rPr>
          <w:rFonts w:ascii="Times New Roman" w:hAnsi="Times New Roman" w:cs="Times New Roman"/>
        </w:rPr>
      </w:pPr>
      <w:r>
        <w:rPr>
          <w:rFonts w:ascii="Times New Roman" w:hAnsi="Times New Roman" w:cs="Times New Roman"/>
        </w:rPr>
        <w:t xml:space="preserve">Choice species are “switched from” by fishers who find that fishing oceanic pelagics yield better value per days fishing effort when compared with fishing species such as Snappers and Grouper types that are weather and current constrained. </w:t>
      </w:r>
    </w:p>
    <w:p w:rsidR="00E305DA" w:rsidRDefault="00E305DA" w:rsidP="00E305DA">
      <w:pPr>
        <w:jc w:val="both"/>
        <w:rPr>
          <w:rFonts w:ascii="Times New Roman" w:hAnsi="Times New Roman" w:cs="Times New Roman"/>
        </w:rPr>
      </w:pPr>
      <w:r>
        <w:rPr>
          <w:rFonts w:ascii="Times New Roman" w:hAnsi="Times New Roman" w:cs="Times New Roman"/>
        </w:rPr>
        <w:t xml:space="preserve">Because of the exposure of tourism (food supply) service-providers to short-term shortages, such services providers purchase secure supplies of imported fish preparations that are known to their tourist clients. </w:t>
      </w:r>
    </w:p>
    <w:p w:rsidR="00E305DA" w:rsidRDefault="00E305DA" w:rsidP="00E305DA">
      <w:pPr>
        <w:jc w:val="both"/>
        <w:rPr>
          <w:rFonts w:ascii="Times New Roman" w:hAnsi="Times New Roman" w:cs="Times New Roman"/>
          <w:i/>
        </w:rPr>
      </w:pPr>
      <w:r>
        <w:rPr>
          <w:rFonts w:ascii="Times New Roman" w:hAnsi="Times New Roman" w:cs="Times New Roman"/>
          <w:i/>
        </w:rPr>
        <w:t xml:space="preserve">V. Fresh Fish Export Market as Most Significant Earner of Net Foreign Exchange </w:t>
      </w:r>
    </w:p>
    <w:p w:rsidR="00E305DA" w:rsidRDefault="003733F4" w:rsidP="00E305DA">
      <w:pPr>
        <w:pStyle w:val="ListParagraph"/>
        <w:numPr>
          <w:ilvl w:val="0"/>
          <w:numId w:val="5"/>
        </w:numPr>
        <w:jc w:val="both"/>
        <w:rPr>
          <w:rFonts w:ascii="Times New Roman" w:hAnsi="Times New Roman" w:cs="Times New Roman"/>
        </w:rPr>
      </w:pPr>
      <w:r>
        <w:rPr>
          <w:rFonts w:ascii="Times New Roman" w:hAnsi="Times New Roman" w:cs="Times New Roman"/>
        </w:rPr>
        <w:t>The export of domestic fresh, chilled,</w:t>
      </w:r>
      <w:r w:rsidR="00E305DA">
        <w:rPr>
          <w:rFonts w:ascii="Times New Roman" w:hAnsi="Times New Roman" w:cs="Times New Roman"/>
        </w:rPr>
        <w:t xml:space="preserve"> frozen and processed fish preparations is a significant part of the local fish industry and</w:t>
      </w:r>
      <w:r w:rsidR="00512272">
        <w:rPr>
          <w:rFonts w:ascii="Times New Roman" w:hAnsi="Times New Roman" w:cs="Times New Roman"/>
        </w:rPr>
        <w:t xml:space="preserve"> a</w:t>
      </w:r>
      <w:r w:rsidR="00E305DA">
        <w:rPr>
          <w:rFonts w:ascii="Times New Roman" w:hAnsi="Times New Roman" w:cs="Times New Roman"/>
        </w:rPr>
        <w:t xml:space="preserve"> key foreign exchange earner. Canada and USA are the main destinations for export; with other destinations such as Barbados, St. Martin and others. The notable destinations, quantities in fresh weight and value (ECD) are given as follows: </w:t>
      </w:r>
    </w:p>
    <w:tbl>
      <w:tblPr>
        <w:tblStyle w:val="TableGrid"/>
        <w:tblW w:w="0" w:type="auto"/>
        <w:tblLook w:val="04A0"/>
      </w:tblPr>
      <w:tblGrid>
        <w:gridCol w:w="2155"/>
        <w:gridCol w:w="1260"/>
        <w:gridCol w:w="1170"/>
        <w:gridCol w:w="1260"/>
        <w:gridCol w:w="1260"/>
        <w:gridCol w:w="1170"/>
        <w:gridCol w:w="1075"/>
      </w:tblGrid>
      <w:tr w:rsidR="00E305DA" w:rsidRPr="00E4466D" w:rsidTr="00AE52B1">
        <w:tc>
          <w:tcPr>
            <w:tcW w:w="2155" w:type="dxa"/>
          </w:tcPr>
          <w:p w:rsidR="00E305DA" w:rsidRPr="00E4466D" w:rsidRDefault="00E305DA" w:rsidP="00AE52B1">
            <w:pPr>
              <w:jc w:val="both"/>
              <w:rPr>
                <w:rFonts w:ascii="Times New Roman" w:hAnsi="Times New Roman" w:cs="Times New Roman"/>
                <w:b/>
                <w:sz w:val="20"/>
                <w:szCs w:val="26"/>
              </w:rPr>
            </w:pPr>
            <w:r w:rsidRPr="00E4466D">
              <w:rPr>
                <w:rFonts w:ascii="Times New Roman" w:hAnsi="Times New Roman" w:cs="Times New Roman"/>
                <w:b/>
                <w:sz w:val="20"/>
                <w:szCs w:val="26"/>
              </w:rPr>
              <w:t>Source</w:t>
            </w:r>
          </w:p>
        </w:tc>
        <w:tc>
          <w:tcPr>
            <w:tcW w:w="2430" w:type="dxa"/>
            <w:gridSpan w:val="2"/>
          </w:tcPr>
          <w:p w:rsidR="00E305DA" w:rsidRPr="00E4466D" w:rsidRDefault="00E305DA" w:rsidP="00AE52B1">
            <w:pPr>
              <w:jc w:val="center"/>
              <w:rPr>
                <w:rFonts w:ascii="Times New Roman" w:hAnsi="Times New Roman" w:cs="Times New Roman"/>
                <w:b/>
                <w:sz w:val="20"/>
                <w:szCs w:val="26"/>
              </w:rPr>
            </w:pPr>
            <w:r w:rsidRPr="00E4466D">
              <w:rPr>
                <w:rFonts w:ascii="Times New Roman" w:hAnsi="Times New Roman" w:cs="Times New Roman"/>
                <w:b/>
                <w:sz w:val="20"/>
                <w:szCs w:val="26"/>
              </w:rPr>
              <w:t>Year 2009</w:t>
            </w:r>
          </w:p>
        </w:tc>
        <w:tc>
          <w:tcPr>
            <w:tcW w:w="2520" w:type="dxa"/>
            <w:gridSpan w:val="2"/>
          </w:tcPr>
          <w:p w:rsidR="00E305DA" w:rsidRPr="00E4466D" w:rsidRDefault="00E305DA" w:rsidP="00AE52B1">
            <w:pPr>
              <w:jc w:val="center"/>
              <w:rPr>
                <w:rFonts w:ascii="Times New Roman" w:hAnsi="Times New Roman" w:cs="Times New Roman"/>
                <w:b/>
                <w:sz w:val="20"/>
                <w:szCs w:val="26"/>
              </w:rPr>
            </w:pPr>
            <w:r w:rsidRPr="00E4466D">
              <w:rPr>
                <w:rFonts w:ascii="Times New Roman" w:hAnsi="Times New Roman" w:cs="Times New Roman"/>
                <w:b/>
                <w:sz w:val="20"/>
                <w:szCs w:val="26"/>
              </w:rPr>
              <w:t>Year 2010</w:t>
            </w:r>
          </w:p>
        </w:tc>
        <w:tc>
          <w:tcPr>
            <w:tcW w:w="2245" w:type="dxa"/>
            <w:gridSpan w:val="2"/>
          </w:tcPr>
          <w:p w:rsidR="00E305DA" w:rsidRPr="00E4466D" w:rsidRDefault="00E305DA" w:rsidP="00AE52B1">
            <w:pPr>
              <w:jc w:val="center"/>
              <w:rPr>
                <w:rFonts w:ascii="Times New Roman" w:hAnsi="Times New Roman" w:cs="Times New Roman"/>
                <w:b/>
                <w:sz w:val="20"/>
                <w:szCs w:val="26"/>
              </w:rPr>
            </w:pPr>
            <w:r w:rsidRPr="00E4466D">
              <w:rPr>
                <w:rFonts w:ascii="Times New Roman" w:hAnsi="Times New Roman" w:cs="Times New Roman"/>
                <w:b/>
                <w:sz w:val="20"/>
                <w:szCs w:val="26"/>
              </w:rPr>
              <w:t>Year 2011</w:t>
            </w:r>
          </w:p>
        </w:tc>
      </w:tr>
      <w:tr w:rsidR="00BD5110" w:rsidRPr="00E4466D" w:rsidTr="00AE52B1">
        <w:tc>
          <w:tcPr>
            <w:tcW w:w="2155" w:type="dxa"/>
          </w:tcPr>
          <w:p w:rsidR="00E305DA" w:rsidRPr="00E4466D" w:rsidRDefault="00E305DA" w:rsidP="00AE52B1">
            <w:pPr>
              <w:jc w:val="both"/>
              <w:rPr>
                <w:rFonts w:ascii="Times New Roman" w:hAnsi="Times New Roman" w:cs="Times New Roman"/>
                <w:sz w:val="20"/>
                <w:szCs w:val="26"/>
              </w:rPr>
            </w:pPr>
          </w:p>
        </w:tc>
        <w:tc>
          <w:tcPr>
            <w:tcW w:w="1260" w:type="dxa"/>
          </w:tcPr>
          <w:p w:rsidR="00E305DA" w:rsidRPr="00E4466D" w:rsidRDefault="00E305DA" w:rsidP="00AE52B1">
            <w:pPr>
              <w:jc w:val="center"/>
              <w:rPr>
                <w:rFonts w:ascii="Times New Roman" w:hAnsi="Times New Roman" w:cs="Times New Roman"/>
                <w:b/>
                <w:sz w:val="20"/>
                <w:szCs w:val="26"/>
              </w:rPr>
            </w:pPr>
            <w:r w:rsidRPr="00E4466D">
              <w:rPr>
                <w:rFonts w:ascii="Times New Roman" w:hAnsi="Times New Roman" w:cs="Times New Roman"/>
                <w:b/>
                <w:sz w:val="20"/>
                <w:szCs w:val="26"/>
              </w:rPr>
              <w:t>EC$ Val.</w:t>
            </w:r>
          </w:p>
        </w:tc>
        <w:tc>
          <w:tcPr>
            <w:tcW w:w="1170" w:type="dxa"/>
          </w:tcPr>
          <w:p w:rsidR="00E305DA" w:rsidRPr="00E4466D" w:rsidRDefault="00E305DA" w:rsidP="00AE52B1">
            <w:pPr>
              <w:jc w:val="center"/>
              <w:rPr>
                <w:rFonts w:ascii="Times New Roman" w:hAnsi="Times New Roman" w:cs="Times New Roman"/>
                <w:b/>
                <w:sz w:val="20"/>
                <w:szCs w:val="26"/>
              </w:rPr>
            </w:pPr>
            <w:r w:rsidRPr="00E4466D">
              <w:rPr>
                <w:rFonts w:ascii="Times New Roman" w:hAnsi="Times New Roman" w:cs="Times New Roman"/>
                <w:b/>
                <w:sz w:val="20"/>
                <w:szCs w:val="26"/>
              </w:rPr>
              <w:t>Kg.</w:t>
            </w:r>
          </w:p>
        </w:tc>
        <w:tc>
          <w:tcPr>
            <w:tcW w:w="1260" w:type="dxa"/>
          </w:tcPr>
          <w:p w:rsidR="00E305DA" w:rsidRPr="00E4466D" w:rsidRDefault="00E305DA" w:rsidP="00AE52B1">
            <w:pPr>
              <w:jc w:val="center"/>
              <w:rPr>
                <w:rFonts w:ascii="Times New Roman" w:hAnsi="Times New Roman" w:cs="Times New Roman"/>
                <w:b/>
                <w:sz w:val="20"/>
                <w:szCs w:val="26"/>
              </w:rPr>
            </w:pPr>
            <w:r w:rsidRPr="00E4466D">
              <w:rPr>
                <w:rFonts w:ascii="Times New Roman" w:hAnsi="Times New Roman" w:cs="Times New Roman"/>
                <w:b/>
                <w:sz w:val="20"/>
                <w:szCs w:val="26"/>
              </w:rPr>
              <w:t>EC$ Val.</w:t>
            </w:r>
          </w:p>
        </w:tc>
        <w:tc>
          <w:tcPr>
            <w:tcW w:w="1260" w:type="dxa"/>
          </w:tcPr>
          <w:p w:rsidR="00E305DA" w:rsidRPr="00E4466D" w:rsidRDefault="00E305DA" w:rsidP="00AE52B1">
            <w:pPr>
              <w:jc w:val="center"/>
              <w:rPr>
                <w:rFonts w:ascii="Times New Roman" w:hAnsi="Times New Roman" w:cs="Times New Roman"/>
                <w:b/>
                <w:sz w:val="20"/>
                <w:szCs w:val="26"/>
              </w:rPr>
            </w:pPr>
            <w:r w:rsidRPr="00E4466D">
              <w:rPr>
                <w:rFonts w:ascii="Times New Roman" w:hAnsi="Times New Roman" w:cs="Times New Roman"/>
                <w:b/>
                <w:sz w:val="20"/>
                <w:szCs w:val="26"/>
              </w:rPr>
              <w:t>Kg.</w:t>
            </w:r>
          </w:p>
        </w:tc>
        <w:tc>
          <w:tcPr>
            <w:tcW w:w="1170" w:type="dxa"/>
          </w:tcPr>
          <w:p w:rsidR="00E305DA" w:rsidRPr="00E4466D" w:rsidRDefault="00E305DA" w:rsidP="00AE52B1">
            <w:pPr>
              <w:jc w:val="center"/>
              <w:rPr>
                <w:rFonts w:ascii="Times New Roman" w:hAnsi="Times New Roman" w:cs="Times New Roman"/>
                <w:b/>
                <w:sz w:val="20"/>
                <w:szCs w:val="26"/>
              </w:rPr>
            </w:pPr>
            <w:r w:rsidRPr="00E4466D">
              <w:rPr>
                <w:rFonts w:ascii="Times New Roman" w:hAnsi="Times New Roman" w:cs="Times New Roman"/>
                <w:b/>
                <w:sz w:val="20"/>
                <w:szCs w:val="26"/>
              </w:rPr>
              <w:t>EC$ Val.</w:t>
            </w:r>
          </w:p>
        </w:tc>
        <w:tc>
          <w:tcPr>
            <w:tcW w:w="1075" w:type="dxa"/>
          </w:tcPr>
          <w:p w:rsidR="00E305DA" w:rsidRPr="00E4466D" w:rsidRDefault="00E305DA" w:rsidP="00AE52B1">
            <w:pPr>
              <w:jc w:val="center"/>
              <w:rPr>
                <w:rFonts w:ascii="Times New Roman" w:hAnsi="Times New Roman" w:cs="Times New Roman"/>
                <w:b/>
                <w:sz w:val="20"/>
                <w:szCs w:val="26"/>
              </w:rPr>
            </w:pPr>
            <w:r w:rsidRPr="00E4466D">
              <w:rPr>
                <w:rFonts w:ascii="Times New Roman" w:hAnsi="Times New Roman" w:cs="Times New Roman"/>
                <w:b/>
                <w:sz w:val="20"/>
                <w:szCs w:val="26"/>
              </w:rPr>
              <w:t>Kg.</w:t>
            </w:r>
          </w:p>
        </w:tc>
      </w:tr>
      <w:tr w:rsidR="00BD5110" w:rsidRPr="00E4466D" w:rsidTr="00AE52B1">
        <w:tc>
          <w:tcPr>
            <w:tcW w:w="2155" w:type="dxa"/>
          </w:tcPr>
          <w:p w:rsidR="00E305DA" w:rsidRPr="00E4466D" w:rsidRDefault="00E305DA" w:rsidP="00AE52B1">
            <w:pPr>
              <w:jc w:val="both"/>
              <w:rPr>
                <w:rFonts w:ascii="Times New Roman" w:hAnsi="Times New Roman" w:cs="Times New Roman"/>
                <w:sz w:val="20"/>
                <w:szCs w:val="26"/>
              </w:rPr>
            </w:pPr>
            <w:r w:rsidRPr="00E4466D">
              <w:rPr>
                <w:rFonts w:ascii="Times New Roman" w:hAnsi="Times New Roman" w:cs="Times New Roman"/>
                <w:sz w:val="20"/>
                <w:szCs w:val="26"/>
              </w:rPr>
              <w:t>Canada</w:t>
            </w:r>
          </w:p>
        </w:tc>
        <w:tc>
          <w:tcPr>
            <w:tcW w:w="1260" w:type="dxa"/>
          </w:tcPr>
          <w:p w:rsidR="00E305DA" w:rsidRPr="00E4466D" w:rsidRDefault="00BD5110" w:rsidP="00AE52B1">
            <w:pPr>
              <w:jc w:val="center"/>
              <w:rPr>
                <w:rFonts w:ascii="Times New Roman" w:hAnsi="Times New Roman" w:cs="Times New Roman"/>
                <w:sz w:val="20"/>
                <w:szCs w:val="26"/>
              </w:rPr>
            </w:pPr>
            <w:r w:rsidRPr="00E4466D">
              <w:rPr>
                <w:rFonts w:ascii="Times New Roman" w:hAnsi="Times New Roman" w:cs="Times New Roman"/>
                <w:sz w:val="20"/>
                <w:szCs w:val="26"/>
              </w:rPr>
              <w:t>5,568,847</w:t>
            </w:r>
          </w:p>
        </w:tc>
        <w:tc>
          <w:tcPr>
            <w:tcW w:w="1170" w:type="dxa"/>
          </w:tcPr>
          <w:p w:rsidR="00E305DA" w:rsidRPr="00E4466D" w:rsidRDefault="00BD5110" w:rsidP="00AE52B1">
            <w:pPr>
              <w:jc w:val="center"/>
              <w:rPr>
                <w:rFonts w:ascii="Times New Roman" w:hAnsi="Times New Roman" w:cs="Times New Roman"/>
                <w:sz w:val="20"/>
                <w:szCs w:val="26"/>
              </w:rPr>
            </w:pPr>
            <w:r w:rsidRPr="00E4466D">
              <w:rPr>
                <w:rFonts w:ascii="Times New Roman" w:hAnsi="Times New Roman" w:cs="Times New Roman"/>
                <w:sz w:val="20"/>
                <w:szCs w:val="26"/>
              </w:rPr>
              <w:t>286,518</w:t>
            </w:r>
          </w:p>
        </w:tc>
        <w:tc>
          <w:tcPr>
            <w:tcW w:w="1260" w:type="dxa"/>
          </w:tcPr>
          <w:p w:rsidR="00E305DA" w:rsidRPr="00E4466D" w:rsidRDefault="00BD5110" w:rsidP="00AE52B1">
            <w:pPr>
              <w:jc w:val="center"/>
              <w:rPr>
                <w:rFonts w:ascii="Times New Roman" w:hAnsi="Times New Roman" w:cs="Times New Roman"/>
                <w:sz w:val="20"/>
                <w:szCs w:val="26"/>
              </w:rPr>
            </w:pPr>
            <w:r w:rsidRPr="00E4466D">
              <w:rPr>
                <w:rFonts w:ascii="Times New Roman" w:hAnsi="Times New Roman" w:cs="Times New Roman"/>
                <w:sz w:val="20"/>
                <w:szCs w:val="26"/>
              </w:rPr>
              <w:t>6,686,930</w:t>
            </w:r>
          </w:p>
        </w:tc>
        <w:tc>
          <w:tcPr>
            <w:tcW w:w="1260" w:type="dxa"/>
          </w:tcPr>
          <w:p w:rsidR="00E305DA" w:rsidRPr="00E4466D" w:rsidRDefault="00BD5110" w:rsidP="00AE52B1">
            <w:pPr>
              <w:jc w:val="center"/>
              <w:rPr>
                <w:rFonts w:ascii="Times New Roman" w:hAnsi="Times New Roman" w:cs="Times New Roman"/>
                <w:sz w:val="20"/>
                <w:szCs w:val="26"/>
              </w:rPr>
            </w:pPr>
            <w:r w:rsidRPr="00E4466D">
              <w:rPr>
                <w:rFonts w:ascii="Times New Roman" w:hAnsi="Times New Roman" w:cs="Times New Roman"/>
                <w:sz w:val="20"/>
                <w:szCs w:val="26"/>
              </w:rPr>
              <w:t>321,056</w:t>
            </w:r>
          </w:p>
        </w:tc>
        <w:tc>
          <w:tcPr>
            <w:tcW w:w="1170" w:type="dxa"/>
          </w:tcPr>
          <w:p w:rsidR="00E305DA" w:rsidRPr="00E4466D" w:rsidRDefault="00BD5110" w:rsidP="00AE52B1">
            <w:pPr>
              <w:jc w:val="center"/>
              <w:rPr>
                <w:rFonts w:ascii="Times New Roman" w:hAnsi="Times New Roman" w:cs="Times New Roman"/>
                <w:sz w:val="20"/>
                <w:szCs w:val="26"/>
              </w:rPr>
            </w:pPr>
            <w:r w:rsidRPr="00E4466D">
              <w:rPr>
                <w:rFonts w:ascii="Times New Roman" w:hAnsi="Times New Roman" w:cs="Times New Roman"/>
                <w:sz w:val="20"/>
                <w:szCs w:val="26"/>
              </w:rPr>
              <w:t>5,644,457</w:t>
            </w:r>
          </w:p>
        </w:tc>
        <w:tc>
          <w:tcPr>
            <w:tcW w:w="1075" w:type="dxa"/>
          </w:tcPr>
          <w:p w:rsidR="00E305DA" w:rsidRPr="00E4466D" w:rsidRDefault="00BD5110" w:rsidP="00AE52B1">
            <w:pPr>
              <w:jc w:val="center"/>
              <w:rPr>
                <w:rFonts w:ascii="Times New Roman" w:hAnsi="Times New Roman" w:cs="Times New Roman"/>
                <w:sz w:val="20"/>
                <w:szCs w:val="26"/>
              </w:rPr>
            </w:pPr>
            <w:r w:rsidRPr="00E4466D">
              <w:rPr>
                <w:rFonts w:ascii="Times New Roman" w:hAnsi="Times New Roman" w:cs="Times New Roman"/>
                <w:sz w:val="20"/>
                <w:szCs w:val="26"/>
              </w:rPr>
              <w:t>233,962</w:t>
            </w:r>
          </w:p>
        </w:tc>
      </w:tr>
      <w:tr w:rsidR="00BD5110" w:rsidRPr="00E4466D" w:rsidTr="00AE52B1">
        <w:tc>
          <w:tcPr>
            <w:tcW w:w="2155" w:type="dxa"/>
          </w:tcPr>
          <w:p w:rsidR="00E305DA" w:rsidRPr="00E4466D" w:rsidRDefault="00E305DA" w:rsidP="00AE52B1">
            <w:pPr>
              <w:jc w:val="both"/>
              <w:rPr>
                <w:rFonts w:ascii="Times New Roman" w:hAnsi="Times New Roman" w:cs="Times New Roman"/>
                <w:sz w:val="20"/>
                <w:szCs w:val="26"/>
              </w:rPr>
            </w:pPr>
            <w:r w:rsidRPr="00E4466D">
              <w:rPr>
                <w:rFonts w:ascii="Times New Roman" w:hAnsi="Times New Roman" w:cs="Times New Roman"/>
                <w:sz w:val="20"/>
                <w:szCs w:val="26"/>
              </w:rPr>
              <w:t>USA</w:t>
            </w:r>
          </w:p>
        </w:tc>
        <w:tc>
          <w:tcPr>
            <w:tcW w:w="1260" w:type="dxa"/>
          </w:tcPr>
          <w:p w:rsidR="00E305DA" w:rsidRPr="00E4466D" w:rsidRDefault="00BD5110" w:rsidP="00AE52B1">
            <w:pPr>
              <w:jc w:val="center"/>
              <w:rPr>
                <w:rFonts w:ascii="Times New Roman" w:hAnsi="Times New Roman" w:cs="Times New Roman"/>
                <w:sz w:val="20"/>
                <w:szCs w:val="26"/>
              </w:rPr>
            </w:pPr>
            <w:r w:rsidRPr="00E4466D">
              <w:rPr>
                <w:rFonts w:ascii="Times New Roman" w:hAnsi="Times New Roman" w:cs="Times New Roman"/>
                <w:sz w:val="20"/>
                <w:szCs w:val="26"/>
              </w:rPr>
              <w:t>5,311,234</w:t>
            </w:r>
          </w:p>
        </w:tc>
        <w:tc>
          <w:tcPr>
            <w:tcW w:w="1170" w:type="dxa"/>
          </w:tcPr>
          <w:p w:rsidR="00E305DA" w:rsidRPr="00E4466D" w:rsidRDefault="00BD5110" w:rsidP="00AE52B1">
            <w:pPr>
              <w:jc w:val="center"/>
              <w:rPr>
                <w:rFonts w:ascii="Times New Roman" w:hAnsi="Times New Roman" w:cs="Times New Roman"/>
                <w:sz w:val="20"/>
                <w:szCs w:val="26"/>
              </w:rPr>
            </w:pPr>
            <w:r w:rsidRPr="00E4466D">
              <w:rPr>
                <w:rFonts w:ascii="Times New Roman" w:hAnsi="Times New Roman" w:cs="Times New Roman"/>
                <w:sz w:val="20"/>
                <w:szCs w:val="26"/>
              </w:rPr>
              <w:t>236,120</w:t>
            </w:r>
          </w:p>
        </w:tc>
        <w:tc>
          <w:tcPr>
            <w:tcW w:w="1260" w:type="dxa"/>
          </w:tcPr>
          <w:p w:rsidR="00E305DA" w:rsidRPr="00E4466D" w:rsidRDefault="00BD5110" w:rsidP="00AE52B1">
            <w:pPr>
              <w:jc w:val="center"/>
              <w:rPr>
                <w:rFonts w:ascii="Times New Roman" w:hAnsi="Times New Roman" w:cs="Times New Roman"/>
                <w:sz w:val="20"/>
                <w:szCs w:val="26"/>
              </w:rPr>
            </w:pPr>
            <w:r w:rsidRPr="00E4466D">
              <w:rPr>
                <w:rFonts w:ascii="Times New Roman" w:hAnsi="Times New Roman" w:cs="Times New Roman"/>
                <w:sz w:val="20"/>
                <w:szCs w:val="26"/>
              </w:rPr>
              <w:t>8,225,533</w:t>
            </w:r>
          </w:p>
        </w:tc>
        <w:tc>
          <w:tcPr>
            <w:tcW w:w="1260" w:type="dxa"/>
          </w:tcPr>
          <w:p w:rsidR="00E305DA" w:rsidRPr="00E4466D" w:rsidRDefault="00BD5110" w:rsidP="00AE52B1">
            <w:pPr>
              <w:jc w:val="center"/>
              <w:rPr>
                <w:rFonts w:ascii="Times New Roman" w:hAnsi="Times New Roman" w:cs="Times New Roman"/>
                <w:sz w:val="20"/>
                <w:szCs w:val="26"/>
              </w:rPr>
            </w:pPr>
            <w:r w:rsidRPr="00E4466D">
              <w:rPr>
                <w:rFonts w:ascii="Times New Roman" w:hAnsi="Times New Roman" w:cs="Times New Roman"/>
                <w:sz w:val="20"/>
                <w:szCs w:val="26"/>
              </w:rPr>
              <w:t>357,916</w:t>
            </w:r>
          </w:p>
        </w:tc>
        <w:tc>
          <w:tcPr>
            <w:tcW w:w="1170" w:type="dxa"/>
          </w:tcPr>
          <w:p w:rsidR="00E305DA" w:rsidRPr="00E4466D" w:rsidRDefault="00BD5110" w:rsidP="00AE52B1">
            <w:pPr>
              <w:jc w:val="center"/>
              <w:rPr>
                <w:rFonts w:ascii="Times New Roman" w:hAnsi="Times New Roman" w:cs="Times New Roman"/>
                <w:sz w:val="20"/>
                <w:szCs w:val="26"/>
              </w:rPr>
            </w:pPr>
            <w:r w:rsidRPr="00E4466D">
              <w:rPr>
                <w:rFonts w:ascii="Times New Roman" w:hAnsi="Times New Roman" w:cs="Times New Roman"/>
                <w:sz w:val="20"/>
                <w:szCs w:val="26"/>
              </w:rPr>
              <w:t>7,792,602</w:t>
            </w:r>
          </w:p>
        </w:tc>
        <w:tc>
          <w:tcPr>
            <w:tcW w:w="1075" w:type="dxa"/>
          </w:tcPr>
          <w:p w:rsidR="00E305DA" w:rsidRPr="00E4466D" w:rsidRDefault="00BD5110" w:rsidP="00AE52B1">
            <w:pPr>
              <w:jc w:val="center"/>
              <w:rPr>
                <w:rFonts w:ascii="Times New Roman" w:hAnsi="Times New Roman" w:cs="Times New Roman"/>
                <w:sz w:val="20"/>
                <w:szCs w:val="26"/>
              </w:rPr>
            </w:pPr>
            <w:r w:rsidRPr="00E4466D">
              <w:rPr>
                <w:rFonts w:ascii="Times New Roman" w:hAnsi="Times New Roman" w:cs="Times New Roman"/>
                <w:sz w:val="20"/>
                <w:szCs w:val="26"/>
              </w:rPr>
              <w:t>289,253</w:t>
            </w:r>
          </w:p>
        </w:tc>
      </w:tr>
      <w:tr w:rsidR="00BD5110" w:rsidRPr="00E4466D" w:rsidTr="00AE52B1">
        <w:tc>
          <w:tcPr>
            <w:tcW w:w="2155" w:type="dxa"/>
          </w:tcPr>
          <w:p w:rsidR="00E305DA" w:rsidRPr="00E4466D" w:rsidRDefault="00BD5110" w:rsidP="00AE52B1">
            <w:pPr>
              <w:jc w:val="both"/>
              <w:rPr>
                <w:rFonts w:ascii="Times New Roman" w:hAnsi="Times New Roman" w:cs="Times New Roman"/>
                <w:sz w:val="20"/>
                <w:szCs w:val="26"/>
              </w:rPr>
            </w:pPr>
            <w:r w:rsidRPr="00E4466D">
              <w:rPr>
                <w:rFonts w:ascii="Times New Roman" w:hAnsi="Times New Roman" w:cs="Times New Roman"/>
                <w:sz w:val="20"/>
                <w:szCs w:val="26"/>
              </w:rPr>
              <w:t xml:space="preserve">Others </w:t>
            </w:r>
          </w:p>
        </w:tc>
        <w:tc>
          <w:tcPr>
            <w:tcW w:w="1260" w:type="dxa"/>
          </w:tcPr>
          <w:p w:rsidR="00E305DA" w:rsidRPr="00E4466D" w:rsidRDefault="00E305DA" w:rsidP="00AE52B1">
            <w:pPr>
              <w:jc w:val="center"/>
              <w:rPr>
                <w:rFonts w:ascii="Times New Roman" w:hAnsi="Times New Roman" w:cs="Times New Roman"/>
                <w:sz w:val="20"/>
                <w:szCs w:val="26"/>
              </w:rPr>
            </w:pPr>
          </w:p>
        </w:tc>
        <w:tc>
          <w:tcPr>
            <w:tcW w:w="1170" w:type="dxa"/>
          </w:tcPr>
          <w:p w:rsidR="00E305DA" w:rsidRPr="00E4466D" w:rsidRDefault="00E305DA" w:rsidP="00AE52B1">
            <w:pPr>
              <w:jc w:val="center"/>
              <w:rPr>
                <w:rFonts w:ascii="Times New Roman" w:hAnsi="Times New Roman" w:cs="Times New Roman"/>
                <w:sz w:val="20"/>
                <w:szCs w:val="26"/>
              </w:rPr>
            </w:pPr>
          </w:p>
        </w:tc>
        <w:tc>
          <w:tcPr>
            <w:tcW w:w="1260" w:type="dxa"/>
          </w:tcPr>
          <w:p w:rsidR="00E305DA" w:rsidRPr="00E4466D" w:rsidRDefault="00E305DA" w:rsidP="00AE52B1">
            <w:pPr>
              <w:jc w:val="center"/>
              <w:rPr>
                <w:rFonts w:ascii="Times New Roman" w:hAnsi="Times New Roman" w:cs="Times New Roman"/>
                <w:sz w:val="20"/>
                <w:szCs w:val="26"/>
              </w:rPr>
            </w:pPr>
          </w:p>
        </w:tc>
        <w:tc>
          <w:tcPr>
            <w:tcW w:w="1260" w:type="dxa"/>
          </w:tcPr>
          <w:p w:rsidR="00E305DA" w:rsidRPr="00E4466D" w:rsidRDefault="00E305DA" w:rsidP="00AE52B1">
            <w:pPr>
              <w:jc w:val="center"/>
              <w:rPr>
                <w:rFonts w:ascii="Times New Roman" w:hAnsi="Times New Roman" w:cs="Times New Roman"/>
                <w:sz w:val="20"/>
                <w:szCs w:val="26"/>
              </w:rPr>
            </w:pPr>
          </w:p>
        </w:tc>
        <w:tc>
          <w:tcPr>
            <w:tcW w:w="1170" w:type="dxa"/>
          </w:tcPr>
          <w:p w:rsidR="00E305DA" w:rsidRPr="00E4466D" w:rsidRDefault="00E305DA" w:rsidP="00AE52B1">
            <w:pPr>
              <w:jc w:val="center"/>
              <w:rPr>
                <w:rFonts w:ascii="Times New Roman" w:hAnsi="Times New Roman" w:cs="Times New Roman"/>
                <w:sz w:val="20"/>
                <w:szCs w:val="26"/>
              </w:rPr>
            </w:pPr>
          </w:p>
        </w:tc>
        <w:tc>
          <w:tcPr>
            <w:tcW w:w="1075" w:type="dxa"/>
          </w:tcPr>
          <w:p w:rsidR="00E305DA" w:rsidRPr="00E4466D" w:rsidRDefault="00E305DA" w:rsidP="00AE52B1">
            <w:pPr>
              <w:jc w:val="center"/>
              <w:rPr>
                <w:rFonts w:ascii="Times New Roman" w:hAnsi="Times New Roman" w:cs="Times New Roman"/>
                <w:sz w:val="20"/>
                <w:szCs w:val="26"/>
              </w:rPr>
            </w:pPr>
          </w:p>
        </w:tc>
      </w:tr>
      <w:tr w:rsidR="00BD5110" w:rsidRPr="00E4466D" w:rsidTr="00AE52B1">
        <w:tc>
          <w:tcPr>
            <w:tcW w:w="2155" w:type="dxa"/>
          </w:tcPr>
          <w:p w:rsidR="00E305DA" w:rsidRPr="00E4466D" w:rsidRDefault="00E305DA" w:rsidP="00BD5110">
            <w:pPr>
              <w:rPr>
                <w:rFonts w:ascii="Times New Roman" w:hAnsi="Times New Roman" w:cs="Times New Roman"/>
                <w:b/>
                <w:sz w:val="20"/>
                <w:szCs w:val="26"/>
              </w:rPr>
            </w:pPr>
            <w:r w:rsidRPr="00E4466D">
              <w:rPr>
                <w:rFonts w:ascii="Times New Roman" w:hAnsi="Times New Roman" w:cs="Times New Roman"/>
                <w:b/>
                <w:sz w:val="20"/>
                <w:szCs w:val="26"/>
              </w:rPr>
              <w:t xml:space="preserve">Overall Total </w:t>
            </w:r>
            <w:r w:rsidR="00BD5110" w:rsidRPr="00E4466D">
              <w:rPr>
                <w:rFonts w:ascii="Times New Roman" w:hAnsi="Times New Roman" w:cs="Times New Roman"/>
                <w:b/>
                <w:sz w:val="20"/>
                <w:szCs w:val="26"/>
              </w:rPr>
              <w:t>Ex</w:t>
            </w:r>
            <w:r w:rsidRPr="00E4466D">
              <w:rPr>
                <w:rFonts w:ascii="Times New Roman" w:hAnsi="Times New Roman" w:cs="Times New Roman"/>
                <w:b/>
                <w:sz w:val="20"/>
                <w:szCs w:val="26"/>
              </w:rPr>
              <w:t>ports</w:t>
            </w:r>
          </w:p>
        </w:tc>
        <w:tc>
          <w:tcPr>
            <w:tcW w:w="1260" w:type="dxa"/>
          </w:tcPr>
          <w:p w:rsidR="00E305DA" w:rsidRPr="00E4466D" w:rsidRDefault="00BD5110" w:rsidP="00AE52B1">
            <w:pPr>
              <w:jc w:val="center"/>
              <w:rPr>
                <w:rFonts w:ascii="Times New Roman" w:hAnsi="Times New Roman" w:cs="Times New Roman"/>
                <w:b/>
                <w:sz w:val="20"/>
                <w:szCs w:val="26"/>
              </w:rPr>
            </w:pPr>
            <w:r w:rsidRPr="00E4466D">
              <w:rPr>
                <w:rFonts w:ascii="Times New Roman" w:hAnsi="Times New Roman" w:cs="Times New Roman"/>
                <w:b/>
                <w:sz w:val="20"/>
                <w:szCs w:val="26"/>
              </w:rPr>
              <w:t>10,915,173</w:t>
            </w:r>
          </w:p>
        </w:tc>
        <w:tc>
          <w:tcPr>
            <w:tcW w:w="1170" w:type="dxa"/>
          </w:tcPr>
          <w:p w:rsidR="00E305DA" w:rsidRPr="00E4466D" w:rsidRDefault="00BD5110" w:rsidP="00AE52B1">
            <w:pPr>
              <w:jc w:val="center"/>
              <w:rPr>
                <w:rFonts w:ascii="Times New Roman" w:hAnsi="Times New Roman" w:cs="Times New Roman"/>
                <w:b/>
                <w:sz w:val="20"/>
                <w:szCs w:val="26"/>
              </w:rPr>
            </w:pPr>
            <w:r w:rsidRPr="00E4466D">
              <w:rPr>
                <w:rFonts w:ascii="Times New Roman" w:hAnsi="Times New Roman" w:cs="Times New Roman"/>
                <w:b/>
                <w:sz w:val="20"/>
                <w:szCs w:val="26"/>
              </w:rPr>
              <w:t>524,206</w:t>
            </w:r>
          </w:p>
        </w:tc>
        <w:tc>
          <w:tcPr>
            <w:tcW w:w="1260" w:type="dxa"/>
          </w:tcPr>
          <w:p w:rsidR="00E305DA" w:rsidRPr="00E4466D" w:rsidRDefault="00BD5110" w:rsidP="00AE52B1">
            <w:pPr>
              <w:jc w:val="center"/>
              <w:rPr>
                <w:rFonts w:ascii="Times New Roman" w:hAnsi="Times New Roman" w:cs="Times New Roman"/>
                <w:b/>
                <w:sz w:val="20"/>
                <w:szCs w:val="26"/>
              </w:rPr>
            </w:pPr>
            <w:r w:rsidRPr="00E4466D">
              <w:rPr>
                <w:rFonts w:ascii="Times New Roman" w:hAnsi="Times New Roman" w:cs="Times New Roman"/>
                <w:b/>
                <w:sz w:val="20"/>
                <w:szCs w:val="26"/>
              </w:rPr>
              <w:t>14,989,165</w:t>
            </w:r>
          </w:p>
        </w:tc>
        <w:tc>
          <w:tcPr>
            <w:tcW w:w="1260" w:type="dxa"/>
          </w:tcPr>
          <w:p w:rsidR="00E305DA" w:rsidRPr="00E4466D" w:rsidRDefault="00BD5110" w:rsidP="00AE52B1">
            <w:pPr>
              <w:jc w:val="center"/>
              <w:rPr>
                <w:rFonts w:ascii="Times New Roman" w:hAnsi="Times New Roman" w:cs="Times New Roman"/>
                <w:b/>
                <w:sz w:val="20"/>
                <w:szCs w:val="26"/>
              </w:rPr>
            </w:pPr>
            <w:r w:rsidRPr="00E4466D">
              <w:rPr>
                <w:rFonts w:ascii="Times New Roman" w:hAnsi="Times New Roman" w:cs="Times New Roman"/>
                <w:b/>
                <w:sz w:val="20"/>
                <w:szCs w:val="26"/>
              </w:rPr>
              <w:t>682,521</w:t>
            </w:r>
          </w:p>
        </w:tc>
        <w:tc>
          <w:tcPr>
            <w:tcW w:w="1170" w:type="dxa"/>
          </w:tcPr>
          <w:p w:rsidR="00E305DA" w:rsidRPr="00E4466D" w:rsidRDefault="00BD5110" w:rsidP="00AE52B1">
            <w:pPr>
              <w:jc w:val="center"/>
              <w:rPr>
                <w:rFonts w:ascii="Times New Roman" w:hAnsi="Times New Roman" w:cs="Times New Roman"/>
                <w:b/>
                <w:sz w:val="20"/>
                <w:szCs w:val="26"/>
              </w:rPr>
            </w:pPr>
            <w:r w:rsidRPr="00E4466D">
              <w:rPr>
                <w:rFonts w:ascii="Times New Roman" w:hAnsi="Times New Roman" w:cs="Times New Roman"/>
                <w:b/>
                <w:sz w:val="20"/>
                <w:szCs w:val="26"/>
              </w:rPr>
              <w:t>14,364,731</w:t>
            </w:r>
          </w:p>
        </w:tc>
        <w:tc>
          <w:tcPr>
            <w:tcW w:w="1075" w:type="dxa"/>
          </w:tcPr>
          <w:p w:rsidR="00E305DA" w:rsidRPr="00E4466D" w:rsidRDefault="00BD5110" w:rsidP="00AE52B1">
            <w:pPr>
              <w:jc w:val="center"/>
              <w:rPr>
                <w:rFonts w:ascii="Times New Roman" w:hAnsi="Times New Roman" w:cs="Times New Roman"/>
                <w:b/>
                <w:sz w:val="20"/>
                <w:szCs w:val="26"/>
              </w:rPr>
            </w:pPr>
            <w:r w:rsidRPr="00E4466D">
              <w:rPr>
                <w:rFonts w:ascii="Times New Roman" w:hAnsi="Times New Roman" w:cs="Times New Roman"/>
                <w:b/>
                <w:sz w:val="20"/>
                <w:szCs w:val="26"/>
              </w:rPr>
              <w:t>586,503</w:t>
            </w:r>
          </w:p>
        </w:tc>
      </w:tr>
    </w:tbl>
    <w:p w:rsidR="00FA78FB" w:rsidRDefault="00FA78FB" w:rsidP="00BD5110">
      <w:pPr>
        <w:spacing w:after="0"/>
        <w:jc w:val="both"/>
        <w:rPr>
          <w:rFonts w:ascii="Times New Roman" w:hAnsi="Times New Roman" w:cs="Times New Roman"/>
          <w:sz w:val="20"/>
        </w:rPr>
      </w:pPr>
    </w:p>
    <w:p w:rsidR="0033384D" w:rsidRDefault="0033384D" w:rsidP="00BD5110">
      <w:pPr>
        <w:spacing w:after="0"/>
        <w:jc w:val="both"/>
        <w:rPr>
          <w:rFonts w:ascii="Times New Roman" w:hAnsi="Times New Roman" w:cs="Times New Roman"/>
          <w:sz w:val="20"/>
        </w:rPr>
      </w:pPr>
    </w:p>
    <w:p w:rsidR="0033384D" w:rsidRDefault="0033384D" w:rsidP="00BD5110">
      <w:pPr>
        <w:spacing w:after="0"/>
        <w:jc w:val="both"/>
        <w:rPr>
          <w:rFonts w:ascii="Times New Roman" w:hAnsi="Times New Roman" w:cs="Times New Roman"/>
          <w:sz w:val="20"/>
        </w:rPr>
      </w:pPr>
    </w:p>
    <w:p w:rsidR="0033384D" w:rsidRDefault="0033384D" w:rsidP="00BD5110">
      <w:pPr>
        <w:spacing w:after="0"/>
        <w:jc w:val="both"/>
        <w:rPr>
          <w:rFonts w:ascii="Times New Roman" w:hAnsi="Times New Roman" w:cs="Times New Roman"/>
          <w:sz w:val="20"/>
        </w:rPr>
      </w:pPr>
    </w:p>
    <w:p w:rsidR="002017E9" w:rsidRPr="002017E9" w:rsidRDefault="002017E9" w:rsidP="00BD5110">
      <w:pPr>
        <w:spacing w:after="0"/>
        <w:jc w:val="both"/>
        <w:rPr>
          <w:rFonts w:ascii="Times New Roman" w:hAnsi="Times New Roman" w:cs="Times New Roman"/>
          <w:b/>
          <w:sz w:val="20"/>
        </w:rPr>
      </w:pPr>
      <w:r w:rsidRPr="002017E9">
        <w:rPr>
          <w:rFonts w:ascii="Times New Roman" w:hAnsi="Times New Roman" w:cs="Times New Roman"/>
          <w:b/>
          <w:sz w:val="20"/>
        </w:rPr>
        <w:lastRenderedPageBreak/>
        <w:t>Fish Exports: Destination, Quantities and Value (Grenada)</w:t>
      </w:r>
    </w:p>
    <w:tbl>
      <w:tblPr>
        <w:tblStyle w:val="TableGrid"/>
        <w:tblW w:w="0" w:type="auto"/>
        <w:tblLook w:val="04A0"/>
      </w:tblPr>
      <w:tblGrid>
        <w:gridCol w:w="2155"/>
        <w:gridCol w:w="1260"/>
        <w:gridCol w:w="1170"/>
        <w:gridCol w:w="1260"/>
        <w:gridCol w:w="1260"/>
        <w:gridCol w:w="1170"/>
        <w:gridCol w:w="1075"/>
      </w:tblGrid>
      <w:tr w:rsidR="00512272" w:rsidRPr="00E4466D" w:rsidTr="009E4AFD">
        <w:tc>
          <w:tcPr>
            <w:tcW w:w="2155" w:type="dxa"/>
          </w:tcPr>
          <w:p w:rsidR="00512272" w:rsidRPr="00E4466D" w:rsidRDefault="00512272" w:rsidP="00512272">
            <w:pPr>
              <w:rPr>
                <w:rFonts w:ascii="Times New Roman" w:hAnsi="Times New Roman" w:cs="Times New Roman"/>
                <w:b/>
                <w:sz w:val="20"/>
                <w:szCs w:val="26"/>
              </w:rPr>
            </w:pPr>
            <w:r>
              <w:rPr>
                <w:rFonts w:ascii="Times New Roman" w:hAnsi="Times New Roman" w:cs="Times New Roman"/>
                <w:b/>
                <w:sz w:val="20"/>
                <w:szCs w:val="26"/>
              </w:rPr>
              <w:t>Exports to all destinations</w:t>
            </w:r>
          </w:p>
        </w:tc>
        <w:tc>
          <w:tcPr>
            <w:tcW w:w="2430" w:type="dxa"/>
            <w:gridSpan w:val="2"/>
          </w:tcPr>
          <w:p w:rsidR="00512272" w:rsidRPr="00E4466D" w:rsidRDefault="00512272" w:rsidP="009E4AFD">
            <w:pPr>
              <w:jc w:val="center"/>
              <w:rPr>
                <w:rFonts w:ascii="Times New Roman" w:hAnsi="Times New Roman" w:cs="Times New Roman"/>
                <w:b/>
                <w:sz w:val="20"/>
                <w:szCs w:val="26"/>
              </w:rPr>
            </w:pPr>
            <w:r>
              <w:rPr>
                <w:rFonts w:ascii="Times New Roman" w:hAnsi="Times New Roman" w:cs="Times New Roman"/>
                <w:b/>
                <w:sz w:val="20"/>
                <w:szCs w:val="26"/>
              </w:rPr>
              <w:t>Year 2012</w:t>
            </w:r>
          </w:p>
        </w:tc>
        <w:tc>
          <w:tcPr>
            <w:tcW w:w="2520" w:type="dxa"/>
            <w:gridSpan w:val="2"/>
          </w:tcPr>
          <w:p w:rsidR="00512272" w:rsidRPr="00E4466D" w:rsidRDefault="00512272" w:rsidP="009E4AFD">
            <w:pPr>
              <w:jc w:val="center"/>
              <w:rPr>
                <w:rFonts w:ascii="Times New Roman" w:hAnsi="Times New Roman" w:cs="Times New Roman"/>
                <w:b/>
                <w:sz w:val="20"/>
                <w:szCs w:val="26"/>
              </w:rPr>
            </w:pPr>
            <w:r>
              <w:rPr>
                <w:rFonts w:ascii="Times New Roman" w:hAnsi="Times New Roman" w:cs="Times New Roman"/>
                <w:b/>
                <w:sz w:val="20"/>
                <w:szCs w:val="26"/>
              </w:rPr>
              <w:t>Year 2013</w:t>
            </w:r>
          </w:p>
        </w:tc>
        <w:tc>
          <w:tcPr>
            <w:tcW w:w="2245" w:type="dxa"/>
            <w:gridSpan w:val="2"/>
          </w:tcPr>
          <w:p w:rsidR="00512272" w:rsidRPr="00E4466D" w:rsidRDefault="00512272" w:rsidP="009E4AFD">
            <w:pPr>
              <w:jc w:val="center"/>
              <w:rPr>
                <w:rFonts w:ascii="Times New Roman" w:hAnsi="Times New Roman" w:cs="Times New Roman"/>
                <w:b/>
                <w:sz w:val="20"/>
                <w:szCs w:val="26"/>
              </w:rPr>
            </w:pPr>
            <w:r>
              <w:rPr>
                <w:rFonts w:ascii="Times New Roman" w:hAnsi="Times New Roman" w:cs="Times New Roman"/>
                <w:b/>
                <w:sz w:val="20"/>
                <w:szCs w:val="26"/>
              </w:rPr>
              <w:t>Year 2014</w:t>
            </w:r>
          </w:p>
        </w:tc>
      </w:tr>
      <w:tr w:rsidR="00512272" w:rsidRPr="00E4466D" w:rsidTr="009E4AFD">
        <w:tc>
          <w:tcPr>
            <w:tcW w:w="2155" w:type="dxa"/>
          </w:tcPr>
          <w:p w:rsidR="00512272" w:rsidRPr="00E4466D" w:rsidRDefault="00512272" w:rsidP="009E4AFD">
            <w:pPr>
              <w:jc w:val="both"/>
              <w:rPr>
                <w:rFonts w:ascii="Times New Roman" w:hAnsi="Times New Roman" w:cs="Times New Roman"/>
                <w:sz w:val="20"/>
                <w:szCs w:val="26"/>
              </w:rPr>
            </w:pPr>
          </w:p>
        </w:tc>
        <w:tc>
          <w:tcPr>
            <w:tcW w:w="1260" w:type="dxa"/>
          </w:tcPr>
          <w:p w:rsidR="00512272" w:rsidRPr="00E4466D" w:rsidRDefault="00512272" w:rsidP="009E4AFD">
            <w:pPr>
              <w:jc w:val="center"/>
              <w:rPr>
                <w:rFonts w:ascii="Times New Roman" w:hAnsi="Times New Roman" w:cs="Times New Roman"/>
                <w:b/>
                <w:sz w:val="20"/>
                <w:szCs w:val="26"/>
              </w:rPr>
            </w:pPr>
            <w:r w:rsidRPr="00E4466D">
              <w:rPr>
                <w:rFonts w:ascii="Times New Roman" w:hAnsi="Times New Roman" w:cs="Times New Roman"/>
                <w:b/>
                <w:sz w:val="20"/>
                <w:szCs w:val="26"/>
              </w:rPr>
              <w:t>EC$ Val.</w:t>
            </w:r>
          </w:p>
        </w:tc>
        <w:tc>
          <w:tcPr>
            <w:tcW w:w="1170" w:type="dxa"/>
          </w:tcPr>
          <w:p w:rsidR="00512272" w:rsidRPr="00E4466D" w:rsidRDefault="00512272" w:rsidP="009E4AFD">
            <w:pPr>
              <w:jc w:val="center"/>
              <w:rPr>
                <w:rFonts w:ascii="Times New Roman" w:hAnsi="Times New Roman" w:cs="Times New Roman"/>
                <w:b/>
                <w:sz w:val="20"/>
                <w:szCs w:val="26"/>
              </w:rPr>
            </w:pPr>
            <w:r w:rsidRPr="00E4466D">
              <w:rPr>
                <w:rFonts w:ascii="Times New Roman" w:hAnsi="Times New Roman" w:cs="Times New Roman"/>
                <w:b/>
                <w:sz w:val="20"/>
                <w:szCs w:val="26"/>
              </w:rPr>
              <w:t>Kg.</w:t>
            </w:r>
          </w:p>
        </w:tc>
        <w:tc>
          <w:tcPr>
            <w:tcW w:w="1260" w:type="dxa"/>
          </w:tcPr>
          <w:p w:rsidR="00512272" w:rsidRPr="00E4466D" w:rsidRDefault="00512272" w:rsidP="009E4AFD">
            <w:pPr>
              <w:jc w:val="center"/>
              <w:rPr>
                <w:rFonts w:ascii="Times New Roman" w:hAnsi="Times New Roman" w:cs="Times New Roman"/>
                <w:b/>
                <w:sz w:val="20"/>
                <w:szCs w:val="26"/>
              </w:rPr>
            </w:pPr>
            <w:r w:rsidRPr="00E4466D">
              <w:rPr>
                <w:rFonts w:ascii="Times New Roman" w:hAnsi="Times New Roman" w:cs="Times New Roman"/>
                <w:b/>
                <w:sz w:val="20"/>
                <w:szCs w:val="26"/>
              </w:rPr>
              <w:t>EC$ Val.</w:t>
            </w:r>
          </w:p>
        </w:tc>
        <w:tc>
          <w:tcPr>
            <w:tcW w:w="1260" w:type="dxa"/>
          </w:tcPr>
          <w:p w:rsidR="00512272" w:rsidRPr="00E4466D" w:rsidRDefault="00512272" w:rsidP="009E4AFD">
            <w:pPr>
              <w:jc w:val="center"/>
              <w:rPr>
                <w:rFonts w:ascii="Times New Roman" w:hAnsi="Times New Roman" w:cs="Times New Roman"/>
                <w:b/>
                <w:sz w:val="20"/>
                <w:szCs w:val="26"/>
              </w:rPr>
            </w:pPr>
            <w:r w:rsidRPr="00E4466D">
              <w:rPr>
                <w:rFonts w:ascii="Times New Roman" w:hAnsi="Times New Roman" w:cs="Times New Roman"/>
                <w:b/>
                <w:sz w:val="20"/>
                <w:szCs w:val="26"/>
              </w:rPr>
              <w:t>Kg.</w:t>
            </w:r>
          </w:p>
        </w:tc>
        <w:tc>
          <w:tcPr>
            <w:tcW w:w="1170" w:type="dxa"/>
          </w:tcPr>
          <w:p w:rsidR="00512272" w:rsidRPr="00E4466D" w:rsidRDefault="00512272" w:rsidP="009E4AFD">
            <w:pPr>
              <w:jc w:val="center"/>
              <w:rPr>
                <w:rFonts w:ascii="Times New Roman" w:hAnsi="Times New Roman" w:cs="Times New Roman"/>
                <w:b/>
                <w:sz w:val="20"/>
                <w:szCs w:val="26"/>
              </w:rPr>
            </w:pPr>
            <w:r w:rsidRPr="00E4466D">
              <w:rPr>
                <w:rFonts w:ascii="Times New Roman" w:hAnsi="Times New Roman" w:cs="Times New Roman"/>
                <w:b/>
                <w:sz w:val="20"/>
                <w:szCs w:val="26"/>
              </w:rPr>
              <w:t>EC$ Val.</w:t>
            </w:r>
          </w:p>
        </w:tc>
        <w:tc>
          <w:tcPr>
            <w:tcW w:w="1075" w:type="dxa"/>
          </w:tcPr>
          <w:p w:rsidR="00512272" w:rsidRPr="00E4466D" w:rsidRDefault="00512272" w:rsidP="009E4AFD">
            <w:pPr>
              <w:jc w:val="center"/>
              <w:rPr>
                <w:rFonts w:ascii="Times New Roman" w:hAnsi="Times New Roman" w:cs="Times New Roman"/>
                <w:b/>
                <w:sz w:val="20"/>
                <w:szCs w:val="26"/>
              </w:rPr>
            </w:pPr>
            <w:r w:rsidRPr="00E4466D">
              <w:rPr>
                <w:rFonts w:ascii="Times New Roman" w:hAnsi="Times New Roman" w:cs="Times New Roman"/>
                <w:b/>
                <w:sz w:val="20"/>
                <w:szCs w:val="26"/>
              </w:rPr>
              <w:t>Kg.</w:t>
            </w:r>
          </w:p>
        </w:tc>
      </w:tr>
      <w:tr w:rsidR="00512272" w:rsidRPr="00E4466D" w:rsidTr="002017E9">
        <w:tc>
          <w:tcPr>
            <w:tcW w:w="2155" w:type="dxa"/>
            <w:shd w:val="clear" w:color="auto" w:fill="AEAAAA" w:themeFill="background2" w:themeFillShade="BF"/>
          </w:tcPr>
          <w:p w:rsidR="00512272" w:rsidRPr="00E4466D" w:rsidRDefault="00512272" w:rsidP="009E4AFD">
            <w:pPr>
              <w:jc w:val="both"/>
              <w:rPr>
                <w:rFonts w:ascii="Times New Roman" w:hAnsi="Times New Roman" w:cs="Times New Roman"/>
                <w:sz w:val="20"/>
                <w:szCs w:val="26"/>
              </w:rPr>
            </w:pPr>
            <w:r w:rsidRPr="00E4466D">
              <w:rPr>
                <w:rFonts w:ascii="Times New Roman" w:hAnsi="Times New Roman" w:cs="Times New Roman"/>
                <w:sz w:val="20"/>
                <w:szCs w:val="26"/>
              </w:rPr>
              <w:t>Canada</w:t>
            </w:r>
          </w:p>
        </w:tc>
        <w:tc>
          <w:tcPr>
            <w:tcW w:w="1260" w:type="dxa"/>
            <w:shd w:val="clear" w:color="auto" w:fill="AEAAAA" w:themeFill="background2" w:themeFillShade="BF"/>
          </w:tcPr>
          <w:p w:rsidR="00512272" w:rsidRPr="00E4466D" w:rsidRDefault="00512272" w:rsidP="009E4AFD">
            <w:pPr>
              <w:jc w:val="center"/>
              <w:rPr>
                <w:rFonts w:ascii="Times New Roman" w:hAnsi="Times New Roman" w:cs="Times New Roman"/>
                <w:sz w:val="20"/>
                <w:szCs w:val="26"/>
              </w:rPr>
            </w:pPr>
          </w:p>
        </w:tc>
        <w:tc>
          <w:tcPr>
            <w:tcW w:w="1170" w:type="dxa"/>
            <w:shd w:val="clear" w:color="auto" w:fill="AEAAAA" w:themeFill="background2" w:themeFillShade="BF"/>
          </w:tcPr>
          <w:p w:rsidR="00512272" w:rsidRPr="00E4466D" w:rsidRDefault="00512272" w:rsidP="009E4AFD">
            <w:pPr>
              <w:jc w:val="center"/>
              <w:rPr>
                <w:rFonts w:ascii="Times New Roman" w:hAnsi="Times New Roman" w:cs="Times New Roman"/>
                <w:sz w:val="20"/>
                <w:szCs w:val="26"/>
              </w:rPr>
            </w:pPr>
          </w:p>
        </w:tc>
        <w:tc>
          <w:tcPr>
            <w:tcW w:w="1260" w:type="dxa"/>
            <w:shd w:val="clear" w:color="auto" w:fill="AEAAAA" w:themeFill="background2" w:themeFillShade="BF"/>
          </w:tcPr>
          <w:p w:rsidR="00512272" w:rsidRPr="00E4466D" w:rsidRDefault="00512272" w:rsidP="009E4AFD">
            <w:pPr>
              <w:jc w:val="center"/>
              <w:rPr>
                <w:rFonts w:ascii="Times New Roman" w:hAnsi="Times New Roman" w:cs="Times New Roman"/>
                <w:sz w:val="20"/>
                <w:szCs w:val="26"/>
              </w:rPr>
            </w:pPr>
          </w:p>
        </w:tc>
        <w:tc>
          <w:tcPr>
            <w:tcW w:w="1260" w:type="dxa"/>
            <w:shd w:val="clear" w:color="auto" w:fill="AEAAAA" w:themeFill="background2" w:themeFillShade="BF"/>
          </w:tcPr>
          <w:p w:rsidR="00512272" w:rsidRPr="00E4466D" w:rsidRDefault="00512272" w:rsidP="009E4AFD">
            <w:pPr>
              <w:jc w:val="center"/>
              <w:rPr>
                <w:rFonts w:ascii="Times New Roman" w:hAnsi="Times New Roman" w:cs="Times New Roman"/>
                <w:sz w:val="20"/>
                <w:szCs w:val="26"/>
              </w:rPr>
            </w:pPr>
          </w:p>
        </w:tc>
        <w:tc>
          <w:tcPr>
            <w:tcW w:w="1170" w:type="dxa"/>
            <w:shd w:val="clear" w:color="auto" w:fill="AEAAAA" w:themeFill="background2" w:themeFillShade="BF"/>
          </w:tcPr>
          <w:p w:rsidR="00512272" w:rsidRPr="00E4466D" w:rsidRDefault="00512272" w:rsidP="009E4AFD">
            <w:pPr>
              <w:jc w:val="center"/>
              <w:rPr>
                <w:rFonts w:ascii="Times New Roman" w:hAnsi="Times New Roman" w:cs="Times New Roman"/>
                <w:sz w:val="20"/>
                <w:szCs w:val="26"/>
              </w:rPr>
            </w:pPr>
          </w:p>
        </w:tc>
        <w:tc>
          <w:tcPr>
            <w:tcW w:w="1075" w:type="dxa"/>
            <w:shd w:val="clear" w:color="auto" w:fill="AEAAAA" w:themeFill="background2" w:themeFillShade="BF"/>
          </w:tcPr>
          <w:p w:rsidR="00512272" w:rsidRPr="00E4466D" w:rsidRDefault="00512272" w:rsidP="009E4AFD">
            <w:pPr>
              <w:jc w:val="center"/>
              <w:rPr>
                <w:rFonts w:ascii="Times New Roman" w:hAnsi="Times New Roman" w:cs="Times New Roman"/>
                <w:sz w:val="20"/>
                <w:szCs w:val="26"/>
              </w:rPr>
            </w:pPr>
          </w:p>
        </w:tc>
      </w:tr>
      <w:tr w:rsidR="00512272" w:rsidRPr="00E4466D" w:rsidTr="002017E9">
        <w:tc>
          <w:tcPr>
            <w:tcW w:w="2155" w:type="dxa"/>
            <w:shd w:val="clear" w:color="auto" w:fill="AEAAAA" w:themeFill="background2" w:themeFillShade="BF"/>
          </w:tcPr>
          <w:p w:rsidR="00512272" w:rsidRPr="00E4466D" w:rsidRDefault="00512272" w:rsidP="009E4AFD">
            <w:pPr>
              <w:jc w:val="both"/>
              <w:rPr>
                <w:rFonts w:ascii="Times New Roman" w:hAnsi="Times New Roman" w:cs="Times New Roman"/>
                <w:sz w:val="20"/>
                <w:szCs w:val="26"/>
              </w:rPr>
            </w:pPr>
            <w:r w:rsidRPr="00E4466D">
              <w:rPr>
                <w:rFonts w:ascii="Times New Roman" w:hAnsi="Times New Roman" w:cs="Times New Roman"/>
                <w:sz w:val="20"/>
                <w:szCs w:val="26"/>
              </w:rPr>
              <w:t>USA</w:t>
            </w:r>
          </w:p>
        </w:tc>
        <w:tc>
          <w:tcPr>
            <w:tcW w:w="1260" w:type="dxa"/>
            <w:shd w:val="clear" w:color="auto" w:fill="AEAAAA" w:themeFill="background2" w:themeFillShade="BF"/>
          </w:tcPr>
          <w:p w:rsidR="00512272" w:rsidRPr="00E4466D" w:rsidRDefault="00512272" w:rsidP="009E4AFD">
            <w:pPr>
              <w:jc w:val="center"/>
              <w:rPr>
                <w:rFonts w:ascii="Times New Roman" w:hAnsi="Times New Roman" w:cs="Times New Roman"/>
                <w:sz w:val="20"/>
                <w:szCs w:val="26"/>
              </w:rPr>
            </w:pPr>
          </w:p>
        </w:tc>
        <w:tc>
          <w:tcPr>
            <w:tcW w:w="1170" w:type="dxa"/>
            <w:shd w:val="clear" w:color="auto" w:fill="AEAAAA" w:themeFill="background2" w:themeFillShade="BF"/>
          </w:tcPr>
          <w:p w:rsidR="00512272" w:rsidRPr="00E4466D" w:rsidRDefault="00512272" w:rsidP="009E4AFD">
            <w:pPr>
              <w:jc w:val="center"/>
              <w:rPr>
                <w:rFonts w:ascii="Times New Roman" w:hAnsi="Times New Roman" w:cs="Times New Roman"/>
                <w:sz w:val="20"/>
                <w:szCs w:val="26"/>
              </w:rPr>
            </w:pPr>
          </w:p>
        </w:tc>
        <w:tc>
          <w:tcPr>
            <w:tcW w:w="1260" w:type="dxa"/>
            <w:shd w:val="clear" w:color="auto" w:fill="AEAAAA" w:themeFill="background2" w:themeFillShade="BF"/>
          </w:tcPr>
          <w:p w:rsidR="00512272" w:rsidRPr="00E4466D" w:rsidRDefault="00512272" w:rsidP="009E4AFD">
            <w:pPr>
              <w:jc w:val="center"/>
              <w:rPr>
                <w:rFonts w:ascii="Times New Roman" w:hAnsi="Times New Roman" w:cs="Times New Roman"/>
                <w:sz w:val="20"/>
                <w:szCs w:val="26"/>
              </w:rPr>
            </w:pPr>
          </w:p>
        </w:tc>
        <w:tc>
          <w:tcPr>
            <w:tcW w:w="1260" w:type="dxa"/>
            <w:shd w:val="clear" w:color="auto" w:fill="AEAAAA" w:themeFill="background2" w:themeFillShade="BF"/>
          </w:tcPr>
          <w:p w:rsidR="00512272" w:rsidRPr="00E4466D" w:rsidRDefault="00512272" w:rsidP="009E4AFD">
            <w:pPr>
              <w:jc w:val="center"/>
              <w:rPr>
                <w:rFonts w:ascii="Times New Roman" w:hAnsi="Times New Roman" w:cs="Times New Roman"/>
                <w:sz w:val="20"/>
                <w:szCs w:val="26"/>
              </w:rPr>
            </w:pPr>
          </w:p>
        </w:tc>
        <w:tc>
          <w:tcPr>
            <w:tcW w:w="1170" w:type="dxa"/>
            <w:shd w:val="clear" w:color="auto" w:fill="AEAAAA" w:themeFill="background2" w:themeFillShade="BF"/>
          </w:tcPr>
          <w:p w:rsidR="00512272" w:rsidRPr="00E4466D" w:rsidRDefault="00512272" w:rsidP="009E4AFD">
            <w:pPr>
              <w:jc w:val="center"/>
              <w:rPr>
                <w:rFonts w:ascii="Times New Roman" w:hAnsi="Times New Roman" w:cs="Times New Roman"/>
                <w:sz w:val="20"/>
                <w:szCs w:val="26"/>
              </w:rPr>
            </w:pPr>
          </w:p>
        </w:tc>
        <w:tc>
          <w:tcPr>
            <w:tcW w:w="1075" w:type="dxa"/>
            <w:shd w:val="clear" w:color="auto" w:fill="AEAAAA" w:themeFill="background2" w:themeFillShade="BF"/>
          </w:tcPr>
          <w:p w:rsidR="00512272" w:rsidRPr="00E4466D" w:rsidRDefault="00512272" w:rsidP="009E4AFD">
            <w:pPr>
              <w:jc w:val="center"/>
              <w:rPr>
                <w:rFonts w:ascii="Times New Roman" w:hAnsi="Times New Roman" w:cs="Times New Roman"/>
                <w:sz w:val="20"/>
                <w:szCs w:val="26"/>
              </w:rPr>
            </w:pPr>
          </w:p>
        </w:tc>
      </w:tr>
      <w:tr w:rsidR="00512272" w:rsidRPr="00E4466D" w:rsidTr="002017E9">
        <w:tc>
          <w:tcPr>
            <w:tcW w:w="2155" w:type="dxa"/>
            <w:shd w:val="clear" w:color="auto" w:fill="AEAAAA" w:themeFill="background2" w:themeFillShade="BF"/>
          </w:tcPr>
          <w:p w:rsidR="00512272" w:rsidRPr="00E4466D" w:rsidRDefault="00512272" w:rsidP="009E4AFD">
            <w:pPr>
              <w:jc w:val="both"/>
              <w:rPr>
                <w:rFonts w:ascii="Times New Roman" w:hAnsi="Times New Roman" w:cs="Times New Roman"/>
                <w:sz w:val="20"/>
                <w:szCs w:val="26"/>
              </w:rPr>
            </w:pPr>
            <w:r w:rsidRPr="00E4466D">
              <w:rPr>
                <w:rFonts w:ascii="Times New Roman" w:hAnsi="Times New Roman" w:cs="Times New Roman"/>
                <w:sz w:val="20"/>
                <w:szCs w:val="26"/>
              </w:rPr>
              <w:t xml:space="preserve">Others </w:t>
            </w:r>
          </w:p>
        </w:tc>
        <w:tc>
          <w:tcPr>
            <w:tcW w:w="1260" w:type="dxa"/>
            <w:shd w:val="clear" w:color="auto" w:fill="AEAAAA" w:themeFill="background2" w:themeFillShade="BF"/>
          </w:tcPr>
          <w:p w:rsidR="00512272" w:rsidRPr="00E4466D" w:rsidRDefault="00512272" w:rsidP="009E4AFD">
            <w:pPr>
              <w:jc w:val="center"/>
              <w:rPr>
                <w:rFonts w:ascii="Times New Roman" w:hAnsi="Times New Roman" w:cs="Times New Roman"/>
                <w:sz w:val="20"/>
                <w:szCs w:val="26"/>
              </w:rPr>
            </w:pPr>
          </w:p>
        </w:tc>
        <w:tc>
          <w:tcPr>
            <w:tcW w:w="1170" w:type="dxa"/>
            <w:shd w:val="clear" w:color="auto" w:fill="AEAAAA" w:themeFill="background2" w:themeFillShade="BF"/>
          </w:tcPr>
          <w:p w:rsidR="00512272" w:rsidRPr="00E4466D" w:rsidRDefault="00512272" w:rsidP="009E4AFD">
            <w:pPr>
              <w:jc w:val="center"/>
              <w:rPr>
                <w:rFonts w:ascii="Times New Roman" w:hAnsi="Times New Roman" w:cs="Times New Roman"/>
                <w:sz w:val="20"/>
                <w:szCs w:val="26"/>
              </w:rPr>
            </w:pPr>
          </w:p>
        </w:tc>
        <w:tc>
          <w:tcPr>
            <w:tcW w:w="1260" w:type="dxa"/>
            <w:shd w:val="clear" w:color="auto" w:fill="AEAAAA" w:themeFill="background2" w:themeFillShade="BF"/>
          </w:tcPr>
          <w:p w:rsidR="00512272" w:rsidRPr="00E4466D" w:rsidRDefault="00512272" w:rsidP="009E4AFD">
            <w:pPr>
              <w:jc w:val="center"/>
              <w:rPr>
                <w:rFonts w:ascii="Times New Roman" w:hAnsi="Times New Roman" w:cs="Times New Roman"/>
                <w:sz w:val="20"/>
                <w:szCs w:val="26"/>
              </w:rPr>
            </w:pPr>
          </w:p>
        </w:tc>
        <w:tc>
          <w:tcPr>
            <w:tcW w:w="1260" w:type="dxa"/>
            <w:shd w:val="clear" w:color="auto" w:fill="AEAAAA" w:themeFill="background2" w:themeFillShade="BF"/>
          </w:tcPr>
          <w:p w:rsidR="00512272" w:rsidRPr="00E4466D" w:rsidRDefault="00512272" w:rsidP="009E4AFD">
            <w:pPr>
              <w:jc w:val="center"/>
              <w:rPr>
                <w:rFonts w:ascii="Times New Roman" w:hAnsi="Times New Roman" w:cs="Times New Roman"/>
                <w:sz w:val="20"/>
                <w:szCs w:val="26"/>
              </w:rPr>
            </w:pPr>
          </w:p>
        </w:tc>
        <w:tc>
          <w:tcPr>
            <w:tcW w:w="1170" w:type="dxa"/>
            <w:shd w:val="clear" w:color="auto" w:fill="AEAAAA" w:themeFill="background2" w:themeFillShade="BF"/>
          </w:tcPr>
          <w:p w:rsidR="00512272" w:rsidRPr="00E4466D" w:rsidRDefault="00512272" w:rsidP="009E4AFD">
            <w:pPr>
              <w:jc w:val="center"/>
              <w:rPr>
                <w:rFonts w:ascii="Times New Roman" w:hAnsi="Times New Roman" w:cs="Times New Roman"/>
                <w:sz w:val="20"/>
                <w:szCs w:val="26"/>
              </w:rPr>
            </w:pPr>
          </w:p>
        </w:tc>
        <w:tc>
          <w:tcPr>
            <w:tcW w:w="1075" w:type="dxa"/>
            <w:shd w:val="clear" w:color="auto" w:fill="AEAAAA" w:themeFill="background2" w:themeFillShade="BF"/>
          </w:tcPr>
          <w:p w:rsidR="00512272" w:rsidRPr="00E4466D" w:rsidRDefault="00512272" w:rsidP="009E4AFD">
            <w:pPr>
              <w:jc w:val="center"/>
              <w:rPr>
                <w:rFonts w:ascii="Times New Roman" w:hAnsi="Times New Roman" w:cs="Times New Roman"/>
                <w:sz w:val="20"/>
                <w:szCs w:val="26"/>
              </w:rPr>
            </w:pPr>
          </w:p>
        </w:tc>
      </w:tr>
      <w:tr w:rsidR="00512272" w:rsidRPr="00E4466D" w:rsidTr="009E4AFD">
        <w:tc>
          <w:tcPr>
            <w:tcW w:w="2155" w:type="dxa"/>
          </w:tcPr>
          <w:p w:rsidR="00512272" w:rsidRPr="00E4466D" w:rsidRDefault="00512272" w:rsidP="009E4AFD">
            <w:pPr>
              <w:rPr>
                <w:rFonts w:ascii="Times New Roman" w:hAnsi="Times New Roman" w:cs="Times New Roman"/>
                <w:b/>
                <w:sz w:val="20"/>
                <w:szCs w:val="26"/>
              </w:rPr>
            </w:pPr>
            <w:r w:rsidRPr="00E4466D">
              <w:rPr>
                <w:rFonts w:ascii="Times New Roman" w:hAnsi="Times New Roman" w:cs="Times New Roman"/>
                <w:b/>
                <w:sz w:val="20"/>
                <w:szCs w:val="26"/>
              </w:rPr>
              <w:t xml:space="preserve">Total </w:t>
            </w:r>
          </w:p>
        </w:tc>
        <w:tc>
          <w:tcPr>
            <w:tcW w:w="1260" w:type="dxa"/>
          </w:tcPr>
          <w:p w:rsidR="00512272" w:rsidRDefault="00512272" w:rsidP="009E4AFD">
            <w:pPr>
              <w:jc w:val="center"/>
              <w:rPr>
                <w:rFonts w:ascii="Times New Roman" w:hAnsi="Times New Roman" w:cs="Times New Roman"/>
                <w:b/>
                <w:sz w:val="20"/>
                <w:szCs w:val="26"/>
              </w:rPr>
            </w:pPr>
            <w:r>
              <w:rPr>
                <w:rFonts w:ascii="Times New Roman" w:hAnsi="Times New Roman" w:cs="Times New Roman"/>
                <w:b/>
                <w:sz w:val="20"/>
                <w:szCs w:val="26"/>
              </w:rPr>
              <w:t>17,039,583</w:t>
            </w:r>
          </w:p>
          <w:p w:rsidR="00512272" w:rsidRPr="00E4466D" w:rsidRDefault="00512272" w:rsidP="009E4AFD">
            <w:pPr>
              <w:jc w:val="center"/>
              <w:rPr>
                <w:rFonts w:ascii="Times New Roman" w:hAnsi="Times New Roman" w:cs="Times New Roman"/>
                <w:b/>
                <w:sz w:val="20"/>
                <w:szCs w:val="26"/>
              </w:rPr>
            </w:pPr>
            <w:r>
              <w:rPr>
                <w:rFonts w:ascii="Times New Roman" w:hAnsi="Times New Roman" w:cs="Times New Roman"/>
                <w:b/>
                <w:sz w:val="20"/>
                <w:szCs w:val="26"/>
              </w:rPr>
              <w:t>(17.0m)</w:t>
            </w:r>
          </w:p>
        </w:tc>
        <w:tc>
          <w:tcPr>
            <w:tcW w:w="1170" w:type="dxa"/>
          </w:tcPr>
          <w:p w:rsidR="00512272" w:rsidRDefault="00512272" w:rsidP="009E4AFD">
            <w:pPr>
              <w:jc w:val="center"/>
              <w:rPr>
                <w:rFonts w:ascii="Times New Roman" w:hAnsi="Times New Roman" w:cs="Times New Roman"/>
                <w:b/>
                <w:sz w:val="20"/>
                <w:szCs w:val="26"/>
              </w:rPr>
            </w:pPr>
            <w:r>
              <w:rPr>
                <w:rFonts w:ascii="Times New Roman" w:hAnsi="Times New Roman" w:cs="Times New Roman"/>
                <w:b/>
                <w:sz w:val="20"/>
                <w:szCs w:val="26"/>
              </w:rPr>
              <w:t>626,552</w:t>
            </w:r>
          </w:p>
          <w:p w:rsidR="00512272" w:rsidRPr="00E4466D" w:rsidRDefault="00512272" w:rsidP="009E4AFD">
            <w:pPr>
              <w:jc w:val="center"/>
              <w:rPr>
                <w:rFonts w:ascii="Times New Roman" w:hAnsi="Times New Roman" w:cs="Times New Roman"/>
                <w:b/>
                <w:sz w:val="20"/>
                <w:szCs w:val="26"/>
              </w:rPr>
            </w:pPr>
            <w:r>
              <w:rPr>
                <w:rFonts w:ascii="Times New Roman" w:hAnsi="Times New Roman" w:cs="Times New Roman"/>
                <w:b/>
                <w:sz w:val="20"/>
                <w:szCs w:val="26"/>
              </w:rPr>
              <w:t>(0.6m)</w:t>
            </w:r>
          </w:p>
        </w:tc>
        <w:tc>
          <w:tcPr>
            <w:tcW w:w="1260" w:type="dxa"/>
          </w:tcPr>
          <w:p w:rsidR="00512272" w:rsidRDefault="00512272" w:rsidP="009E4AFD">
            <w:pPr>
              <w:jc w:val="center"/>
              <w:rPr>
                <w:rFonts w:ascii="Times New Roman" w:hAnsi="Times New Roman" w:cs="Times New Roman"/>
                <w:b/>
                <w:sz w:val="20"/>
                <w:szCs w:val="26"/>
              </w:rPr>
            </w:pPr>
            <w:r>
              <w:rPr>
                <w:rFonts w:ascii="Times New Roman" w:hAnsi="Times New Roman" w:cs="Times New Roman"/>
                <w:b/>
                <w:sz w:val="20"/>
                <w:szCs w:val="26"/>
              </w:rPr>
              <w:t>23,430,454</w:t>
            </w:r>
          </w:p>
          <w:p w:rsidR="00512272" w:rsidRPr="00E4466D" w:rsidRDefault="00512272" w:rsidP="009E4AFD">
            <w:pPr>
              <w:jc w:val="center"/>
              <w:rPr>
                <w:rFonts w:ascii="Times New Roman" w:hAnsi="Times New Roman" w:cs="Times New Roman"/>
                <w:b/>
                <w:sz w:val="20"/>
                <w:szCs w:val="26"/>
              </w:rPr>
            </w:pPr>
            <w:r>
              <w:rPr>
                <w:rFonts w:ascii="Times New Roman" w:hAnsi="Times New Roman" w:cs="Times New Roman"/>
                <w:b/>
                <w:sz w:val="20"/>
                <w:szCs w:val="26"/>
              </w:rPr>
              <w:t>(23.4m)</w:t>
            </w:r>
          </w:p>
        </w:tc>
        <w:tc>
          <w:tcPr>
            <w:tcW w:w="1260" w:type="dxa"/>
          </w:tcPr>
          <w:p w:rsidR="00512272" w:rsidRDefault="00512272" w:rsidP="009E4AFD">
            <w:pPr>
              <w:jc w:val="center"/>
              <w:rPr>
                <w:rFonts w:ascii="Times New Roman" w:hAnsi="Times New Roman" w:cs="Times New Roman"/>
                <w:b/>
                <w:sz w:val="20"/>
                <w:szCs w:val="26"/>
              </w:rPr>
            </w:pPr>
            <w:r>
              <w:rPr>
                <w:rFonts w:ascii="Times New Roman" w:hAnsi="Times New Roman" w:cs="Times New Roman"/>
                <w:b/>
                <w:sz w:val="20"/>
                <w:szCs w:val="26"/>
              </w:rPr>
              <w:t>861,432</w:t>
            </w:r>
          </w:p>
          <w:p w:rsidR="00512272" w:rsidRPr="00E4466D" w:rsidRDefault="00512272" w:rsidP="009E4AFD">
            <w:pPr>
              <w:jc w:val="center"/>
              <w:rPr>
                <w:rFonts w:ascii="Times New Roman" w:hAnsi="Times New Roman" w:cs="Times New Roman"/>
                <w:b/>
                <w:sz w:val="20"/>
                <w:szCs w:val="26"/>
              </w:rPr>
            </w:pPr>
            <w:r>
              <w:rPr>
                <w:rFonts w:ascii="Times New Roman" w:hAnsi="Times New Roman" w:cs="Times New Roman"/>
                <w:b/>
                <w:sz w:val="20"/>
                <w:szCs w:val="26"/>
              </w:rPr>
              <w:t>(0.7m)</w:t>
            </w:r>
          </w:p>
        </w:tc>
        <w:tc>
          <w:tcPr>
            <w:tcW w:w="1170" w:type="dxa"/>
          </w:tcPr>
          <w:p w:rsidR="00512272" w:rsidRDefault="00512272" w:rsidP="009E4AFD">
            <w:pPr>
              <w:jc w:val="center"/>
              <w:rPr>
                <w:rFonts w:ascii="Times New Roman" w:hAnsi="Times New Roman" w:cs="Times New Roman"/>
                <w:b/>
                <w:sz w:val="20"/>
                <w:szCs w:val="26"/>
              </w:rPr>
            </w:pPr>
            <w:r>
              <w:rPr>
                <w:rFonts w:ascii="Times New Roman" w:hAnsi="Times New Roman" w:cs="Times New Roman"/>
                <w:b/>
                <w:sz w:val="20"/>
                <w:szCs w:val="26"/>
              </w:rPr>
              <w:t>25,191,852</w:t>
            </w:r>
          </w:p>
          <w:p w:rsidR="00512272" w:rsidRPr="00E4466D" w:rsidRDefault="00512272" w:rsidP="009E4AFD">
            <w:pPr>
              <w:jc w:val="center"/>
              <w:rPr>
                <w:rFonts w:ascii="Times New Roman" w:hAnsi="Times New Roman" w:cs="Times New Roman"/>
                <w:b/>
                <w:sz w:val="20"/>
                <w:szCs w:val="26"/>
              </w:rPr>
            </w:pPr>
            <w:r>
              <w:rPr>
                <w:rFonts w:ascii="Times New Roman" w:hAnsi="Times New Roman" w:cs="Times New Roman"/>
                <w:b/>
                <w:sz w:val="20"/>
                <w:szCs w:val="26"/>
              </w:rPr>
              <w:t>(25.2m)</w:t>
            </w:r>
          </w:p>
        </w:tc>
        <w:tc>
          <w:tcPr>
            <w:tcW w:w="1075" w:type="dxa"/>
          </w:tcPr>
          <w:p w:rsidR="00512272" w:rsidRDefault="00512272" w:rsidP="009E4AFD">
            <w:pPr>
              <w:jc w:val="center"/>
              <w:rPr>
                <w:rFonts w:ascii="Times New Roman" w:hAnsi="Times New Roman" w:cs="Times New Roman"/>
                <w:b/>
                <w:sz w:val="20"/>
                <w:szCs w:val="26"/>
              </w:rPr>
            </w:pPr>
            <w:r>
              <w:rPr>
                <w:rFonts w:ascii="Times New Roman" w:hAnsi="Times New Roman" w:cs="Times New Roman"/>
                <w:b/>
                <w:sz w:val="20"/>
                <w:szCs w:val="26"/>
              </w:rPr>
              <w:t>943,072</w:t>
            </w:r>
          </w:p>
          <w:p w:rsidR="00512272" w:rsidRPr="00E4466D" w:rsidRDefault="00512272" w:rsidP="009E4AFD">
            <w:pPr>
              <w:jc w:val="center"/>
              <w:rPr>
                <w:rFonts w:ascii="Times New Roman" w:hAnsi="Times New Roman" w:cs="Times New Roman"/>
                <w:b/>
                <w:sz w:val="20"/>
                <w:szCs w:val="26"/>
              </w:rPr>
            </w:pPr>
            <w:r>
              <w:rPr>
                <w:rFonts w:ascii="Times New Roman" w:hAnsi="Times New Roman" w:cs="Times New Roman"/>
                <w:b/>
                <w:sz w:val="20"/>
                <w:szCs w:val="26"/>
              </w:rPr>
              <w:t>(0.9m)</w:t>
            </w:r>
          </w:p>
        </w:tc>
      </w:tr>
    </w:tbl>
    <w:p w:rsidR="00BD5110" w:rsidRPr="00E4466D" w:rsidRDefault="00BD5110" w:rsidP="00BD5110">
      <w:pPr>
        <w:spacing w:after="0"/>
        <w:jc w:val="both"/>
        <w:rPr>
          <w:rFonts w:ascii="Times New Roman" w:hAnsi="Times New Roman" w:cs="Times New Roman"/>
          <w:sz w:val="20"/>
        </w:rPr>
      </w:pPr>
      <w:r w:rsidRPr="00E4466D">
        <w:rPr>
          <w:rFonts w:ascii="Times New Roman" w:hAnsi="Times New Roman" w:cs="Times New Roman"/>
          <w:sz w:val="20"/>
        </w:rPr>
        <w:t xml:space="preserve">Export quantities are mainly Yellow Fin Tuna </w:t>
      </w:r>
    </w:p>
    <w:p w:rsidR="00BD5110" w:rsidRPr="00E4466D" w:rsidRDefault="003733F4" w:rsidP="00BD5110">
      <w:pPr>
        <w:spacing w:after="0"/>
        <w:jc w:val="both"/>
        <w:rPr>
          <w:rFonts w:ascii="Times New Roman" w:hAnsi="Times New Roman" w:cs="Times New Roman"/>
          <w:sz w:val="20"/>
        </w:rPr>
      </w:pPr>
      <w:r>
        <w:rPr>
          <w:rFonts w:ascii="Times New Roman" w:hAnsi="Times New Roman" w:cs="Times New Roman"/>
          <w:sz w:val="20"/>
        </w:rPr>
        <w:t xml:space="preserve">See Figure </w:t>
      </w:r>
      <w:r>
        <w:rPr>
          <w:rFonts w:ascii="Times New Roman" w:hAnsi="Times New Roman" w:cs="Times New Roman"/>
          <w:sz w:val="20"/>
        </w:rPr>
        <w:softHyphen/>
        <w:t>1</w:t>
      </w:r>
      <w:r w:rsidR="00BD5110" w:rsidRPr="00E4466D">
        <w:rPr>
          <w:rFonts w:ascii="Times New Roman" w:hAnsi="Times New Roman" w:cs="Times New Roman"/>
          <w:sz w:val="20"/>
        </w:rPr>
        <w:t xml:space="preserve"> for an overview of the local fish trade</w:t>
      </w:r>
      <w:r w:rsidR="00E4466D">
        <w:rPr>
          <w:rFonts w:ascii="Times New Roman" w:hAnsi="Times New Roman" w:cs="Times New Roman"/>
          <w:sz w:val="20"/>
        </w:rPr>
        <w:t>.</w:t>
      </w:r>
    </w:p>
    <w:p w:rsidR="00443B72" w:rsidRDefault="00443B72" w:rsidP="00FA78FB">
      <w:pPr>
        <w:spacing w:after="0" w:line="240" w:lineRule="auto"/>
        <w:jc w:val="both"/>
        <w:rPr>
          <w:rFonts w:ascii="Times New Roman" w:hAnsi="Times New Roman" w:cs="Times New Roman"/>
          <w:i/>
        </w:rPr>
      </w:pPr>
    </w:p>
    <w:p w:rsidR="00B73EE1" w:rsidRDefault="00B73EE1" w:rsidP="00BD5110">
      <w:pPr>
        <w:spacing w:after="0"/>
        <w:jc w:val="both"/>
        <w:rPr>
          <w:rFonts w:ascii="Times New Roman" w:hAnsi="Times New Roman" w:cs="Times New Roman"/>
          <w:i/>
        </w:rPr>
      </w:pPr>
      <w:r w:rsidRPr="00B73EE1">
        <w:rPr>
          <w:rFonts w:ascii="Times New Roman" w:hAnsi="Times New Roman" w:cs="Times New Roman"/>
          <w:i/>
        </w:rPr>
        <w:t xml:space="preserve">VI. Tourism Services Providers as Important Factor in Tourism-Fisheries Trading </w:t>
      </w:r>
    </w:p>
    <w:p w:rsidR="00B73EE1" w:rsidRDefault="00B73EE1" w:rsidP="00BD5110">
      <w:pPr>
        <w:spacing w:after="0"/>
        <w:jc w:val="both"/>
        <w:rPr>
          <w:rFonts w:ascii="Times New Roman" w:hAnsi="Times New Roman" w:cs="Times New Roman"/>
        </w:rPr>
      </w:pPr>
      <w:r>
        <w:rPr>
          <w:rFonts w:ascii="Times New Roman" w:hAnsi="Times New Roman" w:cs="Times New Roman"/>
        </w:rPr>
        <w:t xml:space="preserve">The marine fisheries ecosystems assets provide goods and services being traded </w:t>
      </w:r>
      <w:r w:rsidR="0033384D">
        <w:rPr>
          <w:rFonts w:ascii="Times New Roman" w:hAnsi="Times New Roman" w:cs="Times New Roman"/>
        </w:rPr>
        <w:t xml:space="preserve">by tourism services providers. </w:t>
      </w:r>
    </w:p>
    <w:p w:rsidR="0033384D" w:rsidRDefault="0033384D" w:rsidP="00BD5110">
      <w:pPr>
        <w:spacing w:after="0"/>
        <w:jc w:val="both"/>
        <w:rPr>
          <w:rFonts w:ascii="Times New Roman" w:hAnsi="Times New Roman" w:cs="Times New Roman"/>
        </w:rPr>
      </w:pPr>
    </w:p>
    <w:p w:rsidR="00B73EE1" w:rsidRPr="00B64841" w:rsidRDefault="00B73EE1" w:rsidP="00BD5110">
      <w:pPr>
        <w:spacing w:after="0"/>
        <w:jc w:val="both"/>
        <w:rPr>
          <w:rFonts w:ascii="Times New Roman" w:hAnsi="Times New Roman" w:cs="Times New Roman"/>
          <w:i/>
        </w:rPr>
      </w:pPr>
      <w:proofErr w:type="gramStart"/>
      <w:r w:rsidRPr="00B64841">
        <w:rPr>
          <w:rFonts w:ascii="Times New Roman" w:hAnsi="Times New Roman" w:cs="Times New Roman"/>
          <w:i/>
        </w:rPr>
        <w:t>Figure 1.</w:t>
      </w:r>
      <w:proofErr w:type="gramEnd"/>
      <w:r w:rsidRPr="00B64841">
        <w:rPr>
          <w:rFonts w:ascii="Times New Roman" w:hAnsi="Times New Roman" w:cs="Times New Roman"/>
          <w:i/>
        </w:rPr>
        <w:t xml:space="preserve"> Grenada Fish Trading Overview</w:t>
      </w:r>
    </w:p>
    <w:p w:rsidR="00B73EE1" w:rsidRDefault="00B73EE1" w:rsidP="00BD5110">
      <w:pPr>
        <w:spacing w:after="0"/>
        <w:jc w:val="both"/>
        <w:rPr>
          <w:rFonts w:ascii="Times New Roman" w:hAnsi="Times New Roman" w:cs="Times New Roman"/>
        </w:rPr>
      </w:pPr>
    </w:p>
    <w:p w:rsidR="00B73EE1" w:rsidRDefault="00F00F91" w:rsidP="00BD5110">
      <w:pPr>
        <w:spacing w:after="0"/>
        <w:jc w:val="both"/>
        <w:rPr>
          <w:rFonts w:ascii="Times New Roman" w:hAnsi="Times New Roman" w:cs="Times New Roman"/>
        </w:rPr>
      </w:pPr>
      <w:r>
        <w:rPr>
          <w:rFonts w:ascii="Times New Roman" w:hAnsi="Times New Roman" w:cs="Times New Roman"/>
          <w:noProof/>
        </w:rPr>
        <w:pict>
          <v:oval id="Oval 5" o:spid="_x0000_s1026" style="position:absolute;left:0;text-align:left;margin-left:172.5pt;margin-top:314.85pt;width:178.5pt;height:1in;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" fillcolor="white [3201]" strokecolor="black [3213]" strokeweight="2.25pt">
            <v:stroke joinstyle="miter"/>
          </v:oval>
        </w:pict>
      </w:r>
      <w:r>
        <w:rPr>
          <w:rFonts w:ascii="Times New Roman" w:hAnsi="Times New Roman" w:cs="Times New Roman"/>
          <w:noProof/>
        </w:rPr>
        <w:pict>
          <v:shapetype id="_x0000_t202" coordsize="21600,21600" o:spt="202" path="m,l,21600r21600,l21600,xe">
            <v:stroke joinstyle="miter"/>
            <v:path gradientshapeok="t" o:connecttype="rect"/>
          </v:shapetype>
          <v:shape id="Text Box 4" o:spid="_x0000_s1031" type="#_x0000_t202" style="position:absolute;left:0;text-align:left;margin-left:384.75pt;margin-top:308.1pt;width:128.25pt;height:63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" fillcolor="white [3201]" strokeweight="2.25pt">
            <v:textbox>
              <w:txbxContent>
                <w:p w:rsidR="0099317D" w:rsidRPr="00443B72" w:rsidRDefault="0099317D">
                  <w:pPr>
                    <w:rPr>
                      <w:rFonts w:ascii="Times New Roman" w:hAnsi="Times New Roman" w:cs="Times New Roman"/>
                    </w:rPr>
                  </w:pPr>
                  <w:r>
                    <w:rPr>
                      <w:rFonts w:ascii="Times New Roman" w:hAnsi="Times New Roman" w:cs="Times New Roman"/>
                    </w:rPr>
                    <w:t xml:space="preserve">Agents/buyers in the French Depts. Of Martinique and Guadeloupe </w:t>
                  </w:r>
                </w:p>
              </w:txbxContent>
            </v:textbox>
          </v:shape>
        </w:pict>
      </w:r>
      <w:r w:rsidR="00B64841">
        <w:rPr>
          <w:rFonts w:ascii="Times New Roman" w:hAnsi="Times New Roman" w:cs="Times New Roman"/>
          <w:noProof/>
        </w:rPr>
        <w:drawing>
          <wp:inline distT="0" distB="0" distL="0" distR="0">
            <wp:extent cx="6513047" cy="406717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1.png"/>
                    <pic:cNvPicPr/>
                  </pic:nvPicPr>
                  <pic:blipFill>
                    <a:blip r:embed="rId9" cstate="print">
                      <a:biLevel thresh="75000"/>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1">
                              <a14:imgEffect>
                                <a14:sharpenSoften amount="5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514457" cy="4068056"/>
                    </a:xfrm>
                    <a:prstGeom prst="rect">
                      <a:avLst/>
                    </a:prstGeom>
                  </pic:spPr>
                </pic:pic>
              </a:graphicData>
            </a:graphic>
          </wp:inline>
        </w:drawing>
      </w:r>
    </w:p>
    <w:p w:rsidR="00B73EE1" w:rsidRDefault="00F00F91" w:rsidP="00BD5110">
      <w:pPr>
        <w:spacing w:after="0"/>
        <w:jc w:val="both"/>
        <w:rPr>
          <w:rFonts w:ascii="Times New Roman" w:hAnsi="Times New Roman" w:cs="Times New Roman"/>
        </w:rPr>
      </w:pPr>
      <w:r>
        <w:rPr>
          <w:rFonts w:ascii="Times New Roman" w:hAnsi="Times New Roman" w:cs="Times New Roman"/>
          <w:noProof/>
        </w:rPr>
        <w:pict>
          <v:shape id="Text Box 3" o:spid="_x0000_s1027" type="#_x0000_t202" style="position:absolute;left:0;text-align:left;margin-left:0;margin-top:6.35pt;width:135.75pt;height:63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" fillcolor="white [3201]" strokeweight="2.25pt">
            <v:textbox>
              <w:txbxContent>
                <w:p w:rsidR="0099317D" w:rsidRPr="00443B72" w:rsidRDefault="0099317D">
                  <w:pPr>
                    <w:rPr>
                      <w:rFonts w:ascii="Times New Roman" w:hAnsi="Times New Roman" w:cs="Times New Roman"/>
                    </w:rPr>
                  </w:pPr>
                  <w:r>
                    <w:rPr>
                      <w:rFonts w:ascii="Times New Roman" w:hAnsi="Times New Roman" w:cs="Times New Roman"/>
                    </w:rPr>
                    <w:t xml:space="preserve">Demersal Fish production from the Grenadine shelf: Carriacou and Petite Martinique </w:t>
                  </w:r>
                </w:p>
              </w:txbxContent>
            </v:textbox>
          </v:shape>
        </w:pict>
      </w:r>
      <w:r w:rsidRPr="00F00F91">
        <w:rPr>
          <w:rFonts w:ascii="Times New Roman" w:hAnsi="Times New Roman" w:cs="Times New Roman"/>
          <w:b/>
          <w:noProof/>
        </w:rPr>
        <w:pict>
          <v:shape id="Text Box 6" o:spid="_x0000_s1028" type="#_x0000_t202" style="position:absolute;left:0;text-align:left;margin-left:195.75pt;margin-top:6.35pt;width:135.75pt;height:46.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" fillcolor="white [3201]" stroked="f" strokeweight=".5pt">
            <v:textbox>
              <w:txbxContent>
                <w:p w:rsidR="0099317D" w:rsidRPr="008D0CED" w:rsidRDefault="0099317D">
                  <w:pPr>
                    <w:rPr>
                      <w:rFonts w:ascii="Times New Roman" w:hAnsi="Times New Roman" w:cs="Times New Roman"/>
                    </w:rPr>
                  </w:pPr>
                  <w:r w:rsidRPr="008D0CED">
                    <w:rPr>
                      <w:rFonts w:ascii="Times New Roman" w:hAnsi="Times New Roman" w:cs="Times New Roman"/>
                      <w:sz w:val="21"/>
                      <w:szCs w:val="21"/>
                    </w:rPr>
                    <w:t>Inter-island Trading vessels buying supply of fish from small fishing</w:t>
                  </w:r>
                  <w:r w:rsidRPr="008D0CED">
                    <w:rPr>
                      <w:rFonts w:ascii="Times New Roman" w:hAnsi="Times New Roman" w:cs="Times New Roman"/>
                    </w:rPr>
                    <w:t xml:space="preserve"> vessels.</w:t>
                  </w:r>
                </w:p>
              </w:txbxContent>
            </v:textbox>
          </v:shape>
        </w:pict>
      </w:r>
    </w:p>
    <w:p w:rsidR="00443B72" w:rsidRDefault="00443B72" w:rsidP="00BD5110">
      <w:pPr>
        <w:spacing w:after="0"/>
        <w:jc w:val="both"/>
        <w:rPr>
          <w:rFonts w:ascii="Times New Roman" w:hAnsi="Times New Roman" w:cs="Times New Roman"/>
          <w:b/>
        </w:rPr>
      </w:pPr>
    </w:p>
    <w:p w:rsidR="00443B72" w:rsidRDefault="00F00F91" w:rsidP="00BD5110">
      <w:pPr>
        <w:spacing w:after="0"/>
        <w:jc w:val="both"/>
        <w:rPr>
          <w:rFonts w:ascii="Times New Roman" w:hAnsi="Times New Roman" w:cs="Times New Roman"/>
          <w:b/>
        </w:rPr>
      </w:pPr>
      <w:r>
        <w:rPr>
          <w:rFonts w:ascii="Times New Roman" w:hAnsi="Times New Roman" w:cs="Times New Roman"/>
          <w:b/>
          <w:noProof/>
        </w:rPr>
        <w:pict>
          <v:shapetype id="_x0000_t32" coordsize="21600,21600" o:spt="32" o:oned="t" path="m,l21600,21600e" filled="f">
            <v:path arrowok="t" fillok="f" o:connecttype="none"/>
            <o:lock v:ext="edit" shapetype="t"/>
          </v:shapetype>
          <v:shape id="Straight Arrow Connector 8" o:spid="_x0000_s1030" type="#_x0000_t32" style="position:absolute;left:0;text-align:left;margin-left:135.75pt;margin-top:5.75pt;width:32.25pt;height:0;z-index:25166438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" strokecolor="black [3200]" strokeweight="1.5pt">
            <v:stroke endarrow="open" joinstyle="miter"/>
          </v:shape>
        </w:pict>
      </w:r>
      <w:r>
        <w:rPr>
          <w:rFonts w:ascii="Times New Roman" w:hAnsi="Times New Roman" w:cs="Times New Roman"/>
          <w:b/>
          <w:noProof/>
        </w:rPr>
        <w:pict>
          <v:shape id="Straight Arrow Connector 9" o:spid="_x0000_s1029" type="#_x0000_t32" style="position:absolute;left:0;text-align:left;margin-left:351pt;margin-top:2.75pt;width:27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" strokecolor="black [3200]" strokeweight="1.5pt">
            <v:stroke endarrow="open" joinstyle="miter"/>
          </v:shape>
        </w:pict>
      </w:r>
    </w:p>
    <w:p w:rsidR="00443B72" w:rsidRDefault="00443B72" w:rsidP="00BD5110">
      <w:pPr>
        <w:spacing w:after="0"/>
        <w:jc w:val="both"/>
        <w:rPr>
          <w:rFonts w:ascii="Times New Roman" w:hAnsi="Times New Roman" w:cs="Times New Roman"/>
          <w:b/>
        </w:rPr>
      </w:pPr>
    </w:p>
    <w:p w:rsidR="00443B72" w:rsidRDefault="00443B72" w:rsidP="00BD5110">
      <w:pPr>
        <w:spacing w:after="0"/>
        <w:jc w:val="both"/>
        <w:rPr>
          <w:rFonts w:ascii="Times New Roman" w:hAnsi="Times New Roman" w:cs="Times New Roman"/>
          <w:b/>
        </w:rPr>
      </w:pPr>
    </w:p>
    <w:p w:rsidR="00443B72" w:rsidRDefault="00443B72" w:rsidP="00BD5110">
      <w:pPr>
        <w:spacing w:after="0"/>
        <w:jc w:val="both"/>
        <w:rPr>
          <w:rFonts w:ascii="Times New Roman" w:hAnsi="Times New Roman" w:cs="Times New Roman"/>
          <w:b/>
        </w:rPr>
      </w:pPr>
    </w:p>
    <w:p w:rsidR="00B73EE1" w:rsidRDefault="00B64841" w:rsidP="00BD5110">
      <w:pPr>
        <w:spacing w:after="0"/>
        <w:jc w:val="both"/>
        <w:rPr>
          <w:rFonts w:ascii="Times New Roman" w:hAnsi="Times New Roman" w:cs="Times New Roman"/>
        </w:rPr>
      </w:pPr>
      <w:r w:rsidRPr="00B64841">
        <w:rPr>
          <w:rFonts w:ascii="Times New Roman" w:hAnsi="Times New Roman" w:cs="Times New Roman"/>
          <w:b/>
        </w:rPr>
        <w:t>Key</w:t>
      </w:r>
      <w:r>
        <w:rPr>
          <w:rFonts w:ascii="Times New Roman" w:hAnsi="Times New Roman" w:cs="Times New Roman"/>
        </w:rPr>
        <w:t xml:space="preserve">: * Main export traders in fish (as principal business) </w:t>
      </w:r>
    </w:p>
    <w:p w:rsidR="00B73EE1" w:rsidRDefault="00B64841" w:rsidP="00BD5110">
      <w:pPr>
        <w:spacing w:after="0"/>
        <w:jc w:val="both"/>
        <w:rPr>
          <w:rFonts w:ascii="Times New Roman" w:hAnsi="Times New Roman" w:cs="Times New Roman"/>
        </w:rPr>
      </w:pPr>
      <w:r>
        <w:rPr>
          <w:rFonts w:ascii="Times New Roman" w:hAnsi="Times New Roman" w:cs="Times New Roman"/>
        </w:rPr>
        <w:t xml:space="preserve">         ST – Significant Trading, MT – Minor Trading, VST – Very Significant Trading</w:t>
      </w:r>
    </w:p>
    <w:p w:rsidR="00B73EE1" w:rsidRPr="002236FF" w:rsidRDefault="00FE7D1F" w:rsidP="002236FF">
      <w:pPr>
        <w:pStyle w:val="Heading1"/>
        <w:rPr>
          <w:rFonts w:ascii="Times New Roman" w:hAnsi="Times New Roman" w:cs="Times New Roman"/>
          <w:i/>
          <w:color w:val="auto"/>
          <w:sz w:val="22"/>
          <w:szCs w:val="22"/>
        </w:rPr>
      </w:pPr>
      <w:bookmarkStart w:id="4" w:name="_Toc445892972"/>
      <w:r w:rsidRPr="002236FF">
        <w:rPr>
          <w:rFonts w:ascii="Times New Roman" w:hAnsi="Times New Roman" w:cs="Times New Roman"/>
          <w:i/>
          <w:color w:val="auto"/>
          <w:sz w:val="22"/>
          <w:szCs w:val="22"/>
        </w:rPr>
        <w:lastRenderedPageBreak/>
        <w:t>Summary of Key Findings of the Study</w:t>
      </w:r>
      <w:bookmarkEnd w:id="4"/>
      <w:r w:rsidRPr="002236FF">
        <w:rPr>
          <w:rFonts w:ascii="Times New Roman" w:hAnsi="Times New Roman" w:cs="Times New Roman"/>
          <w:i/>
          <w:color w:val="auto"/>
          <w:sz w:val="22"/>
          <w:szCs w:val="22"/>
        </w:rPr>
        <w:t xml:space="preserve"> </w:t>
      </w:r>
    </w:p>
    <w:p w:rsidR="00FE7D1F" w:rsidRDefault="00FE7D1F" w:rsidP="00BD5110">
      <w:pPr>
        <w:spacing w:after="0"/>
        <w:jc w:val="both"/>
        <w:rPr>
          <w:rFonts w:ascii="Times New Roman" w:hAnsi="Times New Roman" w:cs="Times New Roman"/>
          <w:i/>
        </w:rPr>
      </w:pPr>
    </w:p>
    <w:p w:rsidR="0025404C" w:rsidRDefault="00FE7D1F" w:rsidP="00FE7D1F">
      <w:pPr>
        <w:pStyle w:val="ListParagraph"/>
        <w:numPr>
          <w:ilvl w:val="0"/>
          <w:numId w:val="8"/>
        </w:numPr>
        <w:spacing w:after="0"/>
        <w:jc w:val="both"/>
        <w:rPr>
          <w:rFonts w:ascii="Times New Roman" w:hAnsi="Times New Roman" w:cs="Times New Roman"/>
        </w:rPr>
      </w:pPr>
      <w:r>
        <w:rPr>
          <w:rFonts w:ascii="Times New Roman" w:hAnsi="Times New Roman" w:cs="Times New Roman"/>
          <w:i/>
        </w:rPr>
        <w:t xml:space="preserve">Pelagic </w:t>
      </w:r>
      <w:r>
        <w:rPr>
          <w:rFonts w:ascii="Times New Roman" w:hAnsi="Times New Roman" w:cs="Times New Roman"/>
        </w:rPr>
        <w:t xml:space="preserve">species dominate fish catches in a wide-range </w:t>
      </w:r>
      <w:r>
        <w:rPr>
          <w:rFonts w:ascii="Times New Roman" w:hAnsi="Times New Roman" w:cs="Times New Roman"/>
          <w:i/>
        </w:rPr>
        <w:t xml:space="preserve">multispecies </w:t>
      </w:r>
      <w:r>
        <w:rPr>
          <w:rFonts w:ascii="Times New Roman" w:hAnsi="Times New Roman" w:cs="Times New Roman"/>
        </w:rPr>
        <w:t xml:space="preserve">fishery that provides options for a variety of </w:t>
      </w:r>
      <w:r>
        <w:rPr>
          <w:rFonts w:ascii="Times New Roman" w:hAnsi="Times New Roman" w:cs="Times New Roman"/>
          <w:i/>
        </w:rPr>
        <w:t xml:space="preserve">economic opportunities </w:t>
      </w:r>
      <w:r w:rsidR="0025404C">
        <w:rPr>
          <w:rFonts w:ascii="Times New Roman" w:hAnsi="Times New Roman" w:cs="Times New Roman"/>
        </w:rPr>
        <w:t xml:space="preserve">within the fishery: </w:t>
      </w:r>
    </w:p>
    <w:p w:rsidR="00FE7D1F" w:rsidRDefault="0025404C" w:rsidP="0025404C">
      <w:pPr>
        <w:pStyle w:val="ListParagraph"/>
        <w:numPr>
          <w:ilvl w:val="0"/>
          <w:numId w:val="16"/>
        </w:numPr>
        <w:spacing w:after="0"/>
        <w:jc w:val="both"/>
        <w:rPr>
          <w:rFonts w:ascii="Times New Roman" w:hAnsi="Times New Roman" w:cs="Times New Roman"/>
        </w:rPr>
      </w:pPr>
      <w:r>
        <w:rPr>
          <w:rFonts w:ascii="Times New Roman" w:hAnsi="Times New Roman" w:cs="Times New Roman"/>
          <w:i/>
        </w:rPr>
        <w:t xml:space="preserve">Upscale Fishing Vessels </w:t>
      </w:r>
      <w:r>
        <w:rPr>
          <w:rFonts w:ascii="Times New Roman" w:hAnsi="Times New Roman" w:cs="Times New Roman"/>
        </w:rPr>
        <w:t xml:space="preserve">purchase of weekly supplies of: fuel, ice, food, fishing equipment, fishermen services, vessel maintenance services etc. </w:t>
      </w:r>
    </w:p>
    <w:p w:rsidR="0025404C" w:rsidRDefault="0025404C" w:rsidP="0025404C">
      <w:pPr>
        <w:pStyle w:val="ListParagraph"/>
        <w:numPr>
          <w:ilvl w:val="0"/>
          <w:numId w:val="16"/>
        </w:numPr>
        <w:spacing w:after="0"/>
        <w:jc w:val="both"/>
        <w:rPr>
          <w:rFonts w:ascii="Times New Roman" w:hAnsi="Times New Roman" w:cs="Times New Roman"/>
        </w:rPr>
      </w:pPr>
      <w:r>
        <w:rPr>
          <w:rFonts w:ascii="Times New Roman" w:hAnsi="Times New Roman" w:cs="Times New Roman"/>
          <w:i/>
        </w:rPr>
        <w:t xml:space="preserve">Fish Processing Plant </w:t>
      </w:r>
      <w:r>
        <w:rPr>
          <w:rFonts w:ascii="Times New Roman" w:hAnsi="Times New Roman" w:cs="Times New Roman"/>
        </w:rPr>
        <w:t xml:space="preserve">weekly purchases of the fresh fish multi-day purchase price for fish landed, sales of processed fish to local restaurants, hotels and consumers; and with export sale as main activity. </w:t>
      </w:r>
    </w:p>
    <w:p w:rsidR="0025404C" w:rsidRDefault="0025404C" w:rsidP="0025404C">
      <w:pPr>
        <w:pStyle w:val="ListParagraph"/>
        <w:numPr>
          <w:ilvl w:val="0"/>
          <w:numId w:val="16"/>
        </w:numPr>
        <w:spacing w:after="0"/>
        <w:jc w:val="both"/>
        <w:rPr>
          <w:rFonts w:ascii="Times New Roman" w:hAnsi="Times New Roman" w:cs="Times New Roman"/>
        </w:rPr>
      </w:pPr>
      <w:r>
        <w:rPr>
          <w:rFonts w:ascii="Times New Roman" w:hAnsi="Times New Roman" w:cs="Times New Roman"/>
          <w:i/>
        </w:rPr>
        <w:t xml:space="preserve">Small Fishing Vessels </w:t>
      </w:r>
      <w:r>
        <w:rPr>
          <w:rFonts w:ascii="Times New Roman" w:hAnsi="Times New Roman" w:cs="Times New Roman"/>
        </w:rPr>
        <w:t>purchases of daily supplies of fuel, ice, food, fishing equipment</w:t>
      </w:r>
      <w:r w:rsidR="009E4AFD">
        <w:rPr>
          <w:rFonts w:ascii="Times New Roman" w:hAnsi="Times New Roman" w:cs="Times New Roman"/>
        </w:rPr>
        <w:t xml:space="preserve">, repair and maintenance services etc. </w:t>
      </w:r>
    </w:p>
    <w:p w:rsidR="009E4AFD" w:rsidRDefault="009E4AFD" w:rsidP="0025404C">
      <w:pPr>
        <w:pStyle w:val="ListParagraph"/>
        <w:numPr>
          <w:ilvl w:val="0"/>
          <w:numId w:val="16"/>
        </w:numPr>
        <w:spacing w:after="0"/>
        <w:jc w:val="both"/>
        <w:rPr>
          <w:rFonts w:ascii="Times New Roman" w:hAnsi="Times New Roman" w:cs="Times New Roman"/>
        </w:rPr>
      </w:pPr>
      <w:r>
        <w:rPr>
          <w:rFonts w:ascii="Times New Roman" w:hAnsi="Times New Roman" w:cs="Times New Roman"/>
          <w:i/>
        </w:rPr>
        <w:t xml:space="preserve">Fish Vendors </w:t>
      </w:r>
      <w:r>
        <w:rPr>
          <w:rFonts w:ascii="Times New Roman" w:hAnsi="Times New Roman" w:cs="Times New Roman"/>
        </w:rPr>
        <w:t>at fish centers providing opportunities for purchases of fresh fish from fishers (small scale and upscale).</w:t>
      </w:r>
    </w:p>
    <w:p w:rsidR="009E4AFD" w:rsidRDefault="009E4AFD" w:rsidP="0025404C">
      <w:pPr>
        <w:pStyle w:val="ListParagraph"/>
        <w:numPr>
          <w:ilvl w:val="0"/>
          <w:numId w:val="16"/>
        </w:numPr>
        <w:spacing w:after="0"/>
        <w:jc w:val="both"/>
        <w:rPr>
          <w:rFonts w:ascii="Times New Roman" w:hAnsi="Times New Roman" w:cs="Times New Roman"/>
        </w:rPr>
      </w:pPr>
      <w:r>
        <w:rPr>
          <w:rFonts w:ascii="Times New Roman" w:hAnsi="Times New Roman" w:cs="Times New Roman"/>
          <w:i/>
        </w:rPr>
        <w:t xml:space="preserve">Subsistence Fishers </w:t>
      </w:r>
      <w:r>
        <w:rPr>
          <w:rFonts w:ascii="Times New Roman" w:hAnsi="Times New Roman" w:cs="Times New Roman"/>
        </w:rPr>
        <w:t xml:space="preserve">providing opportunity for formal and informal trade in fish in exchange for other goods and services at the village level. </w:t>
      </w:r>
    </w:p>
    <w:p w:rsidR="009E4AFD" w:rsidRDefault="009E4AFD" w:rsidP="0025404C">
      <w:pPr>
        <w:pStyle w:val="ListParagraph"/>
        <w:numPr>
          <w:ilvl w:val="0"/>
          <w:numId w:val="16"/>
        </w:numPr>
        <w:spacing w:after="0"/>
        <w:jc w:val="both"/>
        <w:rPr>
          <w:rFonts w:ascii="Times New Roman" w:hAnsi="Times New Roman" w:cs="Times New Roman"/>
        </w:rPr>
      </w:pPr>
      <w:r>
        <w:rPr>
          <w:rFonts w:ascii="Times New Roman" w:hAnsi="Times New Roman" w:cs="Times New Roman"/>
          <w:i/>
        </w:rPr>
        <w:t xml:space="preserve">Small Scale Commercial </w:t>
      </w:r>
      <w:r>
        <w:rPr>
          <w:rFonts w:ascii="Times New Roman" w:hAnsi="Times New Roman" w:cs="Times New Roman"/>
        </w:rPr>
        <w:t xml:space="preserve">fishers and vendors trading fresh fish with small scale fish exporters, restaurants etc. </w:t>
      </w:r>
    </w:p>
    <w:p w:rsidR="009E4AFD" w:rsidRDefault="009E4AFD" w:rsidP="0025404C">
      <w:pPr>
        <w:pStyle w:val="ListParagraph"/>
        <w:numPr>
          <w:ilvl w:val="0"/>
          <w:numId w:val="16"/>
        </w:numPr>
        <w:spacing w:after="0"/>
        <w:jc w:val="both"/>
        <w:rPr>
          <w:rFonts w:ascii="Times New Roman" w:hAnsi="Times New Roman" w:cs="Times New Roman"/>
        </w:rPr>
      </w:pPr>
      <w:r>
        <w:rPr>
          <w:rFonts w:ascii="Times New Roman" w:hAnsi="Times New Roman" w:cs="Times New Roman"/>
          <w:i/>
        </w:rPr>
        <w:t xml:space="preserve">Fisheries-based Marine Services-Providers </w:t>
      </w:r>
      <w:r>
        <w:rPr>
          <w:rFonts w:ascii="Times New Roman" w:hAnsi="Times New Roman" w:cs="Times New Roman"/>
        </w:rPr>
        <w:t xml:space="preserve">trading their services with tourists. </w:t>
      </w:r>
    </w:p>
    <w:p w:rsidR="009E4AFD" w:rsidRDefault="009E4AFD" w:rsidP="0025404C">
      <w:pPr>
        <w:pStyle w:val="ListParagraph"/>
        <w:numPr>
          <w:ilvl w:val="0"/>
          <w:numId w:val="16"/>
        </w:numPr>
        <w:spacing w:after="0"/>
        <w:jc w:val="both"/>
        <w:rPr>
          <w:rFonts w:ascii="Times New Roman" w:hAnsi="Times New Roman" w:cs="Times New Roman"/>
        </w:rPr>
      </w:pPr>
      <w:r>
        <w:rPr>
          <w:rFonts w:ascii="Times New Roman" w:hAnsi="Times New Roman" w:cs="Times New Roman"/>
          <w:i/>
        </w:rPr>
        <w:t xml:space="preserve">Coastal (Sightseeing) Tour Operators: </w:t>
      </w:r>
      <w:r>
        <w:rPr>
          <w:rFonts w:ascii="Times New Roman" w:hAnsi="Times New Roman" w:cs="Times New Roman"/>
        </w:rPr>
        <w:t>coupling snorkeling with sightseeing.</w:t>
      </w:r>
    </w:p>
    <w:p w:rsidR="009E4AFD" w:rsidRDefault="009E4AFD" w:rsidP="009E4AFD">
      <w:pPr>
        <w:pStyle w:val="ListParagraph"/>
        <w:spacing w:after="0"/>
        <w:ind w:left="1770"/>
        <w:jc w:val="both"/>
        <w:rPr>
          <w:rFonts w:ascii="Times New Roman" w:hAnsi="Times New Roman" w:cs="Times New Roman"/>
        </w:rPr>
      </w:pPr>
    </w:p>
    <w:p w:rsidR="00FE7D1F" w:rsidRDefault="00FE7D1F" w:rsidP="00FE7D1F">
      <w:pPr>
        <w:pStyle w:val="ListParagraph"/>
        <w:numPr>
          <w:ilvl w:val="0"/>
          <w:numId w:val="8"/>
        </w:numPr>
        <w:spacing w:after="0"/>
        <w:jc w:val="both"/>
        <w:rPr>
          <w:rFonts w:ascii="Times New Roman" w:hAnsi="Times New Roman" w:cs="Times New Roman"/>
        </w:rPr>
      </w:pPr>
      <w:r>
        <w:rPr>
          <w:rFonts w:ascii="Times New Roman" w:hAnsi="Times New Roman" w:cs="Times New Roman"/>
        </w:rPr>
        <w:t xml:space="preserve">Although fish </w:t>
      </w:r>
      <w:r w:rsidR="009D51C9">
        <w:rPr>
          <w:rFonts w:ascii="Times New Roman" w:hAnsi="Times New Roman" w:cs="Times New Roman"/>
        </w:rPr>
        <w:t xml:space="preserve">importation is a very significant contributor to </w:t>
      </w:r>
      <w:r w:rsidR="009E4AFD">
        <w:rPr>
          <w:rFonts w:ascii="Times New Roman" w:hAnsi="Times New Roman" w:cs="Times New Roman"/>
        </w:rPr>
        <w:t xml:space="preserve">the security of food supply for </w:t>
      </w:r>
      <w:r w:rsidR="009D51C9">
        <w:rPr>
          <w:rFonts w:ascii="Times New Roman" w:hAnsi="Times New Roman" w:cs="Times New Roman"/>
        </w:rPr>
        <w:t xml:space="preserve">both local consumers and for tourists, yet a vibrant </w:t>
      </w:r>
      <w:r w:rsidR="009D51C9">
        <w:rPr>
          <w:rFonts w:ascii="Times New Roman" w:hAnsi="Times New Roman" w:cs="Times New Roman"/>
          <w:i/>
        </w:rPr>
        <w:t xml:space="preserve">export market exceeds imports </w:t>
      </w:r>
      <w:r w:rsidR="009D51C9">
        <w:rPr>
          <w:rFonts w:ascii="Times New Roman" w:hAnsi="Times New Roman" w:cs="Times New Roman"/>
        </w:rPr>
        <w:t xml:space="preserve">in both quantity and value. </w:t>
      </w:r>
    </w:p>
    <w:p w:rsidR="009D51C9" w:rsidRDefault="009D51C9" w:rsidP="00FE7D1F">
      <w:pPr>
        <w:pStyle w:val="ListParagraph"/>
        <w:numPr>
          <w:ilvl w:val="0"/>
          <w:numId w:val="8"/>
        </w:numPr>
        <w:spacing w:after="0"/>
        <w:jc w:val="both"/>
        <w:rPr>
          <w:rFonts w:ascii="Times New Roman" w:hAnsi="Times New Roman" w:cs="Times New Roman"/>
        </w:rPr>
      </w:pPr>
      <w:r>
        <w:rPr>
          <w:rFonts w:ascii="Times New Roman" w:hAnsi="Times New Roman" w:cs="Times New Roman"/>
          <w:i/>
        </w:rPr>
        <w:t xml:space="preserve">Free trade </w:t>
      </w:r>
      <w:r>
        <w:rPr>
          <w:rFonts w:ascii="Times New Roman" w:hAnsi="Times New Roman" w:cs="Times New Roman"/>
        </w:rPr>
        <w:t xml:space="preserve">in fish products (imports and exports) is a key policy of Government: local fish prices have been completely deregulated for more than 20 years and Government is no longer a participant in fish trading. </w:t>
      </w:r>
    </w:p>
    <w:p w:rsidR="009D51C9" w:rsidRDefault="009D51C9" w:rsidP="00FE7D1F">
      <w:pPr>
        <w:pStyle w:val="ListParagraph"/>
        <w:numPr>
          <w:ilvl w:val="0"/>
          <w:numId w:val="8"/>
        </w:numPr>
        <w:spacing w:after="0"/>
        <w:jc w:val="both"/>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i/>
        </w:rPr>
        <w:t>private sector</w:t>
      </w:r>
      <w:r w:rsidR="009E4AFD">
        <w:rPr>
          <w:rFonts w:ascii="Times New Roman" w:hAnsi="Times New Roman" w:cs="Times New Roman"/>
          <w:i/>
        </w:rPr>
        <w:t>,</w:t>
      </w:r>
      <w:r>
        <w:rPr>
          <w:rFonts w:ascii="Times New Roman" w:hAnsi="Times New Roman" w:cs="Times New Roman"/>
          <w:i/>
        </w:rPr>
        <w:t xml:space="preserve"> </w:t>
      </w:r>
      <w:r>
        <w:rPr>
          <w:rFonts w:ascii="Times New Roman" w:hAnsi="Times New Roman" w:cs="Times New Roman"/>
        </w:rPr>
        <w:t>whether commercial business or small supplier</w:t>
      </w:r>
      <w:r w:rsidR="009E4AFD">
        <w:rPr>
          <w:rFonts w:ascii="Times New Roman" w:hAnsi="Times New Roman" w:cs="Times New Roman"/>
        </w:rPr>
        <w:t>s and purchasers is now the only participant</w:t>
      </w:r>
      <w:r>
        <w:rPr>
          <w:rFonts w:ascii="Times New Roman" w:hAnsi="Times New Roman" w:cs="Times New Roman"/>
        </w:rPr>
        <w:t xml:space="preserve"> determining supply and demand for products or services traded in fisheries-tourism. </w:t>
      </w:r>
    </w:p>
    <w:p w:rsidR="009D51C9" w:rsidRDefault="009D51C9" w:rsidP="00FE7D1F">
      <w:pPr>
        <w:pStyle w:val="ListParagraph"/>
        <w:numPr>
          <w:ilvl w:val="0"/>
          <w:numId w:val="8"/>
        </w:numPr>
        <w:spacing w:after="0"/>
        <w:jc w:val="both"/>
        <w:rPr>
          <w:rFonts w:ascii="Times New Roman" w:hAnsi="Times New Roman" w:cs="Times New Roman"/>
        </w:rPr>
      </w:pPr>
      <w:r>
        <w:rPr>
          <w:rFonts w:ascii="Times New Roman" w:hAnsi="Times New Roman" w:cs="Times New Roman"/>
        </w:rPr>
        <w:t xml:space="preserve">Significant </w:t>
      </w:r>
      <w:r>
        <w:rPr>
          <w:rFonts w:ascii="Times New Roman" w:hAnsi="Times New Roman" w:cs="Times New Roman"/>
          <w:i/>
        </w:rPr>
        <w:t xml:space="preserve">informal </w:t>
      </w:r>
      <w:r>
        <w:rPr>
          <w:rFonts w:ascii="Times New Roman" w:hAnsi="Times New Roman" w:cs="Times New Roman"/>
        </w:rPr>
        <w:t xml:space="preserve">and </w:t>
      </w:r>
      <w:r>
        <w:rPr>
          <w:rFonts w:ascii="Times New Roman" w:hAnsi="Times New Roman" w:cs="Times New Roman"/>
          <w:i/>
        </w:rPr>
        <w:t>formal “contract</w:t>
      </w:r>
      <w:r w:rsidR="003733F4">
        <w:rPr>
          <w:rFonts w:ascii="Times New Roman" w:hAnsi="Times New Roman" w:cs="Times New Roman"/>
          <w:i/>
        </w:rPr>
        <w:t>s</w:t>
      </w:r>
      <w:r>
        <w:rPr>
          <w:rFonts w:ascii="Times New Roman" w:hAnsi="Times New Roman" w:cs="Times New Roman"/>
          <w:i/>
        </w:rPr>
        <w:t xml:space="preserve">” </w:t>
      </w:r>
      <w:r>
        <w:rPr>
          <w:rFonts w:ascii="Times New Roman" w:hAnsi="Times New Roman" w:cs="Times New Roman"/>
        </w:rPr>
        <w:t>in</w:t>
      </w:r>
      <w:r w:rsidR="009E4AFD">
        <w:rPr>
          <w:rFonts w:ascii="Times New Roman" w:hAnsi="Times New Roman" w:cs="Times New Roman"/>
        </w:rPr>
        <w:t xml:space="preserve"> the</w:t>
      </w:r>
      <w:r>
        <w:rPr>
          <w:rFonts w:ascii="Times New Roman" w:hAnsi="Times New Roman" w:cs="Times New Roman"/>
        </w:rPr>
        <w:t xml:space="preserve"> trading relationship</w:t>
      </w:r>
      <w:r w:rsidR="009E4AFD">
        <w:rPr>
          <w:rFonts w:ascii="Times New Roman" w:hAnsi="Times New Roman" w:cs="Times New Roman"/>
        </w:rPr>
        <w:t>s</w:t>
      </w:r>
      <w:r>
        <w:rPr>
          <w:rFonts w:ascii="Times New Roman" w:hAnsi="Times New Roman" w:cs="Times New Roman"/>
        </w:rPr>
        <w:t xml:space="preserve"> are identifiable; smaller scale trading is associated more with informal contracts (arrangements) while the more upscale traders such as processin</w:t>
      </w:r>
      <w:r w:rsidR="003733F4">
        <w:rPr>
          <w:rFonts w:ascii="Times New Roman" w:hAnsi="Times New Roman" w:cs="Times New Roman"/>
        </w:rPr>
        <w:t>g plants or trading boats and</w:t>
      </w:r>
      <w:r>
        <w:rPr>
          <w:rFonts w:ascii="Times New Roman" w:hAnsi="Times New Roman" w:cs="Times New Roman"/>
        </w:rPr>
        <w:t xml:space="preserve"> mult</w:t>
      </w:r>
      <w:r w:rsidR="003733F4">
        <w:rPr>
          <w:rFonts w:ascii="Times New Roman" w:hAnsi="Times New Roman" w:cs="Times New Roman"/>
        </w:rPr>
        <w:t>i-day fishing vessels associate</w:t>
      </w:r>
      <w:r>
        <w:rPr>
          <w:rFonts w:ascii="Times New Roman" w:hAnsi="Times New Roman" w:cs="Times New Roman"/>
        </w:rPr>
        <w:t xml:space="preserve"> more with more formal contracts. </w:t>
      </w:r>
    </w:p>
    <w:p w:rsidR="009D51C9" w:rsidRDefault="009D51C9" w:rsidP="00FE7D1F">
      <w:pPr>
        <w:pStyle w:val="ListParagraph"/>
        <w:numPr>
          <w:ilvl w:val="0"/>
          <w:numId w:val="8"/>
        </w:numPr>
        <w:spacing w:after="0"/>
        <w:jc w:val="both"/>
        <w:rPr>
          <w:rFonts w:ascii="Times New Roman" w:hAnsi="Times New Roman" w:cs="Times New Roman"/>
        </w:rPr>
      </w:pPr>
      <w:r>
        <w:rPr>
          <w:rFonts w:ascii="Times New Roman" w:hAnsi="Times New Roman" w:cs="Times New Roman"/>
        </w:rPr>
        <w:t>A significant set of</w:t>
      </w:r>
      <w:r w:rsidR="003733F4">
        <w:rPr>
          <w:rFonts w:ascii="Times New Roman" w:hAnsi="Times New Roman" w:cs="Times New Roman"/>
        </w:rPr>
        <w:t xml:space="preserve"> small-scale</w:t>
      </w:r>
      <w:r>
        <w:rPr>
          <w:rFonts w:ascii="Times New Roman" w:hAnsi="Times New Roman" w:cs="Times New Roman"/>
        </w:rPr>
        <w:t xml:space="preserve"> </w:t>
      </w:r>
      <w:r>
        <w:rPr>
          <w:rFonts w:ascii="Times New Roman" w:hAnsi="Times New Roman" w:cs="Times New Roman"/>
          <w:i/>
        </w:rPr>
        <w:t xml:space="preserve">processors </w:t>
      </w:r>
      <w:r>
        <w:rPr>
          <w:rFonts w:ascii="Times New Roman" w:hAnsi="Times New Roman" w:cs="Times New Roman"/>
        </w:rPr>
        <w:t>act also as suppliers of fish products to both a local tourism market and an export trade market. This con</w:t>
      </w:r>
      <w:r w:rsidR="009E4AFD">
        <w:rPr>
          <w:rFonts w:ascii="Times New Roman" w:hAnsi="Times New Roman" w:cs="Times New Roman"/>
        </w:rPr>
        <w:t>dition invites risks for qualit</w:t>
      </w:r>
      <w:r>
        <w:rPr>
          <w:rFonts w:ascii="Times New Roman" w:hAnsi="Times New Roman" w:cs="Times New Roman"/>
        </w:rPr>
        <w:t xml:space="preserve">y and safety of products and identifies the need for </w:t>
      </w:r>
      <w:r w:rsidR="003733F4">
        <w:rPr>
          <w:rFonts w:ascii="Times New Roman" w:hAnsi="Times New Roman" w:cs="Times New Roman"/>
        </w:rPr>
        <w:t xml:space="preserve">enhanced </w:t>
      </w:r>
      <w:r>
        <w:rPr>
          <w:rFonts w:ascii="Times New Roman" w:hAnsi="Times New Roman" w:cs="Times New Roman"/>
        </w:rPr>
        <w:t xml:space="preserve">quality assurance standards. </w:t>
      </w:r>
    </w:p>
    <w:p w:rsidR="009D51C9" w:rsidRDefault="009D51C9" w:rsidP="00FE7D1F">
      <w:pPr>
        <w:pStyle w:val="ListParagraph"/>
        <w:numPr>
          <w:ilvl w:val="0"/>
          <w:numId w:val="8"/>
        </w:numPr>
        <w:spacing w:after="0"/>
        <w:jc w:val="both"/>
        <w:rPr>
          <w:rFonts w:ascii="Times New Roman" w:hAnsi="Times New Roman" w:cs="Times New Roman"/>
        </w:rPr>
      </w:pPr>
      <w:r>
        <w:rPr>
          <w:rFonts w:ascii="Times New Roman" w:hAnsi="Times New Roman" w:cs="Times New Roman"/>
        </w:rPr>
        <w:t xml:space="preserve">Marine-fisheries resources now provide significant opportunity for </w:t>
      </w:r>
      <w:r>
        <w:rPr>
          <w:rFonts w:ascii="Times New Roman" w:hAnsi="Times New Roman" w:cs="Times New Roman"/>
          <w:i/>
        </w:rPr>
        <w:t xml:space="preserve">tourism services-providers </w:t>
      </w:r>
      <w:r>
        <w:rPr>
          <w:rFonts w:ascii="Times New Roman" w:hAnsi="Times New Roman" w:cs="Times New Roman"/>
        </w:rPr>
        <w:t xml:space="preserve">to earn livelihoods. Dive sites, sightseeing and surface tours are now important factors in the trade in the tourism products. They need to be regulated but by non-coercive and collaborative mechanisms. </w:t>
      </w:r>
    </w:p>
    <w:p w:rsidR="009D51C9" w:rsidRDefault="009D51C9" w:rsidP="00FE7D1F">
      <w:pPr>
        <w:pStyle w:val="ListParagraph"/>
        <w:numPr>
          <w:ilvl w:val="0"/>
          <w:numId w:val="8"/>
        </w:numPr>
        <w:spacing w:after="0"/>
        <w:jc w:val="both"/>
        <w:rPr>
          <w:rFonts w:ascii="Times New Roman" w:hAnsi="Times New Roman" w:cs="Times New Roman"/>
        </w:rPr>
      </w:pPr>
      <w:r>
        <w:rPr>
          <w:rFonts w:ascii="Times New Roman" w:hAnsi="Times New Roman" w:cs="Times New Roman"/>
        </w:rPr>
        <w:t xml:space="preserve">Hitherto traders meet as </w:t>
      </w:r>
      <w:r>
        <w:rPr>
          <w:rFonts w:ascii="Times New Roman" w:hAnsi="Times New Roman" w:cs="Times New Roman"/>
          <w:i/>
        </w:rPr>
        <w:t xml:space="preserve">individual buyers and sellers </w:t>
      </w:r>
      <w:r w:rsidR="009E4AFD">
        <w:rPr>
          <w:rFonts w:ascii="Times New Roman" w:hAnsi="Times New Roman" w:cs="Times New Roman"/>
        </w:rPr>
        <w:t>for trading goods and services.</w:t>
      </w:r>
      <w:r>
        <w:rPr>
          <w:rFonts w:ascii="Times New Roman" w:hAnsi="Times New Roman" w:cs="Times New Roman"/>
        </w:rPr>
        <w:t xml:space="preserve"> </w:t>
      </w:r>
      <w:r w:rsidR="009E4AFD">
        <w:rPr>
          <w:rFonts w:ascii="Times New Roman" w:hAnsi="Times New Roman" w:cs="Times New Roman"/>
        </w:rPr>
        <w:t>However</w:t>
      </w:r>
      <w:r>
        <w:rPr>
          <w:rFonts w:ascii="Times New Roman" w:hAnsi="Times New Roman" w:cs="Times New Roman"/>
        </w:rPr>
        <w:t xml:space="preserve">, a need has been recognized for creating a forum for suppliers and purchasers to have competitive and open engagements in the form of a fish food festival. </w:t>
      </w:r>
    </w:p>
    <w:p w:rsidR="009D51C9" w:rsidRDefault="009D51C9" w:rsidP="009D51C9">
      <w:pPr>
        <w:spacing w:after="0"/>
        <w:jc w:val="both"/>
        <w:rPr>
          <w:rFonts w:ascii="Times New Roman" w:hAnsi="Times New Roman" w:cs="Times New Roman"/>
        </w:rPr>
      </w:pPr>
    </w:p>
    <w:p w:rsidR="009D51C9" w:rsidRDefault="009D51C9" w:rsidP="00966F28">
      <w:pPr>
        <w:spacing w:after="0"/>
        <w:jc w:val="both"/>
        <w:rPr>
          <w:rFonts w:ascii="Times New Roman" w:hAnsi="Times New Roman" w:cs="Times New Roman"/>
        </w:rPr>
      </w:pPr>
      <w:r>
        <w:rPr>
          <w:rFonts w:ascii="Times New Roman" w:hAnsi="Times New Roman" w:cs="Times New Roman"/>
          <w:i/>
        </w:rPr>
        <w:t xml:space="preserve">Response: </w:t>
      </w:r>
      <w:r w:rsidR="00472113">
        <w:rPr>
          <w:rFonts w:ascii="Times New Roman" w:hAnsi="Times New Roman" w:cs="Times New Roman"/>
        </w:rPr>
        <w:t>Based on the above findings a number of cases are identified in the tourism-fisheries trading environment where opportunities might be taken to enhance or catalyze innovations that would contribute to sustainable development involving both sectors in focus.</w:t>
      </w:r>
      <w:r w:rsidR="009E4AFD">
        <w:rPr>
          <w:rFonts w:ascii="Times New Roman" w:hAnsi="Times New Roman" w:cs="Times New Roman"/>
        </w:rPr>
        <w:t xml:space="preserve"> Notably in the Grenada case, the opportunities identified do not cite individual entrepreneurship as much as the institutional and </w:t>
      </w:r>
      <w:r w:rsidR="009E4AFD">
        <w:rPr>
          <w:rFonts w:ascii="Times New Roman" w:hAnsi="Times New Roman" w:cs="Times New Roman"/>
        </w:rPr>
        <w:lastRenderedPageBreak/>
        <w:t>stakeholder-ori</w:t>
      </w:r>
      <w:r w:rsidR="009F7C7A">
        <w:rPr>
          <w:rFonts w:ascii="Times New Roman" w:hAnsi="Times New Roman" w:cs="Times New Roman"/>
        </w:rPr>
        <w:t xml:space="preserve">ented initiatives considered to </w:t>
      </w:r>
      <w:r w:rsidR="009E4AFD">
        <w:rPr>
          <w:rFonts w:ascii="Times New Roman" w:hAnsi="Times New Roman" w:cs="Times New Roman"/>
        </w:rPr>
        <w:t xml:space="preserve">provide current avenues for sustainable </w:t>
      </w:r>
      <w:r w:rsidR="009F7C7A">
        <w:rPr>
          <w:rFonts w:ascii="Times New Roman" w:hAnsi="Times New Roman" w:cs="Times New Roman"/>
        </w:rPr>
        <w:t>development. The following are the key areas that might be responded to.</w:t>
      </w:r>
    </w:p>
    <w:p w:rsidR="0033384D" w:rsidRDefault="0033384D" w:rsidP="009F7C7A">
      <w:pPr>
        <w:spacing w:after="0"/>
        <w:jc w:val="both"/>
        <w:rPr>
          <w:rFonts w:ascii="Times New Roman" w:hAnsi="Times New Roman" w:cs="Times New Roman"/>
        </w:rPr>
      </w:pPr>
    </w:p>
    <w:p w:rsidR="009F7C7A" w:rsidRDefault="009F7C7A" w:rsidP="009F7C7A">
      <w:pPr>
        <w:spacing w:after="0"/>
        <w:jc w:val="both"/>
        <w:rPr>
          <w:rFonts w:ascii="Times New Roman" w:hAnsi="Times New Roman" w:cs="Times New Roman"/>
          <w:i/>
        </w:rPr>
      </w:pPr>
      <w:r>
        <w:rPr>
          <w:rFonts w:ascii="Times New Roman" w:hAnsi="Times New Roman" w:cs="Times New Roman"/>
          <w:i/>
        </w:rPr>
        <w:t xml:space="preserve">Case Studies </w:t>
      </w:r>
    </w:p>
    <w:p w:rsidR="009F7C7A" w:rsidRPr="009F7C7A" w:rsidRDefault="009F7C7A" w:rsidP="009F7C7A">
      <w:pPr>
        <w:spacing w:after="0"/>
        <w:jc w:val="both"/>
        <w:rPr>
          <w:rFonts w:ascii="Times New Roman" w:hAnsi="Times New Roman" w:cs="Times New Roman"/>
        </w:rPr>
      </w:pPr>
      <w:r>
        <w:rPr>
          <w:rFonts w:ascii="Times New Roman" w:hAnsi="Times New Roman" w:cs="Times New Roman"/>
        </w:rPr>
        <w:t xml:space="preserve">The following cases 1 to 7 are considered examples of key exemplary fisheries-tourism and agribusiness trade relationships as now exist and expected to be used as key avenues for enhanced economic opportunities in the future. It is through avenues 1 to 7 that economic opportunities are expected to expand. And it is through avenue 8 (Fisheries Management and Administration of Public Policy regarding Fisheries and Tourism) that economic activity would be facilitated. </w:t>
      </w:r>
    </w:p>
    <w:p w:rsidR="00472113" w:rsidRPr="001346BF" w:rsidRDefault="00472113" w:rsidP="001346BF">
      <w:pPr>
        <w:pStyle w:val="Heading1"/>
        <w:rPr>
          <w:rFonts w:ascii="Times New Roman" w:hAnsi="Times New Roman" w:cs="Times New Roman"/>
          <w:i/>
          <w:color w:val="auto"/>
          <w:sz w:val="22"/>
          <w:szCs w:val="22"/>
        </w:rPr>
      </w:pPr>
      <w:bookmarkStart w:id="5" w:name="_Toc445892973"/>
      <w:r w:rsidRPr="001346BF">
        <w:rPr>
          <w:rFonts w:ascii="Times New Roman" w:hAnsi="Times New Roman" w:cs="Times New Roman"/>
          <w:i/>
          <w:color w:val="auto"/>
          <w:sz w:val="22"/>
          <w:szCs w:val="22"/>
        </w:rPr>
        <w:t>Case #1</w:t>
      </w:r>
      <w:bookmarkEnd w:id="5"/>
    </w:p>
    <w:p w:rsidR="00472113" w:rsidRDefault="009F7C7A" w:rsidP="00472113">
      <w:pPr>
        <w:spacing w:after="0"/>
        <w:jc w:val="both"/>
        <w:rPr>
          <w:rFonts w:ascii="Times New Roman" w:hAnsi="Times New Roman" w:cs="Times New Roman"/>
          <w:i/>
        </w:rPr>
      </w:pPr>
      <w:r>
        <w:rPr>
          <w:rFonts w:ascii="Times New Roman" w:hAnsi="Times New Roman" w:cs="Times New Roman"/>
          <w:i/>
        </w:rPr>
        <w:t xml:space="preserve">A </w:t>
      </w:r>
      <w:r w:rsidR="00472113">
        <w:rPr>
          <w:rFonts w:ascii="Times New Roman" w:hAnsi="Times New Roman" w:cs="Times New Roman"/>
          <w:i/>
        </w:rPr>
        <w:t>Commercial/ Semi-Commercial Scuba-Diver Supplier System</w:t>
      </w:r>
    </w:p>
    <w:p w:rsidR="00363098" w:rsidRDefault="00363098" w:rsidP="00472113">
      <w:pPr>
        <w:spacing w:after="0"/>
        <w:jc w:val="both"/>
        <w:rPr>
          <w:rFonts w:ascii="Times New Roman" w:hAnsi="Times New Roman" w:cs="Times New Roman"/>
          <w:i/>
        </w:rPr>
      </w:pPr>
    </w:p>
    <w:p w:rsidR="00472113" w:rsidRDefault="00472113" w:rsidP="00472113">
      <w:pPr>
        <w:spacing w:after="0"/>
        <w:jc w:val="both"/>
        <w:rPr>
          <w:rFonts w:ascii="Times New Roman" w:hAnsi="Times New Roman" w:cs="Times New Roman"/>
          <w:i/>
        </w:rPr>
      </w:pPr>
      <w:r>
        <w:rPr>
          <w:rFonts w:ascii="Times New Roman" w:hAnsi="Times New Roman" w:cs="Times New Roman"/>
          <w:i/>
        </w:rPr>
        <w:t xml:space="preserve">The Setting: </w:t>
      </w:r>
    </w:p>
    <w:p w:rsidR="00472113" w:rsidRDefault="00472113" w:rsidP="00472113">
      <w:pPr>
        <w:spacing w:after="0"/>
        <w:jc w:val="both"/>
        <w:rPr>
          <w:rFonts w:ascii="Times New Roman" w:hAnsi="Times New Roman" w:cs="Times New Roman"/>
        </w:rPr>
      </w:pPr>
      <w:r>
        <w:rPr>
          <w:rFonts w:ascii="Times New Roman" w:hAnsi="Times New Roman" w:cs="Times New Roman"/>
        </w:rPr>
        <w:t xml:space="preserve">Historically, a “bare wind” diver community specializing in reef stocks such as Conch, Lobster, Sea Eggs, Sea Weed, Rock Fishes etc.; now a SCUBA diver community supplying fish products to a </w:t>
      </w:r>
      <w:r w:rsidR="009F7C7A">
        <w:rPr>
          <w:rFonts w:ascii="Times New Roman" w:hAnsi="Times New Roman" w:cs="Times New Roman"/>
        </w:rPr>
        <w:t>local tourism-related market but</w:t>
      </w:r>
      <w:r>
        <w:rPr>
          <w:rFonts w:ascii="Times New Roman" w:hAnsi="Times New Roman" w:cs="Times New Roman"/>
        </w:rPr>
        <w:t xml:space="preserve"> also to a regional and extra-regional market through various agents. Centers of fishers’ operations include: Calliste, Woburn, Carriacou, Sauteurs and Grenville. This community has become a harvesting, processing and trade network with dive tank-filling services provided within the community. There is also an integrated product-processing and marketing network centered in the south where notably, divers residing in the south and operating on the Grenada Grenadine Shelf route a regular supply of product, mainly Conch, through agents on the Grenada main-island. This trading represents an integrated community and integrated operations especially with regard to ensuring safety while harvesting. </w:t>
      </w:r>
    </w:p>
    <w:p w:rsidR="001346BF" w:rsidRDefault="001346BF" w:rsidP="00472113">
      <w:pPr>
        <w:spacing w:after="0"/>
        <w:jc w:val="both"/>
        <w:rPr>
          <w:rFonts w:ascii="Times New Roman" w:hAnsi="Times New Roman" w:cs="Times New Roman"/>
          <w:i/>
        </w:rPr>
      </w:pPr>
    </w:p>
    <w:p w:rsidR="00472113" w:rsidRDefault="009F7C7A" w:rsidP="00472113">
      <w:pPr>
        <w:spacing w:after="0"/>
        <w:jc w:val="both"/>
        <w:rPr>
          <w:rFonts w:ascii="Times New Roman" w:hAnsi="Times New Roman" w:cs="Times New Roman"/>
          <w:i/>
        </w:rPr>
      </w:pPr>
      <w:r>
        <w:rPr>
          <w:rFonts w:ascii="Times New Roman" w:hAnsi="Times New Roman" w:cs="Times New Roman"/>
          <w:i/>
        </w:rPr>
        <w:t xml:space="preserve">Existing </w:t>
      </w:r>
      <w:r w:rsidR="00472113">
        <w:rPr>
          <w:rFonts w:ascii="Times New Roman" w:hAnsi="Times New Roman" w:cs="Times New Roman"/>
          <w:i/>
        </w:rPr>
        <w:t xml:space="preserve">Policy Environment: </w:t>
      </w:r>
    </w:p>
    <w:p w:rsidR="00CD02F8" w:rsidRDefault="00472113" w:rsidP="00472113">
      <w:pPr>
        <w:spacing w:after="0"/>
        <w:jc w:val="both"/>
        <w:rPr>
          <w:rFonts w:ascii="Times New Roman" w:hAnsi="Times New Roman" w:cs="Times New Roman"/>
        </w:rPr>
      </w:pPr>
      <w:r>
        <w:rPr>
          <w:rFonts w:ascii="Times New Roman" w:hAnsi="Times New Roman" w:cs="Times New Roman"/>
        </w:rPr>
        <w:t>Maintenance of a policy supporting fishers with opportunity for subsidized inputs and opportunity for free trade in</w:t>
      </w:r>
      <w:r w:rsidR="009F7C7A">
        <w:rPr>
          <w:rFonts w:ascii="Times New Roman" w:hAnsi="Times New Roman" w:cs="Times New Roman"/>
        </w:rPr>
        <w:t xml:space="preserve"> fish </w:t>
      </w:r>
      <w:r>
        <w:rPr>
          <w:rFonts w:ascii="Times New Roman" w:hAnsi="Times New Roman" w:cs="Times New Roman"/>
        </w:rPr>
        <w:t xml:space="preserve">products. </w:t>
      </w:r>
    </w:p>
    <w:p w:rsidR="009A66BE" w:rsidRDefault="00B53E84" w:rsidP="00472113">
      <w:pPr>
        <w:spacing w:after="0"/>
        <w:jc w:val="both"/>
        <w:rPr>
          <w:rFonts w:ascii="Times New Roman" w:hAnsi="Times New Roman" w:cs="Times New Roman"/>
        </w:rPr>
      </w:pPr>
      <w:r>
        <w:rPr>
          <w:rFonts w:ascii="Times New Roman" w:hAnsi="Times New Roman" w:cs="Times New Roman"/>
          <w:noProof/>
        </w:rPr>
        <w:drawing>
          <wp:inline distT="0" distB="0" distL="0" distR="0">
            <wp:extent cx="5943600" cy="336613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02.png"/>
                    <pic:cNvPicPr/>
                  </pic:nvPicPr>
                  <pic:blipFill>
                    <a:blip r:embed="rId12" cstate="print">
                      <a:duotone>
                        <a:prstClr val="black"/>
                        <a:schemeClr val="accent5">
                          <a:tint val="45000"/>
                          <a:satMod val="400000"/>
                        </a:schemeClr>
                      </a:duotone>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3">
                              <a14:imgEffect>
                                <a14:sharpenSoften amount="50000"/>
                              </a14:imgEffect>
                              <a14:imgEffect>
                                <a14:colorTemperature colorTemp="4700"/>
                              </a14:imgEffect>
                              <a14:imgEffect>
                                <a14:brightnessContrast bright="-40000" contrast="2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3600" cy="3366135"/>
                    </a:xfrm>
                    <a:prstGeom prst="rect">
                      <a:avLst/>
                    </a:prstGeom>
                  </pic:spPr>
                </pic:pic>
              </a:graphicData>
            </a:graphic>
          </wp:inline>
        </w:drawing>
      </w:r>
    </w:p>
    <w:p w:rsidR="00B53E84" w:rsidRPr="00B53E84" w:rsidRDefault="00B53E84" w:rsidP="00472113">
      <w:pPr>
        <w:spacing w:after="0"/>
        <w:jc w:val="both"/>
        <w:rPr>
          <w:rFonts w:ascii="Times New Roman" w:hAnsi="Times New Roman" w:cs="Times New Roman"/>
        </w:rPr>
      </w:pPr>
      <w:r>
        <w:rPr>
          <w:rFonts w:ascii="Times New Roman" w:hAnsi="Times New Roman" w:cs="Times New Roman"/>
          <w:b/>
        </w:rPr>
        <w:lastRenderedPageBreak/>
        <w:t xml:space="preserve">Key: </w:t>
      </w:r>
      <w:r>
        <w:rPr>
          <w:rFonts w:ascii="Times New Roman" w:hAnsi="Times New Roman" w:cs="Times New Roman"/>
        </w:rPr>
        <w:t>Raw Product, Live (RPL); Semi- Processed Product (SPP); Processed Packaged Product (PPP).Table 1 – Product Flows Base</w:t>
      </w:r>
      <w:r w:rsidR="003733F4">
        <w:rPr>
          <w:rFonts w:ascii="Times New Roman" w:hAnsi="Times New Roman" w:cs="Times New Roman"/>
        </w:rPr>
        <w:t>d</w:t>
      </w:r>
      <w:r>
        <w:rPr>
          <w:rFonts w:ascii="Times New Roman" w:hAnsi="Times New Roman" w:cs="Times New Roman"/>
        </w:rPr>
        <w:t xml:space="preserve"> in South Grenada</w:t>
      </w:r>
    </w:p>
    <w:p w:rsidR="00CD02F8" w:rsidRPr="001346BF" w:rsidRDefault="00CD02F8" w:rsidP="001346BF">
      <w:pPr>
        <w:pStyle w:val="Heading1"/>
        <w:rPr>
          <w:rFonts w:ascii="Times New Roman" w:hAnsi="Times New Roman" w:cs="Times New Roman"/>
          <w:i/>
          <w:color w:val="auto"/>
          <w:sz w:val="22"/>
          <w:szCs w:val="22"/>
        </w:rPr>
      </w:pPr>
      <w:bookmarkStart w:id="6" w:name="_Toc445892974"/>
      <w:r w:rsidRPr="001346BF">
        <w:rPr>
          <w:rFonts w:ascii="Times New Roman" w:hAnsi="Times New Roman" w:cs="Times New Roman"/>
          <w:i/>
          <w:color w:val="auto"/>
          <w:sz w:val="22"/>
          <w:szCs w:val="22"/>
        </w:rPr>
        <w:t>Case #2</w:t>
      </w:r>
      <w:bookmarkEnd w:id="6"/>
    </w:p>
    <w:p w:rsidR="00CD02F8" w:rsidRDefault="00E05EEE" w:rsidP="00472113">
      <w:pPr>
        <w:spacing w:after="0"/>
        <w:jc w:val="both"/>
        <w:rPr>
          <w:rFonts w:ascii="Times New Roman" w:hAnsi="Times New Roman" w:cs="Times New Roman"/>
          <w:i/>
        </w:rPr>
      </w:pPr>
      <w:r>
        <w:rPr>
          <w:rFonts w:ascii="Times New Roman" w:hAnsi="Times New Roman" w:cs="Times New Roman"/>
          <w:i/>
        </w:rPr>
        <w:t>Dive Services-</w:t>
      </w:r>
      <w:r w:rsidR="00CD02F8">
        <w:rPr>
          <w:rFonts w:ascii="Times New Roman" w:hAnsi="Times New Roman" w:cs="Times New Roman"/>
          <w:i/>
        </w:rPr>
        <w:t>Pr</w:t>
      </w:r>
      <w:r>
        <w:rPr>
          <w:rFonts w:ascii="Times New Roman" w:hAnsi="Times New Roman" w:cs="Times New Roman"/>
          <w:i/>
        </w:rPr>
        <w:t>oviders/ Surface Tours Services-</w:t>
      </w:r>
      <w:r w:rsidR="00CD02F8">
        <w:rPr>
          <w:rFonts w:ascii="Times New Roman" w:hAnsi="Times New Roman" w:cs="Times New Roman"/>
          <w:i/>
        </w:rPr>
        <w:t xml:space="preserve">Providers as Suppliers </w:t>
      </w:r>
    </w:p>
    <w:p w:rsidR="00B53E84" w:rsidRDefault="00B53E84" w:rsidP="00472113">
      <w:pPr>
        <w:spacing w:after="0"/>
        <w:jc w:val="both"/>
        <w:rPr>
          <w:rFonts w:ascii="Times New Roman" w:hAnsi="Times New Roman" w:cs="Times New Roman"/>
          <w:i/>
        </w:rPr>
      </w:pPr>
    </w:p>
    <w:p w:rsidR="00CD02F8" w:rsidRDefault="00CD02F8" w:rsidP="00472113">
      <w:pPr>
        <w:spacing w:after="0"/>
        <w:jc w:val="both"/>
        <w:rPr>
          <w:rFonts w:ascii="Times New Roman" w:hAnsi="Times New Roman" w:cs="Times New Roman"/>
          <w:i/>
        </w:rPr>
      </w:pPr>
      <w:r>
        <w:rPr>
          <w:rFonts w:ascii="Times New Roman" w:hAnsi="Times New Roman" w:cs="Times New Roman"/>
          <w:i/>
        </w:rPr>
        <w:t xml:space="preserve">The Setting: </w:t>
      </w:r>
    </w:p>
    <w:p w:rsidR="00CD02F8" w:rsidRDefault="00CD02F8" w:rsidP="00472113">
      <w:pPr>
        <w:spacing w:after="0"/>
        <w:jc w:val="both"/>
        <w:rPr>
          <w:rFonts w:ascii="Times New Roman" w:hAnsi="Times New Roman" w:cs="Times New Roman"/>
        </w:rPr>
      </w:pPr>
      <w:r>
        <w:rPr>
          <w:rFonts w:ascii="Times New Roman" w:hAnsi="Times New Roman" w:cs="Times New Roman"/>
        </w:rPr>
        <w:t>This is an important commercial segment of the tourism services industry that utilizes fisheries ecosyste</w:t>
      </w:r>
      <w:r w:rsidR="003733F4">
        <w:rPr>
          <w:rFonts w:ascii="Times New Roman" w:hAnsi="Times New Roman" w:cs="Times New Roman"/>
        </w:rPr>
        <w:t>ms goods and services. Resource</w:t>
      </w:r>
      <w:r>
        <w:rPr>
          <w:rFonts w:ascii="Times New Roman" w:hAnsi="Times New Roman" w:cs="Times New Roman"/>
        </w:rPr>
        <w:t xml:space="preserve"> utilization is, in this case, non-consumptive. This segment of the industry includes dive-services providers (dive shops) each equipped with SCUBA and sno</w:t>
      </w:r>
      <w:r w:rsidR="003733F4">
        <w:rPr>
          <w:rFonts w:ascii="Times New Roman" w:hAnsi="Times New Roman" w:cs="Times New Roman"/>
        </w:rPr>
        <w:t>rkel gear, training services</w:t>
      </w:r>
      <w:r>
        <w:rPr>
          <w:rFonts w:ascii="Times New Roman" w:hAnsi="Times New Roman" w:cs="Times New Roman"/>
        </w:rPr>
        <w:t xml:space="preserve"> guided underwater tours and in the majority of cases each dive-shop is attached to a major hotel or tourist facility, by arrangement. All utilize a number of popular dive sites as natural or artificial reefs. A second group of tourism services</w:t>
      </w:r>
      <w:r w:rsidR="003733F4">
        <w:rPr>
          <w:rFonts w:ascii="Times New Roman" w:hAnsi="Times New Roman" w:cs="Times New Roman"/>
        </w:rPr>
        <w:t xml:space="preserve"> providers is the surface tour </w:t>
      </w:r>
      <w:r>
        <w:rPr>
          <w:rFonts w:ascii="Times New Roman" w:hAnsi="Times New Roman" w:cs="Times New Roman"/>
        </w:rPr>
        <w:t>operators that provide snorkeling services as part of their sightseeing product.</w:t>
      </w:r>
      <w:r w:rsidR="003733F4">
        <w:rPr>
          <w:rFonts w:ascii="Times New Roman" w:hAnsi="Times New Roman" w:cs="Times New Roman"/>
        </w:rPr>
        <w:t xml:space="preserve"> And yet a</w:t>
      </w:r>
      <w:r>
        <w:rPr>
          <w:rFonts w:ascii="Times New Roman" w:hAnsi="Times New Roman" w:cs="Times New Roman"/>
        </w:rPr>
        <w:t xml:space="preserve">nother operation that utilizes fishery resources includes sport-fishing operations that mostly target pelagic stocks. </w:t>
      </w:r>
    </w:p>
    <w:p w:rsidR="00CD02F8" w:rsidRDefault="00CD02F8" w:rsidP="00472113">
      <w:pPr>
        <w:spacing w:after="0"/>
        <w:jc w:val="both"/>
        <w:rPr>
          <w:rFonts w:ascii="Times New Roman" w:hAnsi="Times New Roman" w:cs="Times New Roman"/>
        </w:rPr>
      </w:pPr>
    </w:p>
    <w:p w:rsidR="00CD02F8" w:rsidRDefault="00E05EEE" w:rsidP="00472113">
      <w:pPr>
        <w:spacing w:after="0"/>
        <w:jc w:val="both"/>
        <w:rPr>
          <w:rFonts w:ascii="Times New Roman" w:hAnsi="Times New Roman" w:cs="Times New Roman"/>
          <w:i/>
        </w:rPr>
      </w:pPr>
      <w:r>
        <w:rPr>
          <w:rFonts w:ascii="Times New Roman" w:hAnsi="Times New Roman" w:cs="Times New Roman"/>
          <w:i/>
        </w:rPr>
        <w:t xml:space="preserve">Existing </w:t>
      </w:r>
      <w:r w:rsidR="00CD02F8">
        <w:rPr>
          <w:rFonts w:ascii="Times New Roman" w:hAnsi="Times New Roman" w:cs="Times New Roman"/>
          <w:i/>
        </w:rPr>
        <w:t xml:space="preserve">Policy Environment: </w:t>
      </w:r>
    </w:p>
    <w:p w:rsidR="00E74B0D" w:rsidRDefault="00CD02F8" w:rsidP="00E74B0D">
      <w:pPr>
        <w:spacing w:after="0"/>
        <w:jc w:val="both"/>
        <w:rPr>
          <w:rFonts w:ascii="Times New Roman" w:hAnsi="Times New Roman" w:cs="Times New Roman"/>
        </w:rPr>
      </w:pPr>
      <w:r>
        <w:rPr>
          <w:rFonts w:ascii="Times New Roman" w:hAnsi="Times New Roman" w:cs="Times New Roman"/>
        </w:rPr>
        <w:t>Most tourism services providers are non-consumptive users of resources and are potentially the mai</w:t>
      </w:r>
      <w:r w:rsidR="003733F4">
        <w:rPr>
          <w:rFonts w:ascii="Times New Roman" w:hAnsi="Times New Roman" w:cs="Times New Roman"/>
        </w:rPr>
        <w:t>n beneficiaries of an emerging</w:t>
      </w:r>
      <w:r>
        <w:rPr>
          <w:rFonts w:ascii="Times New Roman" w:hAnsi="Times New Roman" w:cs="Times New Roman"/>
        </w:rPr>
        <w:t xml:space="preserve"> local area enclosure regime in the form of MPAs now being actively promoted as a matter of public policy. Also as a matter of the same public policy, efforts are being made to transition persons, on</w:t>
      </w:r>
      <w:r w:rsidR="003733F4">
        <w:rPr>
          <w:rFonts w:ascii="Times New Roman" w:hAnsi="Times New Roman" w:cs="Times New Roman"/>
        </w:rPr>
        <w:t>c</w:t>
      </w:r>
      <w:r>
        <w:rPr>
          <w:rFonts w:ascii="Times New Roman" w:hAnsi="Times New Roman" w:cs="Times New Roman"/>
        </w:rPr>
        <w:t xml:space="preserve">e utilizing near-shore </w:t>
      </w:r>
      <w:r w:rsidR="003733F4">
        <w:rPr>
          <w:rFonts w:ascii="Times New Roman" w:hAnsi="Times New Roman" w:cs="Times New Roman"/>
        </w:rPr>
        <w:t>coastal stocks and habitats for</w:t>
      </w:r>
      <w:r>
        <w:rPr>
          <w:rFonts w:ascii="Times New Roman" w:hAnsi="Times New Roman" w:cs="Times New Roman"/>
        </w:rPr>
        <w:t xml:space="preserve"> consumptive (food) use, toward non-consumptive tour</w:t>
      </w:r>
      <w:r w:rsidR="00E74B0D">
        <w:rPr>
          <w:rFonts w:ascii="Times New Roman" w:hAnsi="Times New Roman" w:cs="Times New Roman"/>
        </w:rPr>
        <w:t xml:space="preserve">ism-related trade occupations. </w:t>
      </w:r>
    </w:p>
    <w:p w:rsidR="00E74B0D" w:rsidRDefault="00E74B0D" w:rsidP="00E74B0D">
      <w:pPr>
        <w:spacing w:after="0"/>
        <w:jc w:val="both"/>
        <w:rPr>
          <w:rFonts w:ascii="Times New Roman" w:hAnsi="Times New Roman" w:cs="Times New Roman"/>
        </w:rPr>
      </w:pPr>
    </w:p>
    <w:p w:rsidR="00CD02F8" w:rsidRPr="00E74B0D" w:rsidRDefault="00CD02F8" w:rsidP="00E74B0D">
      <w:pPr>
        <w:spacing w:after="0"/>
        <w:jc w:val="both"/>
        <w:rPr>
          <w:rFonts w:ascii="Times New Roman" w:hAnsi="Times New Roman" w:cs="Times New Roman"/>
        </w:rPr>
      </w:pPr>
      <w:r w:rsidRPr="001346BF">
        <w:rPr>
          <w:rFonts w:ascii="Times New Roman" w:hAnsi="Times New Roman" w:cs="Times New Roman"/>
          <w:i/>
        </w:rPr>
        <w:t xml:space="preserve">Case #3 </w:t>
      </w:r>
    </w:p>
    <w:p w:rsidR="00CD02F8" w:rsidRDefault="00CD02F8" w:rsidP="00472113">
      <w:pPr>
        <w:spacing w:after="0"/>
        <w:jc w:val="both"/>
        <w:rPr>
          <w:rFonts w:ascii="Times New Roman" w:hAnsi="Times New Roman" w:cs="Times New Roman"/>
          <w:i/>
        </w:rPr>
      </w:pPr>
      <w:r>
        <w:rPr>
          <w:rFonts w:ascii="Times New Roman" w:hAnsi="Times New Roman" w:cs="Times New Roman"/>
          <w:i/>
        </w:rPr>
        <w:t>The Fish Vendor</w:t>
      </w:r>
      <w:r w:rsidR="00AE52B1">
        <w:rPr>
          <w:rFonts w:ascii="Times New Roman" w:hAnsi="Times New Roman" w:cs="Times New Roman"/>
          <w:i/>
        </w:rPr>
        <w:t>s Based at Fish Landing Centre</w:t>
      </w:r>
      <w:r w:rsidR="00E05EEE">
        <w:rPr>
          <w:rFonts w:ascii="Times New Roman" w:hAnsi="Times New Roman" w:cs="Times New Roman"/>
          <w:i/>
        </w:rPr>
        <w:t>s</w:t>
      </w:r>
      <w:r w:rsidR="00AE52B1">
        <w:rPr>
          <w:rFonts w:ascii="Times New Roman" w:hAnsi="Times New Roman" w:cs="Times New Roman"/>
          <w:i/>
        </w:rPr>
        <w:t xml:space="preserve"> </w:t>
      </w:r>
    </w:p>
    <w:p w:rsidR="00B53E84" w:rsidRDefault="00B53E84" w:rsidP="00472113">
      <w:pPr>
        <w:spacing w:after="0"/>
        <w:jc w:val="both"/>
        <w:rPr>
          <w:rFonts w:ascii="Times New Roman" w:hAnsi="Times New Roman" w:cs="Times New Roman"/>
          <w:i/>
        </w:rPr>
      </w:pPr>
    </w:p>
    <w:p w:rsidR="00CD02F8" w:rsidRDefault="00CD02F8" w:rsidP="00472113">
      <w:pPr>
        <w:spacing w:after="0"/>
        <w:jc w:val="both"/>
        <w:rPr>
          <w:rFonts w:ascii="Times New Roman" w:hAnsi="Times New Roman" w:cs="Times New Roman"/>
          <w:i/>
        </w:rPr>
      </w:pPr>
      <w:r>
        <w:rPr>
          <w:rFonts w:ascii="Times New Roman" w:hAnsi="Times New Roman" w:cs="Times New Roman"/>
          <w:i/>
        </w:rPr>
        <w:t xml:space="preserve">The Setting: </w:t>
      </w:r>
    </w:p>
    <w:p w:rsidR="00CD02F8" w:rsidRDefault="00CD02F8" w:rsidP="00472113">
      <w:pPr>
        <w:spacing w:after="0"/>
        <w:jc w:val="both"/>
        <w:rPr>
          <w:rFonts w:ascii="Times New Roman" w:hAnsi="Times New Roman" w:cs="Times New Roman"/>
        </w:rPr>
      </w:pPr>
      <w:r>
        <w:rPr>
          <w:rFonts w:ascii="Times New Roman" w:hAnsi="Times New Roman" w:cs="Times New Roman"/>
        </w:rPr>
        <w:t>The career</w:t>
      </w:r>
      <w:r w:rsidR="003733F4">
        <w:rPr>
          <w:rFonts w:ascii="Times New Roman" w:hAnsi="Times New Roman" w:cs="Times New Roman"/>
        </w:rPr>
        <w:t xml:space="preserve"> (full time)</w:t>
      </w:r>
      <w:r>
        <w:rPr>
          <w:rFonts w:ascii="Times New Roman" w:hAnsi="Times New Roman" w:cs="Times New Roman"/>
        </w:rPr>
        <w:t xml:space="preserve"> fish vendor at fish landing sites typically is a trader who interfaces between the fishing vessel and consumers and special-demand purchasers of batches of fish products. Each such vendor could have a </w:t>
      </w:r>
      <w:r w:rsidR="0067597D">
        <w:rPr>
          <w:rFonts w:ascii="Times New Roman" w:hAnsi="Times New Roman" w:cs="Times New Roman"/>
        </w:rPr>
        <w:t xml:space="preserve">running “contract” with 2 – 5 fishing vessels </w:t>
      </w:r>
      <w:r w:rsidR="003733F4">
        <w:rPr>
          <w:rFonts w:ascii="Times New Roman" w:hAnsi="Times New Roman" w:cs="Times New Roman"/>
        </w:rPr>
        <w:t>for daily purchases,</w:t>
      </w:r>
      <w:r w:rsidR="0067597D">
        <w:rPr>
          <w:rFonts w:ascii="Times New Roman" w:hAnsi="Times New Roman" w:cs="Times New Roman"/>
        </w:rPr>
        <w:t xml:space="preserve"> either as owner of 2 – 4 fishing vessels or as part owner or as mere guarantee purchaser of landed catches. </w:t>
      </w:r>
    </w:p>
    <w:p w:rsidR="0067597D" w:rsidRDefault="0067597D" w:rsidP="00472113">
      <w:pPr>
        <w:spacing w:after="0"/>
        <w:jc w:val="both"/>
        <w:rPr>
          <w:rFonts w:ascii="Times New Roman" w:hAnsi="Times New Roman" w:cs="Times New Roman"/>
        </w:rPr>
      </w:pPr>
      <w:r>
        <w:rPr>
          <w:rFonts w:ascii="Times New Roman" w:hAnsi="Times New Roman" w:cs="Times New Roman"/>
        </w:rPr>
        <w:t xml:space="preserve">The career fish vendor also maintains a current account with the fish centre for supply of ice to their stalls or to their chiller and/ or freezer facilities. Career vendors also make regular purchases from visiting vessels coming from outside the fish landing district. </w:t>
      </w:r>
    </w:p>
    <w:p w:rsidR="0067597D" w:rsidRDefault="0067597D" w:rsidP="00472113">
      <w:pPr>
        <w:spacing w:after="0"/>
        <w:jc w:val="both"/>
        <w:rPr>
          <w:rFonts w:ascii="Times New Roman" w:hAnsi="Times New Roman" w:cs="Times New Roman"/>
        </w:rPr>
      </w:pPr>
      <w:r>
        <w:rPr>
          <w:rFonts w:ascii="Times New Roman" w:hAnsi="Times New Roman" w:cs="Times New Roman"/>
        </w:rPr>
        <w:t>Records show va</w:t>
      </w:r>
      <w:r w:rsidR="003733F4">
        <w:rPr>
          <w:rFonts w:ascii="Times New Roman" w:hAnsi="Times New Roman" w:cs="Times New Roman"/>
        </w:rPr>
        <w:t>riable quantities of through-put of</w:t>
      </w:r>
      <w:r>
        <w:rPr>
          <w:rFonts w:ascii="Times New Roman" w:hAnsi="Times New Roman" w:cs="Times New Roman"/>
        </w:rPr>
        <w:t xml:space="preserve"> these established (career) vendors. Two of the main fish landing vendor markets are represented as follows: </w:t>
      </w:r>
    </w:p>
    <w:p w:rsidR="009760EA" w:rsidRDefault="009760EA" w:rsidP="00472113">
      <w:pPr>
        <w:spacing w:after="0"/>
        <w:jc w:val="both"/>
        <w:rPr>
          <w:rFonts w:ascii="Times New Roman" w:hAnsi="Times New Roman" w:cs="Times New Roman"/>
        </w:rPr>
      </w:pPr>
    </w:p>
    <w:tbl>
      <w:tblPr>
        <w:tblStyle w:val="TableGrid"/>
        <w:tblW w:w="0" w:type="auto"/>
        <w:tblLook w:val="04A0"/>
      </w:tblPr>
      <w:tblGrid>
        <w:gridCol w:w="1558"/>
        <w:gridCol w:w="1558"/>
        <w:gridCol w:w="1558"/>
        <w:gridCol w:w="1558"/>
        <w:gridCol w:w="1559"/>
        <w:gridCol w:w="1559"/>
      </w:tblGrid>
      <w:tr w:rsidR="0097398D" w:rsidRPr="00DE4980" w:rsidTr="0097398D">
        <w:trPr>
          <w:trHeight w:val="308"/>
        </w:trPr>
        <w:tc>
          <w:tcPr>
            <w:tcW w:w="1558" w:type="dxa"/>
            <w:vMerge w:val="restart"/>
          </w:tcPr>
          <w:p w:rsidR="0097398D" w:rsidRPr="00DE4980" w:rsidRDefault="0097398D" w:rsidP="00AE52B1">
            <w:pPr>
              <w:rPr>
                <w:rFonts w:ascii="Times New Roman" w:hAnsi="Times New Roman" w:cs="Times New Roman"/>
                <w:b/>
                <w:sz w:val="18"/>
                <w:szCs w:val="18"/>
              </w:rPr>
            </w:pPr>
          </w:p>
          <w:p w:rsidR="0097398D" w:rsidRPr="00DE4980" w:rsidRDefault="0097398D" w:rsidP="0097398D">
            <w:pPr>
              <w:jc w:val="center"/>
              <w:rPr>
                <w:rFonts w:ascii="Times New Roman" w:hAnsi="Times New Roman" w:cs="Times New Roman"/>
                <w:b/>
                <w:sz w:val="18"/>
                <w:szCs w:val="18"/>
              </w:rPr>
            </w:pPr>
            <w:r w:rsidRPr="00DE4980">
              <w:rPr>
                <w:rFonts w:ascii="Times New Roman" w:hAnsi="Times New Roman" w:cs="Times New Roman"/>
                <w:b/>
                <w:sz w:val="18"/>
                <w:szCs w:val="18"/>
              </w:rPr>
              <w:t>Market</w:t>
            </w:r>
          </w:p>
        </w:tc>
        <w:tc>
          <w:tcPr>
            <w:tcW w:w="3116" w:type="dxa"/>
            <w:gridSpan w:val="2"/>
          </w:tcPr>
          <w:p w:rsidR="0097398D" w:rsidRPr="00DE4980" w:rsidRDefault="0097398D" w:rsidP="0097398D">
            <w:pPr>
              <w:jc w:val="center"/>
              <w:rPr>
                <w:rFonts w:ascii="Times New Roman" w:hAnsi="Times New Roman" w:cs="Times New Roman"/>
                <w:b/>
                <w:sz w:val="18"/>
                <w:szCs w:val="18"/>
              </w:rPr>
            </w:pPr>
            <w:r w:rsidRPr="00DE4980">
              <w:rPr>
                <w:rFonts w:ascii="Times New Roman" w:hAnsi="Times New Roman" w:cs="Times New Roman"/>
                <w:b/>
                <w:sz w:val="18"/>
                <w:szCs w:val="18"/>
              </w:rPr>
              <w:t>Ex-Vessel Purchases</w:t>
            </w:r>
          </w:p>
        </w:tc>
        <w:tc>
          <w:tcPr>
            <w:tcW w:w="1558" w:type="dxa"/>
            <w:vMerge w:val="restart"/>
          </w:tcPr>
          <w:p w:rsidR="0097398D" w:rsidRPr="00DE4980" w:rsidRDefault="0097398D" w:rsidP="00AE52B1">
            <w:pPr>
              <w:rPr>
                <w:rFonts w:ascii="Times New Roman" w:hAnsi="Times New Roman" w:cs="Times New Roman"/>
                <w:b/>
                <w:sz w:val="18"/>
                <w:szCs w:val="18"/>
              </w:rPr>
            </w:pPr>
            <w:r w:rsidRPr="00DE4980">
              <w:rPr>
                <w:rFonts w:ascii="Times New Roman" w:hAnsi="Times New Roman" w:cs="Times New Roman"/>
                <w:b/>
                <w:sz w:val="18"/>
                <w:szCs w:val="18"/>
              </w:rPr>
              <w:t>Category of Weekly Through Put</w:t>
            </w:r>
          </w:p>
        </w:tc>
        <w:tc>
          <w:tcPr>
            <w:tcW w:w="1559" w:type="dxa"/>
            <w:vMerge w:val="restart"/>
          </w:tcPr>
          <w:p w:rsidR="0097398D" w:rsidRPr="00DE4980" w:rsidRDefault="0097398D" w:rsidP="00AE52B1">
            <w:pPr>
              <w:rPr>
                <w:rFonts w:ascii="Times New Roman" w:hAnsi="Times New Roman" w:cs="Times New Roman"/>
                <w:b/>
                <w:sz w:val="18"/>
                <w:szCs w:val="18"/>
              </w:rPr>
            </w:pPr>
            <w:r w:rsidRPr="00DE4980">
              <w:rPr>
                <w:rFonts w:ascii="Times New Roman" w:hAnsi="Times New Roman" w:cs="Times New Roman"/>
                <w:b/>
                <w:sz w:val="18"/>
                <w:szCs w:val="18"/>
              </w:rPr>
              <w:t xml:space="preserve">No. of Vendors </w:t>
            </w:r>
          </w:p>
        </w:tc>
        <w:tc>
          <w:tcPr>
            <w:tcW w:w="1559" w:type="dxa"/>
            <w:vMerge w:val="restart"/>
          </w:tcPr>
          <w:p w:rsidR="0097398D" w:rsidRPr="00DE4980" w:rsidRDefault="0097398D" w:rsidP="00AE52B1">
            <w:pPr>
              <w:rPr>
                <w:rFonts w:ascii="Times New Roman" w:hAnsi="Times New Roman" w:cs="Times New Roman"/>
                <w:b/>
                <w:sz w:val="18"/>
                <w:szCs w:val="18"/>
              </w:rPr>
            </w:pPr>
            <w:r w:rsidRPr="00DE4980">
              <w:rPr>
                <w:rFonts w:ascii="Times New Roman" w:hAnsi="Times New Roman" w:cs="Times New Roman"/>
                <w:b/>
                <w:sz w:val="18"/>
                <w:szCs w:val="18"/>
              </w:rPr>
              <w:t>% Sales to Tourism-services providers (TSP)</w:t>
            </w:r>
          </w:p>
        </w:tc>
      </w:tr>
      <w:tr w:rsidR="0097398D" w:rsidRPr="00DE4980" w:rsidTr="003733F4">
        <w:trPr>
          <w:trHeight w:val="307"/>
        </w:trPr>
        <w:tc>
          <w:tcPr>
            <w:tcW w:w="1558" w:type="dxa"/>
            <w:vMerge/>
          </w:tcPr>
          <w:p w:rsidR="0097398D" w:rsidRPr="00DE4980" w:rsidRDefault="0097398D" w:rsidP="00AE52B1">
            <w:pPr>
              <w:rPr>
                <w:rFonts w:ascii="Times New Roman" w:hAnsi="Times New Roman" w:cs="Times New Roman"/>
                <w:b/>
                <w:sz w:val="18"/>
                <w:szCs w:val="18"/>
              </w:rPr>
            </w:pPr>
          </w:p>
        </w:tc>
        <w:tc>
          <w:tcPr>
            <w:tcW w:w="1558" w:type="dxa"/>
          </w:tcPr>
          <w:p w:rsidR="0097398D" w:rsidRPr="00DE4980" w:rsidRDefault="0097398D" w:rsidP="0097398D">
            <w:pPr>
              <w:jc w:val="center"/>
              <w:rPr>
                <w:rFonts w:ascii="Times New Roman" w:hAnsi="Times New Roman" w:cs="Times New Roman"/>
                <w:b/>
                <w:sz w:val="18"/>
                <w:szCs w:val="18"/>
              </w:rPr>
            </w:pPr>
            <w:r w:rsidRPr="00DE4980">
              <w:rPr>
                <w:rFonts w:ascii="Times New Roman" w:hAnsi="Times New Roman" w:cs="Times New Roman"/>
                <w:b/>
                <w:sz w:val="18"/>
                <w:szCs w:val="18"/>
              </w:rPr>
              <w:t>Fishing Boats</w:t>
            </w:r>
          </w:p>
        </w:tc>
        <w:tc>
          <w:tcPr>
            <w:tcW w:w="1558" w:type="dxa"/>
          </w:tcPr>
          <w:p w:rsidR="0097398D" w:rsidRPr="00DE4980" w:rsidRDefault="0097398D" w:rsidP="0097398D">
            <w:pPr>
              <w:jc w:val="center"/>
              <w:rPr>
                <w:rFonts w:ascii="Times New Roman" w:hAnsi="Times New Roman" w:cs="Times New Roman"/>
                <w:b/>
                <w:sz w:val="18"/>
                <w:szCs w:val="18"/>
              </w:rPr>
            </w:pPr>
            <w:r w:rsidRPr="00DE4980">
              <w:rPr>
                <w:rFonts w:ascii="Times New Roman" w:hAnsi="Times New Roman" w:cs="Times New Roman"/>
                <w:b/>
                <w:sz w:val="18"/>
                <w:szCs w:val="18"/>
              </w:rPr>
              <w:t>Others</w:t>
            </w:r>
          </w:p>
        </w:tc>
        <w:tc>
          <w:tcPr>
            <w:tcW w:w="1558" w:type="dxa"/>
            <w:vMerge/>
          </w:tcPr>
          <w:p w:rsidR="0097398D" w:rsidRPr="00DE4980" w:rsidRDefault="0097398D" w:rsidP="00AE52B1">
            <w:pPr>
              <w:rPr>
                <w:rFonts w:ascii="Times New Roman" w:hAnsi="Times New Roman" w:cs="Times New Roman"/>
                <w:b/>
                <w:sz w:val="18"/>
                <w:szCs w:val="18"/>
              </w:rPr>
            </w:pPr>
          </w:p>
        </w:tc>
        <w:tc>
          <w:tcPr>
            <w:tcW w:w="1559" w:type="dxa"/>
            <w:vMerge/>
          </w:tcPr>
          <w:p w:rsidR="0097398D" w:rsidRPr="00DE4980" w:rsidRDefault="0097398D" w:rsidP="00AE52B1">
            <w:pPr>
              <w:rPr>
                <w:rFonts w:ascii="Times New Roman" w:hAnsi="Times New Roman" w:cs="Times New Roman"/>
                <w:b/>
                <w:sz w:val="18"/>
                <w:szCs w:val="18"/>
              </w:rPr>
            </w:pPr>
          </w:p>
        </w:tc>
        <w:tc>
          <w:tcPr>
            <w:tcW w:w="1559" w:type="dxa"/>
            <w:vMerge/>
          </w:tcPr>
          <w:p w:rsidR="0097398D" w:rsidRPr="00DE4980" w:rsidRDefault="0097398D" w:rsidP="00AE52B1">
            <w:pPr>
              <w:rPr>
                <w:rFonts w:ascii="Times New Roman" w:hAnsi="Times New Roman" w:cs="Times New Roman"/>
                <w:b/>
                <w:sz w:val="18"/>
                <w:szCs w:val="18"/>
              </w:rPr>
            </w:pPr>
          </w:p>
        </w:tc>
      </w:tr>
      <w:tr w:rsidR="00AE52B1" w:rsidRPr="00DE4980" w:rsidTr="00AE52B1">
        <w:tc>
          <w:tcPr>
            <w:tcW w:w="1558" w:type="dxa"/>
          </w:tcPr>
          <w:p w:rsidR="00AE52B1" w:rsidRPr="00DE4980" w:rsidRDefault="00AE52B1" w:rsidP="00AE52B1">
            <w:pPr>
              <w:rPr>
                <w:rFonts w:ascii="Times New Roman" w:hAnsi="Times New Roman" w:cs="Times New Roman"/>
                <w:sz w:val="18"/>
                <w:szCs w:val="18"/>
              </w:rPr>
            </w:pPr>
            <w:r w:rsidRPr="00DE4980">
              <w:rPr>
                <w:rFonts w:ascii="Times New Roman" w:hAnsi="Times New Roman" w:cs="Times New Roman"/>
                <w:sz w:val="18"/>
                <w:szCs w:val="18"/>
              </w:rPr>
              <w:t>Melville Street</w:t>
            </w:r>
            <w:r w:rsidR="002B1D24">
              <w:rPr>
                <w:rFonts w:ascii="Times New Roman" w:hAnsi="Times New Roman" w:cs="Times New Roman"/>
                <w:sz w:val="18"/>
                <w:szCs w:val="18"/>
              </w:rPr>
              <w:t>:</w:t>
            </w:r>
          </w:p>
        </w:tc>
        <w:tc>
          <w:tcPr>
            <w:tcW w:w="7792" w:type="dxa"/>
            <w:gridSpan w:val="5"/>
          </w:tcPr>
          <w:p w:rsidR="00AE52B1" w:rsidRPr="00DE4980" w:rsidRDefault="00AE52B1" w:rsidP="00472113">
            <w:pPr>
              <w:jc w:val="both"/>
              <w:rPr>
                <w:rFonts w:ascii="Times New Roman" w:hAnsi="Times New Roman" w:cs="Times New Roman"/>
                <w:sz w:val="18"/>
                <w:szCs w:val="18"/>
              </w:rPr>
            </w:pPr>
          </w:p>
        </w:tc>
      </w:tr>
      <w:tr w:rsidR="00AE52B1" w:rsidRPr="00DE4980" w:rsidTr="00AE52B1">
        <w:tc>
          <w:tcPr>
            <w:tcW w:w="1558" w:type="dxa"/>
          </w:tcPr>
          <w:p w:rsidR="00AE52B1" w:rsidRPr="00DE4980" w:rsidRDefault="00AE52B1" w:rsidP="00AE52B1">
            <w:pPr>
              <w:rPr>
                <w:rFonts w:ascii="Times New Roman" w:hAnsi="Times New Roman" w:cs="Times New Roman"/>
                <w:sz w:val="18"/>
                <w:szCs w:val="18"/>
              </w:rPr>
            </w:pPr>
            <w:r w:rsidRPr="00DE4980">
              <w:rPr>
                <w:rFonts w:ascii="Times New Roman" w:hAnsi="Times New Roman" w:cs="Times New Roman"/>
                <w:sz w:val="18"/>
                <w:szCs w:val="18"/>
              </w:rPr>
              <w:t xml:space="preserve">2 Brothers </w:t>
            </w:r>
          </w:p>
        </w:tc>
        <w:tc>
          <w:tcPr>
            <w:tcW w:w="1558" w:type="dxa"/>
          </w:tcPr>
          <w:p w:rsidR="00AE52B1" w:rsidRPr="00DE4980" w:rsidRDefault="00AE52B1" w:rsidP="00AE52B1">
            <w:pPr>
              <w:jc w:val="center"/>
              <w:rPr>
                <w:rFonts w:ascii="Times New Roman" w:hAnsi="Times New Roman" w:cs="Times New Roman"/>
                <w:sz w:val="18"/>
                <w:szCs w:val="18"/>
              </w:rPr>
            </w:pPr>
            <w:r w:rsidRPr="00DE4980">
              <w:rPr>
                <w:rFonts w:ascii="Times New Roman" w:hAnsi="Times New Roman" w:cs="Times New Roman"/>
                <w:sz w:val="18"/>
                <w:szCs w:val="18"/>
              </w:rPr>
              <w:t>50%</w:t>
            </w:r>
          </w:p>
        </w:tc>
        <w:tc>
          <w:tcPr>
            <w:tcW w:w="1558" w:type="dxa"/>
          </w:tcPr>
          <w:p w:rsidR="00AE52B1" w:rsidRPr="00DE4980" w:rsidRDefault="00AE52B1" w:rsidP="00AE52B1">
            <w:pPr>
              <w:jc w:val="center"/>
              <w:rPr>
                <w:rFonts w:ascii="Times New Roman" w:hAnsi="Times New Roman" w:cs="Times New Roman"/>
                <w:sz w:val="18"/>
                <w:szCs w:val="18"/>
              </w:rPr>
            </w:pPr>
            <w:r w:rsidRPr="00DE4980">
              <w:rPr>
                <w:rFonts w:ascii="Times New Roman" w:hAnsi="Times New Roman" w:cs="Times New Roman"/>
                <w:sz w:val="18"/>
                <w:szCs w:val="18"/>
              </w:rPr>
              <w:t>50%</w:t>
            </w:r>
          </w:p>
        </w:tc>
        <w:tc>
          <w:tcPr>
            <w:tcW w:w="1558" w:type="dxa"/>
          </w:tcPr>
          <w:p w:rsidR="00AE52B1" w:rsidRPr="00DE4980" w:rsidRDefault="00AE52B1" w:rsidP="00AE52B1">
            <w:pPr>
              <w:jc w:val="center"/>
              <w:rPr>
                <w:rFonts w:ascii="Times New Roman" w:hAnsi="Times New Roman" w:cs="Times New Roman"/>
                <w:sz w:val="18"/>
                <w:szCs w:val="18"/>
              </w:rPr>
            </w:pPr>
            <w:r w:rsidRPr="00DE4980">
              <w:rPr>
                <w:rFonts w:ascii="Times New Roman" w:hAnsi="Times New Roman" w:cs="Times New Roman"/>
                <w:sz w:val="18"/>
                <w:szCs w:val="18"/>
              </w:rPr>
              <w:t>3000-4000lbs</w:t>
            </w:r>
          </w:p>
        </w:tc>
        <w:tc>
          <w:tcPr>
            <w:tcW w:w="1559" w:type="dxa"/>
          </w:tcPr>
          <w:p w:rsidR="00AE52B1" w:rsidRPr="00DE4980" w:rsidRDefault="00AE52B1" w:rsidP="00AE52B1">
            <w:pPr>
              <w:jc w:val="center"/>
              <w:rPr>
                <w:rFonts w:ascii="Times New Roman" w:hAnsi="Times New Roman" w:cs="Times New Roman"/>
                <w:sz w:val="18"/>
                <w:szCs w:val="18"/>
              </w:rPr>
            </w:pPr>
            <w:r w:rsidRPr="00DE4980">
              <w:rPr>
                <w:rFonts w:ascii="Times New Roman" w:hAnsi="Times New Roman" w:cs="Times New Roman"/>
                <w:sz w:val="18"/>
                <w:szCs w:val="18"/>
              </w:rPr>
              <w:t>1</w:t>
            </w:r>
          </w:p>
        </w:tc>
        <w:tc>
          <w:tcPr>
            <w:tcW w:w="1559" w:type="dxa"/>
          </w:tcPr>
          <w:p w:rsidR="00AE52B1" w:rsidRPr="00DE4980" w:rsidRDefault="00AE52B1" w:rsidP="00AE52B1">
            <w:pPr>
              <w:jc w:val="center"/>
              <w:rPr>
                <w:rFonts w:ascii="Times New Roman" w:hAnsi="Times New Roman" w:cs="Times New Roman"/>
                <w:sz w:val="18"/>
                <w:szCs w:val="18"/>
              </w:rPr>
            </w:pPr>
            <w:r w:rsidRPr="00DE4980">
              <w:rPr>
                <w:rFonts w:ascii="Times New Roman" w:hAnsi="Times New Roman" w:cs="Times New Roman"/>
                <w:sz w:val="18"/>
                <w:szCs w:val="18"/>
              </w:rPr>
              <w:t>40%</w:t>
            </w:r>
          </w:p>
        </w:tc>
      </w:tr>
      <w:tr w:rsidR="00AE52B1" w:rsidRPr="00DE4980" w:rsidTr="00AE52B1">
        <w:tc>
          <w:tcPr>
            <w:tcW w:w="1558" w:type="dxa"/>
          </w:tcPr>
          <w:p w:rsidR="00AE52B1" w:rsidRPr="00DE4980" w:rsidRDefault="00AE52B1" w:rsidP="00AE52B1">
            <w:pPr>
              <w:rPr>
                <w:rFonts w:ascii="Times New Roman" w:hAnsi="Times New Roman" w:cs="Times New Roman"/>
                <w:sz w:val="18"/>
                <w:szCs w:val="18"/>
              </w:rPr>
            </w:pPr>
            <w:r w:rsidRPr="00DE4980">
              <w:rPr>
                <w:rFonts w:ascii="Times New Roman" w:hAnsi="Times New Roman" w:cs="Times New Roman"/>
                <w:sz w:val="18"/>
                <w:szCs w:val="18"/>
              </w:rPr>
              <w:t>Women</w:t>
            </w:r>
          </w:p>
        </w:tc>
        <w:tc>
          <w:tcPr>
            <w:tcW w:w="1558" w:type="dxa"/>
          </w:tcPr>
          <w:p w:rsidR="00AE52B1" w:rsidRPr="00DE4980" w:rsidRDefault="00AE52B1" w:rsidP="00AE52B1">
            <w:pPr>
              <w:jc w:val="center"/>
              <w:rPr>
                <w:rFonts w:ascii="Times New Roman" w:hAnsi="Times New Roman" w:cs="Times New Roman"/>
                <w:sz w:val="18"/>
                <w:szCs w:val="18"/>
              </w:rPr>
            </w:pPr>
            <w:r w:rsidRPr="00DE4980">
              <w:rPr>
                <w:rFonts w:ascii="Times New Roman" w:hAnsi="Times New Roman" w:cs="Times New Roman"/>
                <w:sz w:val="18"/>
                <w:szCs w:val="18"/>
              </w:rPr>
              <w:t>70-75%</w:t>
            </w:r>
          </w:p>
        </w:tc>
        <w:tc>
          <w:tcPr>
            <w:tcW w:w="1558" w:type="dxa"/>
          </w:tcPr>
          <w:p w:rsidR="00AE52B1" w:rsidRPr="00DE4980" w:rsidRDefault="00AE52B1" w:rsidP="00AE52B1">
            <w:pPr>
              <w:jc w:val="center"/>
              <w:rPr>
                <w:rFonts w:ascii="Times New Roman" w:hAnsi="Times New Roman" w:cs="Times New Roman"/>
                <w:sz w:val="18"/>
                <w:szCs w:val="18"/>
              </w:rPr>
            </w:pPr>
            <w:r w:rsidRPr="00DE4980">
              <w:rPr>
                <w:rFonts w:ascii="Times New Roman" w:hAnsi="Times New Roman" w:cs="Times New Roman"/>
                <w:sz w:val="18"/>
                <w:szCs w:val="18"/>
              </w:rPr>
              <w:t>25-30%</w:t>
            </w:r>
          </w:p>
        </w:tc>
        <w:tc>
          <w:tcPr>
            <w:tcW w:w="1558" w:type="dxa"/>
          </w:tcPr>
          <w:p w:rsidR="00AE52B1" w:rsidRPr="00DE4980" w:rsidRDefault="00AE52B1" w:rsidP="00AE52B1">
            <w:pPr>
              <w:jc w:val="center"/>
              <w:rPr>
                <w:rFonts w:ascii="Times New Roman" w:hAnsi="Times New Roman" w:cs="Times New Roman"/>
                <w:sz w:val="18"/>
                <w:szCs w:val="18"/>
              </w:rPr>
            </w:pPr>
            <w:r w:rsidRPr="00DE4980">
              <w:rPr>
                <w:rFonts w:ascii="Times New Roman" w:hAnsi="Times New Roman" w:cs="Times New Roman"/>
                <w:sz w:val="18"/>
                <w:szCs w:val="18"/>
              </w:rPr>
              <w:t>500-1500lbs</w:t>
            </w:r>
          </w:p>
        </w:tc>
        <w:tc>
          <w:tcPr>
            <w:tcW w:w="1559" w:type="dxa"/>
          </w:tcPr>
          <w:p w:rsidR="00AE52B1" w:rsidRPr="00DE4980" w:rsidRDefault="00AE52B1" w:rsidP="00AE52B1">
            <w:pPr>
              <w:jc w:val="center"/>
              <w:rPr>
                <w:rFonts w:ascii="Times New Roman" w:hAnsi="Times New Roman" w:cs="Times New Roman"/>
                <w:sz w:val="18"/>
                <w:szCs w:val="18"/>
              </w:rPr>
            </w:pPr>
            <w:r w:rsidRPr="00DE4980">
              <w:rPr>
                <w:rFonts w:ascii="Times New Roman" w:hAnsi="Times New Roman" w:cs="Times New Roman"/>
                <w:sz w:val="18"/>
                <w:szCs w:val="18"/>
              </w:rPr>
              <w:t>5</w:t>
            </w:r>
          </w:p>
        </w:tc>
        <w:tc>
          <w:tcPr>
            <w:tcW w:w="1559" w:type="dxa"/>
          </w:tcPr>
          <w:p w:rsidR="00AE52B1" w:rsidRPr="00DE4980" w:rsidRDefault="00AE52B1" w:rsidP="00AE52B1">
            <w:pPr>
              <w:jc w:val="center"/>
              <w:rPr>
                <w:rFonts w:ascii="Times New Roman" w:hAnsi="Times New Roman" w:cs="Times New Roman"/>
                <w:sz w:val="18"/>
                <w:szCs w:val="18"/>
              </w:rPr>
            </w:pPr>
            <w:r w:rsidRPr="00DE4980">
              <w:rPr>
                <w:rFonts w:ascii="Times New Roman" w:hAnsi="Times New Roman" w:cs="Times New Roman"/>
                <w:sz w:val="18"/>
                <w:szCs w:val="18"/>
              </w:rPr>
              <w:t>20-25%</w:t>
            </w:r>
          </w:p>
        </w:tc>
      </w:tr>
      <w:tr w:rsidR="00AE52B1" w:rsidRPr="00DE4980" w:rsidTr="00AE52B1">
        <w:tc>
          <w:tcPr>
            <w:tcW w:w="1558" w:type="dxa"/>
          </w:tcPr>
          <w:p w:rsidR="00AE52B1" w:rsidRPr="00DE4980" w:rsidRDefault="00AE52B1" w:rsidP="00AE52B1">
            <w:pPr>
              <w:rPr>
                <w:rFonts w:ascii="Times New Roman" w:hAnsi="Times New Roman" w:cs="Times New Roman"/>
                <w:sz w:val="18"/>
                <w:szCs w:val="18"/>
              </w:rPr>
            </w:pPr>
            <w:r w:rsidRPr="00DE4980">
              <w:rPr>
                <w:rFonts w:ascii="Times New Roman" w:hAnsi="Times New Roman" w:cs="Times New Roman"/>
                <w:sz w:val="18"/>
                <w:szCs w:val="18"/>
              </w:rPr>
              <w:t xml:space="preserve">Women </w:t>
            </w:r>
          </w:p>
        </w:tc>
        <w:tc>
          <w:tcPr>
            <w:tcW w:w="1558" w:type="dxa"/>
          </w:tcPr>
          <w:p w:rsidR="00AE52B1" w:rsidRPr="00DE4980" w:rsidRDefault="00AE52B1" w:rsidP="00AE52B1">
            <w:pPr>
              <w:jc w:val="center"/>
              <w:rPr>
                <w:rFonts w:ascii="Times New Roman" w:hAnsi="Times New Roman" w:cs="Times New Roman"/>
                <w:sz w:val="18"/>
                <w:szCs w:val="18"/>
              </w:rPr>
            </w:pPr>
            <w:r w:rsidRPr="00DE4980">
              <w:rPr>
                <w:rFonts w:ascii="Times New Roman" w:hAnsi="Times New Roman" w:cs="Times New Roman"/>
                <w:sz w:val="18"/>
                <w:szCs w:val="18"/>
              </w:rPr>
              <w:t>100%</w:t>
            </w:r>
          </w:p>
        </w:tc>
        <w:tc>
          <w:tcPr>
            <w:tcW w:w="1558" w:type="dxa"/>
          </w:tcPr>
          <w:p w:rsidR="00AE52B1" w:rsidRPr="00DE4980" w:rsidRDefault="00AE52B1" w:rsidP="00AE52B1">
            <w:pPr>
              <w:jc w:val="center"/>
              <w:rPr>
                <w:rFonts w:ascii="Times New Roman" w:hAnsi="Times New Roman" w:cs="Times New Roman"/>
                <w:sz w:val="18"/>
                <w:szCs w:val="18"/>
              </w:rPr>
            </w:pPr>
            <w:r w:rsidRPr="00DE4980">
              <w:rPr>
                <w:rFonts w:ascii="Times New Roman" w:hAnsi="Times New Roman" w:cs="Times New Roman"/>
                <w:sz w:val="18"/>
                <w:szCs w:val="18"/>
              </w:rPr>
              <w:t>0%</w:t>
            </w:r>
          </w:p>
        </w:tc>
        <w:tc>
          <w:tcPr>
            <w:tcW w:w="1558" w:type="dxa"/>
          </w:tcPr>
          <w:p w:rsidR="00AE52B1" w:rsidRPr="00DE4980" w:rsidRDefault="00AE52B1" w:rsidP="00AE52B1">
            <w:pPr>
              <w:jc w:val="center"/>
              <w:rPr>
                <w:rFonts w:ascii="Times New Roman" w:hAnsi="Times New Roman" w:cs="Times New Roman"/>
                <w:sz w:val="18"/>
                <w:szCs w:val="18"/>
              </w:rPr>
            </w:pPr>
            <w:r w:rsidRPr="00DE4980">
              <w:rPr>
                <w:rFonts w:ascii="Times New Roman" w:hAnsi="Times New Roman" w:cs="Times New Roman"/>
                <w:sz w:val="18"/>
                <w:szCs w:val="18"/>
              </w:rPr>
              <w:t>200-400lbs</w:t>
            </w:r>
          </w:p>
        </w:tc>
        <w:tc>
          <w:tcPr>
            <w:tcW w:w="1559" w:type="dxa"/>
          </w:tcPr>
          <w:p w:rsidR="00AE52B1" w:rsidRPr="00DE4980" w:rsidRDefault="00AE52B1" w:rsidP="00AE52B1">
            <w:pPr>
              <w:jc w:val="center"/>
              <w:rPr>
                <w:rFonts w:ascii="Times New Roman" w:hAnsi="Times New Roman" w:cs="Times New Roman"/>
                <w:sz w:val="18"/>
                <w:szCs w:val="18"/>
              </w:rPr>
            </w:pPr>
            <w:r w:rsidRPr="00DE4980">
              <w:rPr>
                <w:rFonts w:ascii="Times New Roman" w:hAnsi="Times New Roman" w:cs="Times New Roman"/>
                <w:sz w:val="18"/>
                <w:szCs w:val="18"/>
              </w:rPr>
              <w:t>6</w:t>
            </w:r>
          </w:p>
        </w:tc>
        <w:tc>
          <w:tcPr>
            <w:tcW w:w="1559" w:type="dxa"/>
          </w:tcPr>
          <w:p w:rsidR="00AE52B1" w:rsidRPr="00DE4980" w:rsidRDefault="00AE52B1" w:rsidP="00AE52B1">
            <w:pPr>
              <w:jc w:val="center"/>
              <w:rPr>
                <w:rFonts w:ascii="Times New Roman" w:hAnsi="Times New Roman" w:cs="Times New Roman"/>
                <w:sz w:val="18"/>
                <w:szCs w:val="18"/>
              </w:rPr>
            </w:pPr>
            <w:r w:rsidRPr="00DE4980">
              <w:rPr>
                <w:rFonts w:ascii="Times New Roman" w:hAnsi="Times New Roman" w:cs="Times New Roman"/>
                <w:sz w:val="18"/>
                <w:szCs w:val="18"/>
              </w:rPr>
              <w:t>0-15%</w:t>
            </w:r>
          </w:p>
        </w:tc>
      </w:tr>
      <w:tr w:rsidR="00AE52B1" w:rsidRPr="00DE4980" w:rsidTr="00AE52B1">
        <w:tc>
          <w:tcPr>
            <w:tcW w:w="1558" w:type="dxa"/>
          </w:tcPr>
          <w:p w:rsidR="00AE52B1" w:rsidRPr="00DE4980" w:rsidRDefault="00AE52B1" w:rsidP="00AE52B1">
            <w:pPr>
              <w:rPr>
                <w:rFonts w:ascii="Times New Roman" w:hAnsi="Times New Roman" w:cs="Times New Roman"/>
                <w:sz w:val="18"/>
                <w:szCs w:val="18"/>
              </w:rPr>
            </w:pPr>
            <w:r w:rsidRPr="00DE4980">
              <w:rPr>
                <w:rFonts w:ascii="Times New Roman" w:hAnsi="Times New Roman" w:cs="Times New Roman"/>
                <w:sz w:val="18"/>
                <w:szCs w:val="18"/>
              </w:rPr>
              <w:t>Women</w:t>
            </w:r>
          </w:p>
        </w:tc>
        <w:tc>
          <w:tcPr>
            <w:tcW w:w="1558" w:type="dxa"/>
          </w:tcPr>
          <w:p w:rsidR="00AE52B1" w:rsidRPr="00DE4980" w:rsidRDefault="00AE52B1" w:rsidP="00AE52B1">
            <w:pPr>
              <w:jc w:val="center"/>
              <w:rPr>
                <w:rFonts w:ascii="Times New Roman" w:hAnsi="Times New Roman" w:cs="Times New Roman"/>
                <w:sz w:val="18"/>
                <w:szCs w:val="18"/>
              </w:rPr>
            </w:pPr>
            <w:r w:rsidRPr="00DE4980">
              <w:rPr>
                <w:rFonts w:ascii="Times New Roman" w:hAnsi="Times New Roman" w:cs="Times New Roman"/>
                <w:sz w:val="18"/>
                <w:szCs w:val="18"/>
              </w:rPr>
              <w:t>100%</w:t>
            </w:r>
          </w:p>
        </w:tc>
        <w:tc>
          <w:tcPr>
            <w:tcW w:w="1558" w:type="dxa"/>
          </w:tcPr>
          <w:p w:rsidR="00AE52B1" w:rsidRPr="00DE4980" w:rsidRDefault="00AE52B1" w:rsidP="00AE52B1">
            <w:pPr>
              <w:jc w:val="center"/>
              <w:rPr>
                <w:rFonts w:ascii="Times New Roman" w:hAnsi="Times New Roman" w:cs="Times New Roman"/>
                <w:sz w:val="18"/>
                <w:szCs w:val="18"/>
              </w:rPr>
            </w:pPr>
            <w:r w:rsidRPr="00DE4980">
              <w:rPr>
                <w:rFonts w:ascii="Times New Roman" w:hAnsi="Times New Roman" w:cs="Times New Roman"/>
                <w:sz w:val="18"/>
                <w:szCs w:val="18"/>
              </w:rPr>
              <w:t>0%</w:t>
            </w:r>
          </w:p>
        </w:tc>
        <w:tc>
          <w:tcPr>
            <w:tcW w:w="1558" w:type="dxa"/>
          </w:tcPr>
          <w:p w:rsidR="00AE52B1" w:rsidRPr="00DE4980" w:rsidRDefault="00AE52B1" w:rsidP="00AE52B1">
            <w:pPr>
              <w:jc w:val="center"/>
              <w:rPr>
                <w:rFonts w:ascii="Times New Roman" w:hAnsi="Times New Roman" w:cs="Times New Roman"/>
                <w:sz w:val="18"/>
                <w:szCs w:val="18"/>
              </w:rPr>
            </w:pPr>
            <w:r w:rsidRPr="00DE4980">
              <w:rPr>
                <w:rFonts w:ascii="Times New Roman" w:hAnsi="Times New Roman" w:cs="Times New Roman"/>
                <w:sz w:val="18"/>
                <w:szCs w:val="18"/>
              </w:rPr>
              <w:t>150-300lbs</w:t>
            </w:r>
          </w:p>
        </w:tc>
        <w:tc>
          <w:tcPr>
            <w:tcW w:w="1559" w:type="dxa"/>
          </w:tcPr>
          <w:p w:rsidR="00AE52B1" w:rsidRPr="00DE4980" w:rsidRDefault="00AE52B1" w:rsidP="00AE52B1">
            <w:pPr>
              <w:jc w:val="center"/>
              <w:rPr>
                <w:rFonts w:ascii="Times New Roman" w:hAnsi="Times New Roman" w:cs="Times New Roman"/>
                <w:sz w:val="18"/>
                <w:szCs w:val="18"/>
              </w:rPr>
            </w:pPr>
            <w:r w:rsidRPr="00DE4980">
              <w:rPr>
                <w:rFonts w:ascii="Times New Roman" w:hAnsi="Times New Roman" w:cs="Times New Roman"/>
                <w:sz w:val="18"/>
                <w:szCs w:val="18"/>
              </w:rPr>
              <w:t>3</w:t>
            </w:r>
          </w:p>
        </w:tc>
        <w:tc>
          <w:tcPr>
            <w:tcW w:w="1559" w:type="dxa"/>
          </w:tcPr>
          <w:p w:rsidR="00AE52B1" w:rsidRPr="00DE4980" w:rsidRDefault="00AE52B1" w:rsidP="00AE52B1">
            <w:pPr>
              <w:jc w:val="center"/>
              <w:rPr>
                <w:rFonts w:ascii="Times New Roman" w:hAnsi="Times New Roman" w:cs="Times New Roman"/>
                <w:sz w:val="18"/>
                <w:szCs w:val="18"/>
              </w:rPr>
            </w:pPr>
            <w:r w:rsidRPr="00DE4980">
              <w:rPr>
                <w:rFonts w:ascii="Times New Roman" w:hAnsi="Times New Roman" w:cs="Times New Roman"/>
                <w:sz w:val="18"/>
                <w:szCs w:val="18"/>
              </w:rPr>
              <w:t>0-5%</w:t>
            </w:r>
          </w:p>
        </w:tc>
      </w:tr>
      <w:tr w:rsidR="00AE52B1" w:rsidRPr="00DE4980" w:rsidTr="00AE52B1">
        <w:tc>
          <w:tcPr>
            <w:tcW w:w="1558" w:type="dxa"/>
          </w:tcPr>
          <w:p w:rsidR="00AE52B1" w:rsidRPr="00DE4980" w:rsidRDefault="00AE52B1" w:rsidP="00AE52B1">
            <w:pPr>
              <w:rPr>
                <w:rFonts w:ascii="Times New Roman" w:hAnsi="Times New Roman" w:cs="Times New Roman"/>
                <w:b/>
                <w:sz w:val="18"/>
                <w:szCs w:val="18"/>
              </w:rPr>
            </w:pPr>
            <w:r w:rsidRPr="00DE4980">
              <w:rPr>
                <w:rFonts w:ascii="Times New Roman" w:hAnsi="Times New Roman" w:cs="Times New Roman"/>
                <w:b/>
                <w:sz w:val="18"/>
                <w:szCs w:val="18"/>
              </w:rPr>
              <w:t>Total</w:t>
            </w:r>
          </w:p>
        </w:tc>
        <w:tc>
          <w:tcPr>
            <w:tcW w:w="1558" w:type="dxa"/>
          </w:tcPr>
          <w:p w:rsidR="00AE52B1" w:rsidRPr="00DE4980" w:rsidRDefault="00AE52B1" w:rsidP="00AE52B1">
            <w:pPr>
              <w:jc w:val="center"/>
              <w:rPr>
                <w:rFonts w:ascii="Times New Roman" w:hAnsi="Times New Roman" w:cs="Times New Roman"/>
                <w:b/>
                <w:sz w:val="18"/>
                <w:szCs w:val="18"/>
              </w:rPr>
            </w:pPr>
          </w:p>
        </w:tc>
        <w:tc>
          <w:tcPr>
            <w:tcW w:w="1558" w:type="dxa"/>
          </w:tcPr>
          <w:p w:rsidR="00AE52B1" w:rsidRPr="00DE4980" w:rsidRDefault="00AE52B1" w:rsidP="00AE52B1">
            <w:pPr>
              <w:jc w:val="center"/>
              <w:rPr>
                <w:rFonts w:ascii="Times New Roman" w:hAnsi="Times New Roman" w:cs="Times New Roman"/>
                <w:b/>
                <w:sz w:val="18"/>
                <w:szCs w:val="18"/>
              </w:rPr>
            </w:pPr>
          </w:p>
        </w:tc>
        <w:tc>
          <w:tcPr>
            <w:tcW w:w="1558" w:type="dxa"/>
          </w:tcPr>
          <w:p w:rsidR="00AE52B1" w:rsidRPr="00DE4980" w:rsidRDefault="00AE52B1" w:rsidP="00AE52B1">
            <w:pPr>
              <w:jc w:val="center"/>
              <w:rPr>
                <w:rFonts w:ascii="Times New Roman" w:hAnsi="Times New Roman" w:cs="Times New Roman"/>
                <w:b/>
                <w:sz w:val="18"/>
                <w:szCs w:val="18"/>
              </w:rPr>
            </w:pPr>
          </w:p>
        </w:tc>
        <w:tc>
          <w:tcPr>
            <w:tcW w:w="1559" w:type="dxa"/>
          </w:tcPr>
          <w:p w:rsidR="00AE52B1" w:rsidRPr="00DE4980" w:rsidRDefault="00AE52B1" w:rsidP="00AE52B1">
            <w:pPr>
              <w:jc w:val="center"/>
              <w:rPr>
                <w:rFonts w:ascii="Times New Roman" w:hAnsi="Times New Roman" w:cs="Times New Roman"/>
                <w:b/>
                <w:sz w:val="18"/>
                <w:szCs w:val="18"/>
              </w:rPr>
            </w:pPr>
            <w:r w:rsidRPr="00DE4980">
              <w:rPr>
                <w:rFonts w:ascii="Times New Roman" w:hAnsi="Times New Roman" w:cs="Times New Roman"/>
                <w:b/>
                <w:sz w:val="18"/>
                <w:szCs w:val="18"/>
              </w:rPr>
              <w:t>15</w:t>
            </w:r>
          </w:p>
        </w:tc>
        <w:tc>
          <w:tcPr>
            <w:tcW w:w="1559" w:type="dxa"/>
          </w:tcPr>
          <w:p w:rsidR="00AE52B1" w:rsidRPr="00DE4980" w:rsidRDefault="00AE52B1" w:rsidP="00AE52B1">
            <w:pPr>
              <w:jc w:val="center"/>
              <w:rPr>
                <w:rFonts w:ascii="Times New Roman" w:hAnsi="Times New Roman" w:cs="Times New Roman"/>
                <w:b/>
                <w:sz w:val="18"/>
                <w:szCs w:val="18"/>
              </w:rPr>
            </w:pPr>
          </w:p>
        </w:tc>
      </w:tr>
      <w:tr w:rsidR="00AE52B1" w:rsidRPr="00DE4980" w:rsidTr="00AE52B1">
        <w:tc>
          <w:tcPr>
            <w:tcW w:w="1558" w:type="dxa"/>
          </w:tcPr>
          <w:p w:rsidR="00AE52B1" w:rsidRPr="00DE4980" w:rsidRDefault="002B1D24" w:rsidP="00AE52B1">
            <w:pPr>
              <w:rPr>
                <w:rFonts w:ascii="Times New Roman" w:hAnsi="Times New Roman" w:cs="Times New Roman"/>
                <w:sz w:val="18"/>
                <w:szCs w:val="18"/>
              </w:rPr>
            </w:pPr>
            <w:r>
              <w:rPr>
                <w:rFonts w:ascii="Times New Roman" w:hAnsi="Times New Roman" w:cs="Times New Roman"/>
                <w:sz w:val="18"/>
                <w:szCs w:val="18"/>
              </w:rPr>
              <w:t>Grenville:</w:t>
            </w:r>
          </w:p>
        </w:tc>
        <w:tc>
          <w:tcPr>
            <w:tcW w:w="7792" w:type="dxa"/>
            <w:gridSpan w:val="5"/>
          </w:tcPr>
          <w:p w:rsidR="00AE52B1" w:rsidRPr="00DE4980" w:rsidRDefault="00AE52B1" w:rsidP="00AE52B1">
            <w:pPr>
              <w:jc w:val="center"/>
              <w:rPr>
                <w:rFonts w:ascii="Times New Roman" w:hAnsi="Times New Roman" w:cs="Times New Roman"/>
                <w:sz w:val="18"/>
                <w:szCs w:val="18"/>
              </w:rPr>
            </w:pPr>
          </w:p>
        </w:tc>
      </w:tr>
      <w:tr w:rsidR="00AE52B1" w:rsidRPr="00DE4980" w:rsidTr="00AE52B1">
        <w:tc>
          <w:tcPr>
            <w:tcW w:w="1558" w:type="dxa"/>
          </w:tcPr>
          <w:p w:rsidR="00AE52B1" w:rsidRPr="00DE4980" w:rsidRDefault="00AE52B1" w:rsidP="00AE52B1">
            <w:pPr>
              <w:rPr>
                <w:rFonts w:ascii="Times New Roman" w:hAnsi="Times New Roman" w:cs="Times New Roman"/>
                <w:sz w:val="18"/>
                <w:szCs w:val="18"/>
              </w:rPr>
            </w:pPr>
            <w:r w:rsidRPr="00DE4980">
              <w:rPr>
                <w:rFonts w:ascii="Times New Roman" w:hAnsi="Times New Roman" w:cs="Times New Roman"/>
                <w:sz w:val="18"/>
                <w:szCs w:val="18"/>
              </w:rPr>
              <w:t>1 Man</w:t>
            </w:r>
          </w:p>
        </w:tc>
        <w:tc>
          <w:tcPr>
            <w:tcW w:w="1558" w:type="dxa"/>
          </w:tcPr>
          <w:p w:rsidR="00AE52B1" w:rsidRPr="00DE4980" w:rsidRDefault="00AE52B1" w:rsidP="00AE52B1">
            <w:pPr>
              <w:jc w:val="center"/>
              <w:rPr>
                <w:sz w:val="18"/>
              </w:rPr>
            </w:pPr>
            <w:r w:rsidRPr="00DE4980">
              <w:rPr>
                <w:rFonts w:ascii="Times New Roman" w:hAnsi="Times New Roman" w:cs="Times New Roman"/>
                <w:sz w:val="18"/>
                <w:szCs w:val="18"/>
              </w:rPr>
              <w:t>100%</w:t>
            </w:r>
          </w:p>
        </w:tc>
        <w:tc>
          <w:tcPr>
            <w:tcW w:w="1558" w:type="dxa"/>
          </w:tcPr>
          <w:p w:rsidR="00AE52B1" w:rsidRPr="00DE4980" w:rsidRDefault="00AE52B1" w:rsidP="00AE52B1">
            <w:pPr>
              <w:jc w:val="center"/>
              <w:rPr>
                <w:sz w:val="18"/>
              </w:rPr>
            </w:pPr>
            <w:r w:rsidRPr="00DE4980">
              <w:rPr>
                <w:rFonts w:ascii="Times New Roman" w:hAnsi="Times New Roman" w:cs="Times New Roman"/>
                <w:sz w:val="18"/>
                <w:szCs w:val="18"/>
              </w:rPr>
              <w:t>0%</w:t>
            </w:r>
          </w:p>
        </w:tc>
        <w:tc>
          <w:tcPr>
            <w:tcW w:w="1558" w:type="dxa"/>
          </w:tcPr>
          <w:p w:rsidR="00AE52B1" w:rsidRPr="00DE4980" w:rsidRDefault="00AE52B1" w:rsidP="00AE52B1">
            <w:pPr>
              <w:jc w:val="center"/>
              <w:rPr>
                <w:rFonts w:ascii="Times New Roman" w:hAnsi="Times New Roman" w:cs="Times New Roman"/>
                <w:sz w:val="18"/>
                <w:szCs w:val="18"/>
              </w:rPr>
            </w:pPr>
            <w:r w:rsidRPr="00DE4980">
              <w:rPr>
                <w:rFonts w:ascii="Times New Roman" w:hAnsi="Times New Roman" w:cs="Times New Roman"/>
                <w:sz w:val="18"/>
                <w:szCs w:val="18"/>
              </w:rPr>
              <w:t>500-2100lbs</w:t>
            </w:r>
          </w:p>
        </w:tc>
        <w:tc>
          <w:tcPr>
            <w:tcW w:w="1559" w:type="dxa"/>
          </w:tcPr>
          <w:p w:rsidR="00AE52B1" w:rsidRPr="00DE4980" w:rsidRDefault="00AE52B1" w:rsidP="00AE52B1">
            <w:pPr>
              <w:jc w:val="center"/>
              <w:rPr>
                <w:rFonts w:ascii="Times New Roman" w:hAnsi="Times New Roman" w:cs="Times New Roman"/>
                <w:sz w:val="18"/>
                <w:szCs w:val="18"/>
              </w:rPr>
            </w:pPr>
            <w:r w:rsidRPr="00DE4980">
              <w:rPr>
                <w:rFonts w:ascii="Times New Roman" w:hAnsi="Times New Roman" w:cs="Times New Roman"/>
                <w:sz w:val="18"/>
                <w:szCs w:val="18"/>
              </w:rPr>
              <w:t>1</w:t>
            </w:r>
          </w:p>
        </w:tc>
        <w:tc>
          <w:tcPr>
            <w:tcW w:w="1559" w:type="dxa"/>
          </w:tcPr>
          <w:p w:rsidR="00AE52B1" w:rsidRPr="00DE4980" w:rsidRDefault="008233D4" w:rsidP="00AE52B1">
            <w:pPr>
              <w:jc w:val="center"/>
              <w:rPr>
                <w:rFonts w:ascii="Times New Roman" w:hAnsi="Times New Roman" w:cs="Times New Roman"/>
                <w:sz w:val="18"/>
                <w:szCs w:val="18"/>
              </w:rPr>
            </w:pPr>
            <w:r w:rsidRPr="00DE4980">
              <w:rPr>
                <w:rFonts w:ascii="Times New Roman" w:hAnsi="Times New Roman" w:cs="Times New Roman"/>
                <w:sz w:val="18"/>
                <w:szCs w:val="18"/>
              </w:rPr>
              <w:t>&gt;10%</w:t>
            </w:r>
          </w:p>
        </w:tc>
      </w:tr>
      <w:tr w:rsidR="00AE52B1" w:rsidRPr="00DE4980" w:rsidTr="00AE52B1">
        <w:tc>
          <w:tcPr>
            <w:tcW w:w="1558" w:type="dxa"/>
          </w:tcPr>
          <w:p w:rsidR="00AE52B1" w:rsidRPr="00DE4980" w:rsidRDefault="00AE52B1" w:rsidP="00AE52B1">
            <w:pPr>
              <w:rPr>
                <w:rFonts w:ascii="Times New Roman" w:hAnsi="Times New Roman" w:cs="Times New Roman"/>
                <w:sz w:val="18"/>
                <w:szCs w:val="18"/>
              </w:rPr>
            </w:pPr>
            <w:r w:rsidRPr="00DE4980">
              <w:rPr>
                <w:rFonts w:ascii="Times New Roman" w:hAnsi="Times New Roman" w:cs="Times New Roman"/>
                <w:sz w:val="18"/>
                <w:szCs w:val="18"/>
              </w:rPr>
              <w:t>1 Man</w:t>
            </w:r>
          </w:p>
        </w:tc>
        <w:tc>
          <w:tcPr>
            <w:tcW w:w="1558" w:type="dxa"/>
          </w:tcPr>
          <w:p w:rsidR="00AE52B1" w:rsidRPr="00DE4980" w:rsidRDefault="00AE52B1" w:rsidP="00AE52B1">
            <w:pPr>
              <w:jc w:val="center"/>
              <w:rPr>
                <w:sz w:val="18"/>
              </w:rPr>
            </w:pPr>
            <w:r w:rsidRPr="00DE4980">
              <w:rPr>
                <w:rFonts w:ascii="Times New Roman" w:hAnsi="Times New Roman" w:cs="Times New Roman"/>
                <w:sz w:val="18"/>
                <w:szCs w:val="18"/>
              </w:rPr>
              <w:t>100%</w:t>
            </w:r>
          </w:p>
        </w:tc>
        <w:tc>
          <w:tcPr>
            <w:tcW w:w="1558" w:type="dxa"/>
          </w:tcPr>
          <w:p w:rsidR="00AE52B1" w:rsidRPr="00DE4980" w:rsidRDefault="00AE52B1" w:rsidP="00AE52B1">
            <w:pPr>
              <w:jc w:val="center"/>
              <w:rPr>
                <w:sz w:val="18"/>
              </w:rPr>
            </w:pPr>
            <w:r w:rsidRPr="00DE4980">
              <w:rPr>
                <w:rFonts w:ascii="Times New Roman" w:hAnsi="Times New Roman" w:cs="Times New Roman"/>
                <w:sz w:val="18"/>
                <w:szCs w:val="18"/>
              </w:rPr>
              <w:t>0%</w:t>
            </w:r>
          </w:p>
        </w:tc>
        <w:tc>
          <w:tcPr>
            <w:tcW w:w="1558" w:type="dxa"/>
          </w:tcPr>
          <w:p w:rsidR="00AE52B1" w:rsidRPr="00DE4980" w:rsidRDefault="00AE52B1" w:rsidP="00AE52B1">
            <w:pPr>
              <w:jc w:val="center"/>
              <w:rPr>
                <w:rFonts w:ascii="Times New Roman" w:hAnsi="Times New Roman" w:cs="Times New Roman"/>
                <w:sz w:val="18"/>
                <w:szCs w:val="18"/>
              </w:rPr>
            </w:pPr>
            <w:r w:rsidRPr="00DE4980">
              <w:rPr>
                <w:rFonts w:ascii="Times New Roman" w:hAnsi="Times New Roman" w:cs="Times New Roman"/>
                <w:sz w:val="18"/>
                <w:szCs w:val="18"/>
              </w:rPr>
              <w:t>600-1800lbs</w:t>
            </w:r>
          </w:p>
        </w:tc>
        <w:tc>
          <w:tcPr>
            <w:tcW w:w="1559" w:type="dxa"/>
          </w:tcPr>
          <w:p w:rsidR="00AE52B1" w:rsidRPr="00DE4980" w:rsidRDefault="00AE52B1" w:rsidP="00AE52B1">
            <w:pPr>
              <w:jc w:val="center"/>
              <w:rPr>
                <w:rFonts w:ascii="Times New Roman" w:hAnsi="Times New Roman" w:cs="Times New Roman"/>
                <w:sz w:val="18"/>
                <w:szCs w:val="18"/>
              </w:rPr>
            </w:pPr>
            <w:r w:rsidRPr="00DE4980">
              <w:rPr>
                <w:rFonts w:ascii="Times New Roman" w:hAnsi="Times New Roman" w:cs="Times New Roman"/>
                <w:sz w:val="18"/>
                <w:szCs w:val="18"/>
              </w:rPr>
              <w:t>1</w:t>
            </w:r>
          </w:p>
        </w:tc>
        <w:tc>
          <w:tcPr>
            <w:tcW w:w="1559" w:type="dxa"/>
          </w:tcPr>
          <w:p w:rsidR="00AE52B1" w:rsidRPr="00DE4980" w:rsidRDefault="008233D4" w:rsidP="00AE52B1">
            <w:pPr>
              <w:jc w:val="center"/>
              <w:rPr>
                <w:rFonts w:ascii="Times New Roman" w:hAnsi="Times New Roman" w:cs="Times New Roman"/>
                <w:sz w:val="18"/>
                <w:szCs w:val="18"/>
              </w:rPr>
            </w:pPr>
            <w:r w:rsidRPr="00DE4980">
              <w:rPr>
                <w:rFonts w:ascii="Times New Roman" w:hAnsi="Times New Roman" w:cs="Times New Roman"/>
                <w:sz w:val="18"/>
                <w:szCs w:val="18"/>
              </w:rPr>
              <w:t>&gt;10%</w:t>
            </w:r>
          </w:p>
        </w:tc>
      </w:tr>
      <w:tr w:rsidR="00AE52B1" w:rsidRPr="00DE4980" w:rsidTr="00AE52B1">
        <w:tc>
          <w:tcPr>
            <w:tcW w:w="1558" w:type="dxa"/>
          </w:tcPr>
          <w:p w:rsidR="00AE52B1" w:rsidRPr="00DE4980" w:rsidRDefault="00AE52B1" w:rsidP="00AE52B1">
            <w:pPr>
              <w:rPr>
                <w:rFonts w:ascii="Times New Roman" w:hAnsi="Times New Roman" w:cs="Times New Roman"/>
                <w:sz w:val="18"/>
                <w:szCs w:val="18"/>
              </w:rPr>
            </w:pPr>
            <w:r w:rsidRPr="00DE4980">
              <w:rPr>
                <w:rFonts w:ascii="Times New Roman" w:hAnsi="Times New Roman" w:cs="Times New Roman"/>
                <w:sz w:val="18"/>
                <w:szCs w:val="18"/>
              </w:rPr>
              <w:t>Husband/Wife</w:t>
            </w:r>
          </w:p>
        </w:tc>
        <w:tc>
          <w:tcPr>
            <w:tcW w:w="1558" w:type="dxa"/>
          </w:tcPr>
          <w:p w:rsidR="00AE52B1" w:rsidRPr="00DE4980" w:rsidRDefault="00AE52B1" w:rsidP="00AE52B1">
            <w:pPr>
              <w:jc w:val="center"/>
              <w:rPr>
                <w:sz w:val="18"/>
              </w:rPr>
            </w:pPr>
            <w:r w:rsidRPr="00DE4980">
              <w:rPr>
                <w:rFonts w:ascii="Times New Roman" w:hAnsi="Times New Roman" w:cs="Times New Roman"/>
                <w:sz w:val="18"/>
                <w:szCs w:val="18"/>
              </w:rPr>
              <w:t>100%</w:t>
            </w:r>
          </w:p>
        </w:tc>
        <w:tc>
          <w:tcPr>
            <w:tcW w:w="1558" w:type="dxa"/>
          </w:tcPr>
          <w:p w:rsidR="00AE52B1" w:rsidRPr="00DE4980" w:rsidRDefault="00AE52B1" w:rsidP="00AE52B1">
            <w:pPr>
              <w:jc w:val="center"/>
              <w:rPr>
                <w:sz w:val="18"/>
              </w:rPr>
            </w:pPr>
            <w:r w:rsidRPr="00DE4980">
              <w:rPr>
                <w:rFonts w:ascii="Times New Roman" w:hAnsi="Times New Roman" w:cs="Times New Roman"/>
                <w:sz w:val="18"/>
                <w:szCs w:val="18"/>
              </w:rPr>
              <w:t>0%</w:t>
            </w:r>
          </w:p>
        </w:tc>
        <w:tc>
          <w:tcPr>
            <w:tcW w:w="1558" w:type="dxa"/>
          </w:tcPr>
          <w:p w:rsidR="00AE52B1" w:rsidRPr="00DE4980" w:rsidRDefault="00AE52B1" w:rsidP="00AE52B1">
            <w:pPr>
              <w:jc w:val="center"/>
              <w:rPr>
                <w:rFonts w:ascii="Times New Roman" w:hAnsi="Times New Roman" w:cs="Times New Roman"/>
                <w:sz w:val="18"/>
                <w:szCs w:val="18"/>
              </w:rPr>
            </w:pPr>
            <w:r w:rsidRPr="00DE4980">
              <w:rPr>
                <w:rFonts w:ascii="Times New Roman" w:hAnsi="Times New Roman" w:cs="Times New Roman"/>
                <w:sz w:val="18"/>
                <w:szCs w:val="18"/>
              </w:rPr>
              <w:t>300-1200lbs</w:t>
            </w:r>
          </w:p>
        </w:tc>
        <w:tc>
          <w:tcPr>
            <w:tcW w:w="1559" w:type="dxa"/>
          </w:tcPr>
          <w:p w:rsidR="00AE52B1" w:rsidRPr="00DE4980" w:rsidRDefault="00AE52B1" w:rsidP="00AE52B1">
            <w:pPr>
              <w:jc w:val="center"/>
              <w:rPr>
                <w:rFonts w:ascii="Times New Roman" w:hAnsi="Times New Roman" w:cs="Times New Roman"/>
                <w:sz w:val="18"/>
                <w:szCs w:val="18"/>
              </w:rPr>
            </w:pPr>
            <w:r w:rsidRPr="00DE4980">
              <w:rPr>
                <w:rFonts w:ascii="Times New Roman" w:hAnsi="Times New Roman" w:cs="Times New Roman"/>
                <w:sz w:val="18"/>
                <w:szCs w:val="18"/>
              </w:rPr>
              <w:t>1</w:t>
            </w:r>
          </w:p>
        </w:tc>
        <w:tc>
          <w:tcPr>
            <w:tcW w:w="1559" w:type="dxa"/>
          </w:tcPr>
          <w:p w:rsidR="00AE52B1" w:rsidRPr="00DE4980" w:rsidRDefault="008233D4" w:rsidP="00AE52B1">
            <w:pPr>
              <w:jc w:val="center"/>
              <w:rPr>
                <w:rFonts w:ascii="Times New Roman" w:hAnsi="Times New Roman" w:cs="Times New Roman"/>
                <w:sz w:val="18"/>
                <w:szCs w:val="18"/>
              </w:rPr>
            </w:pPr>
            <w:r w:rsidRPr="00DE4980">
              <w:rPr>
                <w:rFonts w:ascii="Times New Roman" w:hAnsi="Times New Roman" w:cs="Times New Roman"/>
                <w:sz w:val="18"/>
                <w:szCs w:val="18"/>
              </w:rPr>
              <w:t>~5%</w:t>
            </w:r>
          </w:p>
        </w:tc>
      </w:tr>
      <w:tr w:rsidR="00AE52B1" w:rsidRPr="00DE4980" w:rsidTr="00AE52B1">
        <w:tc>
          <w:tcPr>
            <w:tcW w:w="1558" w:type="dxa"/>
          </w:tcPr>
          <w:p w:rsidR="00AE52B1" w:rsidRPr="00DE4980" w:rsidRDefault="00AE52B1" w:rsidP="00AE52B1">
            <w:pPr>
              <w:rPr>
                <w:rFonts w:ascii="Times New Roman" w:hAnsi="Times New Roman" w:cs="Times New Roman"/>
                <w:sz w:val="18"/>
                <w:szCs w:val="18"/>
              </w:rPr>
            </w:pPr>
            <w:r w:rsidRPr="00DE4980">
              <w:rPr>
                <w:rFonts w:ascii="Times New Roman" w:hAnsi="Times New Roman" w:cs="Times New Roman"/>
                <w:sz w:val="18"/>
                <w:szCs w:val="18"/>
              </w:rPr>
              <w:t>2 Men</w:t>
            </w:r>
          </w:p>
        </w:tc>
        <w:tc>
          <w:tcPr>
            <w:tcW w:w="1558" w:type="dxa"/>
          </w:tcPr>
          <w:p w:rsidR="00AE52B1" w:rsidRPr="00DE4980" w:rsidRDefault="00AE52B1" w:rsidP="00AE52B1">
            <w:pPr>
              <w:jc w:val="center"/>
              <w:rPr>
                <w:sz w:val="18"/>
              </w:rPr>
            </w:pPr>
            <w:r w:rsidRPr="00DE4980">
              <w:rPr>
                <w:rFonts w:ascii="Times New Roman" w:hAnsi="Times New Roman" w:cs="Times New Roman"/>
                <w:sz w:val="18"/>
                <w:szCs w:val="18"/>
              </w:rPr>
              <w:t>100%</w:t>
            </w:r>
          </w:p>
        </w:tc>
        <w:tc>
          <w:tcPr>
            <w:tcW w:w="1558" w:type="dxa"/>
          </w:tcPr>
          <w:p w:rsidR="00AE52B1" w:rsidRPr="00DE4980" w:rsidRDefault="00AE52B1" w:rsidP="00AE52B1">
            <w:pPr>
              <w:jc w:val="center"/>
              <w:rPr>
                <w:sz w:val="18"/>
              </w:rPr>
            </w:pPr>
            <w:r w:rsidRPr="00DE4980">
              <w:rPr>
                <w:rFonts w:ascii="Times New Roman" w:hAnsi="Times New Roman" w:cs="Times New Roman"/>
                <w:sz w:val="18"/>
                <w:szCs w:val="18"/>
              </w:rPr>
              <w:t>0%</w:t>
            </w:r>
          </w:p>
        </w:tc>
        <w:tc>
          <w:tcPr>
            <w:tcW w:w="1558" w:type="dxa"/>
          </w:tcPr>
          <w:p w:rsidR="00AE52B1" w:rsidRPr="00DE4980" w:rsidRDefault="00AE52B1" w:rsidP="00AE52B1">
            <w:pPr>
              <w:jc w:val="center"/>
              <w:rPr>
                <w:rFonts w:ascii="Times New Roman" w:hAnsi="Times New Roman" w:cs="Times New Roman"/>
                <w:sz w:val="18"/>
                <w:szCs w:val="18"/>
              </w:rPr>
            </w:pPr>
            <w:r w:rsidRPr="00DE4980">
              <w:rPr>
                <w:rFonts w:ascii="Times New Roman" w:hAnsi="Times New Roman" w:cs="Times New Roman"/>
                <w:sz w:val="18"/>
                <w:szCs w:val="18"/>
              </w:rPr>
              <w:t>300-1200lbs</w:t>
            </w:r>
          </w:p>
        </w:tc>
        <w:tc>
          <w:tcPr>
            <w:tcW w:w="1559" w:type="dxa"/>
          </w:tcPr>
          <w:p w:rsidR="00AE52B1" w:rsidRPr="00DE4980" w:rsidRDefault="00AE52B1" w:rsidP="00AE52B1">
            <w:pPr>
              <w:jc w:val="center"/>
              <w:rPr>
                <w:rFonts w:ascii="Times New Roman" w:hAnsi="Times New Roman" w:cs="Times New Roman"/>
                <w:sz w:val="18"/>
                <w:szCs w:val="18"/>
              </w:rPr>
            </w:pPr>
            <w:r w:rsidRPr="00DE4980">
              <w:rPr>
                <w:rFonts w:ascii="Times New Roman" w:hAnsi="Times New Roman" w:cs="Times New Roman"/>
                <w:sz w:val="18"/>
                <w:szCs w:val="18"/>
              </w:rPr>
              <w:t>2</w:t>
            </w:r>
          </w:p>
        </w:tc>
        <w:tc>
          <w:tcPr>
            <w:tcW w:w="1559" w:type="dxa"/>
          </w:tcPr>
          <w:p w:rsidR="00AE52B1" w:rsidRPr="00DE4980" w:rsidRDefault="008233D4" w:rsidP="00AE52B1">
            <w:pPr>
              <w:jc w:val="center"/>
              <w:rPr>
                <w:rFonts w:ascii="Times New Roman" w:hAnsi="Times New Roman" w:cs="Times New Roman"/>
                <w:sz w:val="18"/>
                <w:szCs w:val="18"/>
              </w:rPr>
            </w:pPr>
            <w:r w:rsidRPr="00DE4980">
              <w:rPr>
                <w:rFonts w:ascii="Times New Roman" w:hAnsi="Times New Roman" w:cs="Times New Roman"/>
                <w:sz w:val="18"/>
                <w:szCs w:val="18"/>
              </w:rPr>
              <w:t>&lt;5%</w:t>
            </w:r>
          </w:p>
        </w:tc>
      </w:tr>
      <w:tr w:rsidR="008233D4" w:rsidRPr="00DE4980" w:rsidTr="00AE52B1">
        <w:tc>
          <w:tcPr>
            <w:tcW w:w="1558" w:type="dxa"/>
          </w:tcPr>
          <w:p w:rsidR="008233D4" w:rsidRPr="00DE4980" w:rsidRDefault="008233D4" w:rsidP="008233D4">
            <w:pPr>
              <w:rPr>
                <w:rFonts w:ascii="Times New Roman" w:hAnsi="Times New Roman" w:cs="Times New Roman"/>
                <w:sz w:val="18"/>
                <w:szCs w:val="18"/>
              </w:rPr>
            </w:pPr>
            <w:r w:rsidRPr="00DE4980">
              <w:rPr>
                <w:rFonts w:ascii="Times New Roman" w:hAnsi="Times New Roman" w:cs="Times New Roman"/>
                <w:sz w:val="18"/>
                <w:szCs w:val="18"/>
              </w:rPr>
              <w:lastRenderedPageBreak/>
              <w:t>2 Men</w:t>
            </w:r>
          </w:p>
        </w:tc>
        <w:tc>
          <w:tcPr>
            <w:tcW w:w="1558" w:type="dxa"/>
          </w:tcPr>
          <w:p w:rsidR="008233D4" w:rsidRPr="00DE4980" w:rsidRDefault="008233D4" w:rsidP="008233D4">
            <w:pPr>
              <w:jc w:val="center"/>
              <w:rPr>
                <w:sz w:val="18"/>
              </w:rPr>
            </w:pPr>
            <w:r w:rsidRPr="00DE4980">
              <w:rPr>
                <w:rFonts w:ascii="Times New Roman" w:hAnsi="Times New Roman" w:cs="Times New Roman"/>
                <w:sz w:val="18"/>
                <w:szCs w:val="18"/>
              </w:rPr>
              <w:t>100%</w:t>
            </w:r>
          </w:p>
        </w:tc>
        <w:tc>
          <w:tcPr>
            <w:tcW w:w="1558" w:type="dxa"/>
          </w:tcPr>
          <w:p w:rsidR="008233D4" w:rsidRPr="00DE4980" w:rsidRDefault="008233D4" w:rsidP="008233D4">
            <w:pPr>
              <w:jc w:val="center"/>
              <w:rPr>
                <w:sz w:val="18"/>
              </w:rPr>
            </w:pPr>
            <w:r w:rsidRPr="00DE4980">
              <w:rPr>
                <w:rFonts w:ascii="Times New Roman" w:hAnsi="Times New Roman" w:cs="Times New Roman"/>
                <w:sz w:val="18"/>
                <w:szCs w:val="18"/>
              </w:rPr>
              <w:t>0%</w:t>
            </w:r>
          </w:p>
        </w:tc>
        <w:tc>
          <w:tcPr>
            <w:tcW w:w="1558" w:type="dxa"/>
          </w:tcPr>
          <w:p w:rsidR="008233D4" w:rsidRPr="00DE4980" w:rsidRDefault="008233D4" w:rsidP="008233D4">
            <w:pPr>
              <w:jc w:val="center"/>
              <w:rPr>
                <w:rFonts w:ascii="Times New Roman" w:hAnsi="Times New Roman" w:cs="Times New Roman"/>
                <w:sz w:val="18"/>
                <w:szCs w:val="18"/>
              </w:rPr>
            </w:pPr>
            <w:r w:rsidRPr="00DE4980">
              <w:rPr>
                <w:rFonts w:ascii="Times New Roman" w:hAnsi="Times New Roman" w:cs="Times New Roman"/>
                <w:sz w:val="18"/>
                <w:szCs w:val="18"/>
              </w:rPr>
              <w:t>250-1200lbs</w:t>
            </w:r>
          </w:p>
        </w:tc>
        <w:tc>
          <w:tcPr>
            <w:tcW w:w="1559" w:type="dxa"/>
          </w:tcPr>
          <w:p w:rsidR="008233D4" w:rsidRPr="00DE4980" w:rsidRDefault="008233D4" w:rsidP="008233D4">
            <w:pPr>
              <w:jc w:val="center"/>
              <w:rPr>
                <w:rFonts w:ascii="Times New Roman" w:hAnsi="Times New Roman" w:cs="Times New Roman"/>
                <w:sz w:val="18"/>
                <w:szCs w:val="18"/>
              </w:rPr>
            </w:pPr>
            <w:r w:rsidRPr="00DE4980">
              <w:rPr>
                <w:rFonts w:ascii="Times New Roman" w:hAnsi="Times New Roman" w:cs="Times New Roman"/>
                <w:sz w:val="18"/>
                <w:szCs w:val="18"/>
              </w:rPr>
              <w:t>2</w:t>
            </w:r>
          </w:p>
        </w:tc>
        <w:tc>
          <w:tcPr>
            <w:tcW w:w="1559" w:type="dxa"/>
          </w:tcPr>
          <w:p w:rsidR="008233D4" w:rsidRPr="00DE4980" w:rsidRDefault="008233D4" w:rsidP="008233D4">
            <w:pPr>
              <w:jc w:val="center"/>
              <w:rPr>
                <w:sz w:val="18"/>
              </w:rPr>
            </w:pPr>
            <w:r w:rsidRPr="00DE4980">
              <w:rPr>
                <w:rFonts w:ascii="Times New Roman" w:hAnsi="Times New Roman" w:cs="Times New Roman"/>
                <w:sz w:val="18"/>
                <w:szCs w:val="18"/>
              </w:rPr>
              <w:t>&lt;5%</w:t>
            </w:r>
          </w:p>
        </w:tc>
      </w:tr>
      <w:tr w:rsidR="008233D4" w:rsidRPr="00DE4980" w:rsidTr="00AE52B1">
        <w:tc>
          <w:tcPr>
            <w:tcW w:w="1558" w:type="dxa"/>
          </w:tcPr>
          <w:p w:rsidR="008233D4" w:rsidRPr="00DE4980" w:rsidRDefault="008233D4" w:rsidP="008233D4">
            <w:pPr>
              <w:rPr>
                <w:rFonts w:ascii="Times New Roman" w:hAnsi="Times New Roman" w:cs="Times New Roman"/>
                <w:sz w:val="18"/>
                <w:szCs w:val="18"/>
              </w:rPr>
            </w:pPr>
            <w:r w:rsidRPr="00DE4980">
              <w:rPr>
                <w:rFonts w:ascii="Times New Roman" w:hAnsi="Times New Roman" w:cs="Times New Roman"/>
                <w:sz w:val="18"/>
                <w:szCs w:val="18"/>
              </w:rPr>
              <w:t>1 Woman</w:t>
            </w:r>
          </w:p>
        </w:tc>
        <w:tc>
          <w:tcPr>
            <w:tcW w:w="1558" w:type="dxa"/>
          </w:tcPr>
          <w:p w:rsidR="008233D4" w:rsidRPr="00DE4980" w:rsidRDefault="008233D4" w:rsidP="008233D4">
            <w:pPr>
              <w:jc w:val="center"/>
              <w:rPr>
                <w:sz w:val="18"/>
              </w:rPr>
            </w:pPr>
            <w:r w:rsidRPr="00DE4980">
              <w:rPr>
                <w:rFonts w:ascii="Times New Roman" w:hAnsi="Times New Roman" w:cs="Times New Roman"/>
                <w:sz w:val="18"/>
                <w:szCs w:val="18"/>
              </w:rPr>
              <w:t>100%</w:t>
            </w:r>
          </w:p>
        </w:tc>
        <w:tc>
          <w:tcPr>
            <w:tcW w:w="1558" w:type="dxa"/>
          </w:tcPr>
          <w:p w:rsidR="008233D4" w:rsidRPr="00DE4980" w:rsidRDefault="008233D4" w:rsidP="008233D4">
            <w:pPr>
              <w:jc w:val="center"/>
              <w:rPr>
                <w:sz w:val="18"/>
              </w:rPr>
            </w:pPr>
            <w:r w:rsidRPr="00DE4980">
              <w:rPr>
                <w:rFonts w:ascii="Times New Roman" w:hAnsi="Times New Roman" w:cs="Times New Roman"/>
                <w:sz w:val="18"/>
                <w:szCs w:val="18"/>
              </w:rPr>
              <w:t>0%</w:t>
            </w:r>
          </w:p>
        </w:tc>
        <w:tc>
          <w:tcPr>
            <w:tcW w:w="1558" w:type="dxa"/>
          </w:tcPr>
          <w:p w:rsidR="008233D4" w:rsidRPr="00DE4980" w:rsidRDefault="008233D4" w:rsidP="008233D4">
            <w:pPr>
              <w:jc w:val="center"/>
              <w:rPr>
                <w:rFonts w:ascii="Times New Roman" w:hAnsi="Times New Roman" w:cs="Times New Roman"/>
                <w:sz w:val="18"/>
                <w:szCs w:val="18"/>
              </w:rPr>
            </w:pPr>
            <w:r w:rsidRPr="00DE4980">
              <w:rPr>
                <w:rFonts w:ascii="Times New Roman" w:hAnsi="Times New Roman" w:cs="Times New Roman"/>
                <w:sz w:val="18"/>
                <w:szCs w:val="18"/>
              </w:rPr>
              <w:t>150-300lbs</w:t>
            </w:r>
          </w:p>
        </w:tc>
        <w:tc>
          <w:tcPr>
            <w:tcW w:w="1559" w:type="dxa"/>
          </w:tcPr>
          <w:p w:rsidR="008233D4" w:rsidRPr="00DE4980" w:rsidRDefault="008233D4" w:rsidP="008233D4">
            <w:pPr>
              <w:jc w:val="center"/>
              <w:rPr>
                <w:rFonts w:ascii="Times New Roman" w:hAnsi="Times New Roman" w:cs="Times New Roman"/>
                <w:sz w:val="18"/>
                <w:szCs w:val="18"/>
              </w:rPr>
            </w:pPr>
            <w:r w:rsidRPr="00DE4980">
              <w:rPr>
                <w:rFonts w:ascii="Times New Roman" w:hAnsi="Times New Roman" w:cs="Times New Roman"/>
                <w:sz w:val="18"/>
                <w:szCs w:val="18"/>
              </w:rPr>
              <w:t>1</w:t>
            </w:r>
          </w:p>
        </w:tc>
        <w:tc>
          <w:tcPr>
            <w:tcW w:w="1559" w:type="dxa"/>
          </w:tcPr>
          <w:p w:rsidR="008233D4" w:rsidRPr="00DE4980" w:rsidRDefault="008233D4" w:rsidP="008233D4">
            <w:pPr>
              <w:jc w:val="center"/>
              <w:rPr>
                <w:sz w:val="18"/>
              </w:rPr>
            </w:pPr>
            <w:r w:rsidRPr="00DE4980">
              <w:rPr>
                <w:rFonts w:ascii="Times New Roman" w:hAnsi="Times New Roman" w:cs="Times New Roman"/>
                <w:sz w:val="18"/>
                <w:szCs w:val="18"/>
              </w:rPr>
              <w:t>&lt;5%</w:t>
            </w:r>
          </w:p>
        </w:tc>
      </w:tr>
      <w:tr w:rsidR="00AE52B1" w:rsidRPr="00DE4980" w:rsidTr="00AE52B1">
        <w:tc>
          <w:tcPr>
            <w:tcW w:w="1558" w:type="dxa"/>
          </w:tcPr>
          <w:p w:rsidR="00AE52B1" w:rsidRPr="00DE4980" w:rsidRDefault="00AE52B1" w:rsidP="00AE52B1">
            <w:pPr>
              <w:rPr>
                <w:rFonts w:ascii="Times New Roman" w:hAnsi="Times New Roman" w:cs="Times New Roman"/>
                <w:b/>
                <w:sz w:val="18"/>
                <w:szCs w:val="18"/>
              </w:rPr>
            </w:pPr>
            <w:r w:rsidRPr="00DE4980">
              <w:rPr>
                <w:rFonts w:ascii="Times New Roman" w:hAnsi="Times New Roman" w:cs="Times New Roman"/>
                <w:b/>
                <w:sz w:val="18"/>
                <w:szCs w:val="18"/>
              </w:rPr>
              <w:t>Total</w:t>
            </w:r>
          </w:p>
        </w:tc>
        <w:tc>
          <w:tcPr>
            <w:tcW w:w="1558" w:type="dxa"/>
          </w:tcPr>
          <w:p w:rsidR="00AE52B1" w:rsidRPr="00DE4980" w:rsidRDefault="00AE52B1" w:rsidP="00AE52B1">
            <w:pPr>
              <w:jc w:val="center"/>
              <w:rPr>
                <w:rFonts w:ascii="Times New Roman" w:hAnsi="Times New Roman" w:cs="Times New Roman"/>
                <w:b/>
                <w:sz w:val="18"/>
                <w:szCs w:val="18"/>
              </w:rPr>
            </w:pPr>
          </w:p>
        </w:tc>
        <w:tc>
          <w:tcPr>
            <w:tcW w:w="1558" w:type="dxa"/>
          </w:tcPr>
          <w:p w:rsidR="00AE52B1" w:rsidRPr="00DE4980" w:rsidRDefault="00AE52B1" w:rsidP="00AE52B1">
            <w:pPr>
              <w:jc w:val="center"/>
              <w:rPr>
                <w:rFonts w:ascii="Times New Roman" w:hAnsi="Times New Roman" w:cs="Times New Roman"/>
                <w:b/>
                <w:sz w:val="18"/>
                <w:szCs w:val="18"/>
              </w:rPr>
            </w:pPr>
          </w:p>
        </w:tc>
        <w:tc>
          <w:tcPr>
            <w:tcW w:w="1558" w:type="dxa"/>
          </w:tcPr>
          <w:p w:rsidR="00AE52B1" w:rsidRPr="00DE4980" w:rsidRDefault="00AE52B1" w:rsidP="00AE52B1">
            <w:pPr>
              <w:jc w:val="center"/>
              <w:rPr>
                <w:rFonts w:ascii="Times New Roman" w:hAnsi="Times New Roman" w:cs="Times New Roman"/>
                <w:b/>
                <w:sz w:val="18"/>
                <w:szCs w:val="18"/>
              </w:rPr>
            </w:pPr>
          </w:p>
        </w:tc>
        <w:tc>
          <w:tcPr>
            <w:tcW w:w="1559" w:type="dxa"/>
          </w:tcPr>
          <w:p w:rsidR="00AE52B1" w:rsidRPr="00DE4980" w:rsidRDefault="00AE52B1" w:rsidP="00AE52B1">
            <w:pPr>
              <w:jc w:val="center"/>
              <w:rPr>
                <w:rFonts w:ascii="Times New Roman" w:hAnsi="Times New Roman" w:cs="Times New Roman"/>
                <w:b/>
                <w:sz w:val="18"/>
                <w:szCs w:val="18"/>
              </w:rPr>
            </w:pPr>
            <w:r w:rsidRPr="00DE4980">
              <w:rPr>
                <w:rFonts w:ascii="Times New Roman" w:hAnsi="Times New Roman" w:cs="Times New Roman"/>
                <w:b/>
                <w:sz w:val="18"/>
                <w:szCs w:val="18"/>
              </w:rPr>
              <w:t>8</w:t>
            </w:r>
          </w:p>
        </w:tc>
        <w:tc>
          <w:tcPr>
            <w:tcW w:w="1559" w:type="dxa"/>
          </w:tcPr>
          <w:p w:rsidR="00AE52B1" w:rsidRPr="00DE4980" w:rsidRDefault="00AE52B1" w:rsidP="00AE52B1">
            <w:pPr>
              <w:jc w:val="center"/>
              <w:rPr>
                <w:rFonts w:ascii="Times New Roman" w:hAnsi="Times New Roman" w:cs="Times New Roman"/>
                <w:b/>
                <w:sz w:val="18"/>
                <w:szCs w:val="18"/>
              </w:rPr>
            </w:pPr>
          </w:p>
        </w:tc>
      </w:tr>
    </w:tbl>
    <w:p w:rsidR="00426B1F" w:rsidRDefault="00426B1F" w:rsidP="00966F28">
      <w:pPr>
        <w:spacing w:after="0" w:line="240" w:lineRule="auto"/>
        <w:jc w:val="both"/>
        <w:rPr>
          <w:rFonts w:ascii="Times New Roman" w:hAnsi="Times New Roman" w:cs="Times New Roman"/>
        </w:rPr>
      </w:pPr>
    </w:p>
    <w:p w:rsidR="0067597D" w:rsidRPr="00966F28" w:rsidRDefault="00426B1F" w:rsidP="00472113">
      <w:pPr>
        <w:spacing w:after="0"/>
        <w:jc w:val="both"/>
        <w:rPr>
          <w:rFonts w:ascii="Times New Roman" w:hAnsi="Times New Roman" w:cs="Times New Roman"/>
          <w:sz w:val="18"/>
        </w:rPr>
      </w:pPr>
      <w:r w:rsidRPr="00966F28">
        <w:rPr>
          <w:rFonts w:ascii="Times New Roman" w:hAnsi="Times New Roman" w:cs="Times New Roman"/>
          <w:sz w:val="18"/>
        </w:rPr>
        <w:t xml:space="preserve">Gouyave – Data Unavailable </w:t>
      </w:r>
    </w:p>
    <w:p w:rsidR="00426B1F" w:rsidRPr="00966F28" w:rsidRDefault="00426B1F" w:rsidP="00472113">
      <w:pPr>
        <w:spacing w:after="0"/>
        <w:jc w:val="both"/>
        <w:rPr>
          <w:rFonts w:ascii="Times New Roman" w:hAnsi="Times New Roman" w:cs="Times New Roman"/>
          <w:sz w:val="18"/>
        </w:rPr>
      </w:pPr>
      <w:r w:rsidRPr="00966F28">
        <w:rPr>
          <w:rFonts w:ascii="Times New Roman" w:hAnsi="Times New Roman" w:cs="Times New Roman"/>
          <w:sz w:val="18"/>
        </w:rPr>
        <w:t>Victoria – Data Unavailable</w:t>
      </w:r>
    </w:p>
    <w:p w:rsidR="00426B1F" w:rsidRPr="00966F28" w:rsidRDefault="00426B1F" w:rsidP="00472113">
      <w:pPr>
        <w:spacing w:after="0"/>
        <w:jc w:val="both"/>
        <w:rPr>
          <w:rFonts w:ascii="Times New Roman" w:hAnsi="Times New Roman" w:cs="Times New Roman"/>
          <w:sz w:val="18"/>
        </w:rPr>
      </w:pPr>
      <w:r w:rsidRPr="00966F28">
        <w:rPr>
          <w:rFonts w:ascii="Times New Roman" w:hAnsi="Times New Roman" w:cs="Times New Roman"/>
          <w:sz w:val="18"/>
        </w:rPr>
        <w:t>Sauteurs – Data Unavailable</w:t>
      </w:r>
    </w:p>
    <w:p w:rsidR="00426B1F" w:rsidRPr="00966F28" w:rsidRDefault="00426B1F" w:rsidP="00472113">
      <w:pPr>
        <w:spacing w:after="0"/>
        <w:jc w:val="both"/>
        <w:rPr>
          <w:rFonts w:ascii="Times New Roman" w:hAnsi="Times New Roman" w:cs="Times New Roman"/>
          <w:sz w:val="18"/>
        </w:rPr>
      </w:pPr>
      <w:r w:rsidRPr="00966F28">
        <w:rPr>
          <w:rFonts w:ascii="Times New Roman" w:hAnsi="Times New Roman" w:cs="Times New Roman"/>
          <w:sz w:val="18"/>
        </w:rPr>
        <w:t>Carriacou – Data Unavailable</w:t>
      </w:r>
    </w:p>
    <w:p w:rsidR="00426B1F" w:rsidRDefault="00426B1F" w:rsidP="00472113">
      <w:pPr>
        <w:spacing w:after="0"/>
        <w:jc w:val="both"/>
        <w:rPr>
          <w:rFonts w:ascii="Times New Roman" w:hAnsi="Times New Roman" w:cs="Times New Roman"/>
        </w:rPr>
      </w:pPr>
    </w:p>
    <w:p w:rsidR="00426B1F" w:rsidRDefault="00426B1F" w:rsidP="00472113">
      <w:pPr>
        <w:spacing w:after="0"/>
        <w:jc w:val="both"/>
        <w:rPr>
          <w:rFonts w:ascii="Times New Roman" w:hAnsi="Times New Roman" w:cs="Times New Roman"/>
        </w:rPr>
      </w:pPr>
      <w:r>
        <w:rPr>
          <w:rFonts w:ascii="Times New Roman" w:hAnsi="Times New Roman" w:cs="Times New Roman"/>
        </w:rPr>
        <w:t>These figures represent the normal, not high season</w:t>
      </w:r>
      <w:r w:rsidR="00ED17B6">
        <w:rPr>
          <w:rFonts w:ascii="Times New Roman" w:hAnsi="Times New Roman" w:cs="Times New Roman"/>
        </w:rPr>
        <w:t>,</w:t>
      </w:r>
      <w:r>
        <w:rPr>
          <w:rFonts w:ascii="Times New Roman" w:hAnsi="Times New Roman" w:cs="Times New Roman"/>
        </w:rPr>
        <w:t xml:space="preserve"> through-put. As a result of the facilities available to vendors, provided by the Government authorities, they are uniquely positioned to control fishing effort, especially at the times when fishers cost per </w:t>
      </w:r>
      <w:r w:rsidR="00ED17B6">
        <w:rPr>
          <w:rFonts w:ascii="Times New Roman" w:hAnsi="Times New Roman" w:cs="Times New Roman"/>
        </w:rPr>
        <w:t>days</w:t>
      </w:r>
      <w:r>
        <w:rPr>
          <w:rFonts w:ascii="Times New Roman" w:hAnsi="Times New Roman" w:cs="Times New Roman"/>
        </w:rPr>
        <w:t xml:space="preserve"> fishing begin</w:t>
      </w:r>
      <w:r w:rsidR="002B1D24">
        <w:rPr>
          <w:rFonts w:ascii="Times New Roman" w:hAnsi="Times New Roman" w:cs="Times New Roman"/>
        </w:rPr>
        <w:t>s</w:t>
      </w:r>
      <w:r>
        <w:rPr>
          <w:rFonts w:ascii="Times New Roman" w:hAnsi="Times New Roman" w:cs="Times New Roman"/>
        </w:rPr>
        <w:t xml:space="preserve"> to get closest to the gain from the days fishing. Vendors are often the financiers of basic costs such as fuel and supplies for the days fishing. </w:t>
      </w:r>
      <w:r>
        <w:rPr>
          <w:rFonts w:ascii="Times New Roman" w:hAnsi="Times New Roman" w:cs="Times New Roman"/>
        </w:rPr>
        <w:br/>
      </w:r>
    </w:p>
    <w:p w:rsidR="00426B1F" w:rsidRDefault="00ED17B6" w:rsidP="00472113">
      <w:pPr>
        <w:spacing w:after="0"/>
        <w:jc w:val="both"/>
        <w:rPr>
          <w:rFonts w:ascii="Times New Roman" w:hAnsi="Times New Roman" w:cs="Times New Roman"/>
          <w:i/>
        </w:rPr>
      </w:pPr>
      <w:r>
        <w:rPr>
          <w:rFonts w:ascii="Times New Roman" w:hAnsi="Times New Roman" w:cs="Times New Roman"/>
          <w:i/>
        </w:rPr>
        <w:t>Existing</w:t>
      </w:r>
      <w:r w:rsidR="00426B1F">
        <w:rPr>
          <w:rFonts w:ascii="Times New Roman" w:hAnsi="Times New Roman" w:cs="Times New Roman"/>
          <w:i/>
        </w:rPr>
        <w:t xml:space="preserve"> Policy Environment: </w:t>
      </w:r>
    </w:p>
    <w:p w:rsidR="00426B1F" w:rsidRDefault="00426B1F" w:rsidP="00472113">
      <w:pPr>
        <w:spacing w:after="0"/>
        <w:jc w:val="both"/>
        <w:rPr>
          <w:rFonts w:ascii="Times New Roman" w:hAnsi="Times New Roman" w:cs="Times New Roman"/>
        </w:rPr>
      </w:pPr>
      <w:r>
        <w:rPr>
          <w:rFonts w:ascii="Times New Roman" w:hAnsi="Times New Roman" w:cs="Times New Roman"/>
        </w:rPr>
        <w:t xml:space="preserve">The price-fixing and through-put policy for the use of Government facilities at fish landing sites could more adversely impact fishers than vendors. </w:t>
      </w:r>
      <w:r w:rsidR="00ED17B6">
        <w:rPr>
          <w:rFonts w:ascii="Times New Roman" w:hAnsi="Times New Roman" w:cs="Times New Roman"/>
        </w:rPr>
        <w:t xml:space="preserve">The price-fixing regime administered by Government, within the charges they make on vendors using cool-room, freezer facilities and ice-sale at fish centres, seem to benefit vendors much more than fishers who catch the fish. A review of the system is recommended. </w:t>
      </w:r>
    </w:p>
    <w:p w:rsidR="00426B1F" w:rsidRPr="001346BF" w:rsidRDefault="00426B1F" w:rsidP="001346BF">
      <w:pPr>
        <w:pStyle w:val="Heading1"/>
        <w:rPr>
          <w:rFonts w:ascii="Times New Roman" w:hAnsi="Times New Roman" w:cs="Times New Roman"/>
          <w:i/>
          <w:color w:val="auto"/>
          <w:sz w:val="22"/>
          <w:szCs w:val="22"/>
        </w:rPr>
      </w:pPr>
      <w:bookmarkStart w:id="7" w:name="_Toc445892975"/>
      <w:r w:rsidRPr="001346BF">
        <w:rPr>
          <w:rFonts w:ascii="Times New Roman" w:hAnsi="Times New Roman" w:cs="Times New Roman"/>
          <w:i/>
          <w:color w:val="auto"/>
          <w:sz w:val="22"/>
          <w:szCs w:val="22"/>
        </w:rPr>
        <w:t>Case #4</w:t>
      </w:r>
      <w:bookmarkEnd w:id="7"/>
    </w:p>
    <w:p w:rsidR="00426B1F" w:rsidRDefault="00426B1F" w:rsidP="00472113">
      <w:pPr>
        <w:spacing w:after="0"/>
        <w:jc w:val="both"/>
        <w:rPr>
          <w:rFonts w:ascii="Times New Roman" w:hAnsi="Times New Roman" w:cs="Times New Roman"/>
          <w:i/>
        </w:rPr>
      </w:pPr>
      <w:r>
        <w:rPr>
          <w:rFonts w:ascii="Times New Roman" w:hAnsi="Times New Roman" w:cs="Times New Roman"/>
          <w:i/>
        </w:rPr>
        <w:t>The Lobster, Conch, Snapper or Grouper Purchaser-Supplier</w:t>
      </w:r>
    </w:p>
    <w:p w:rsidR="00426B1F" w:rsidRDefault="00426B1F" w:rsidP="00472113">
      <w:pPr>
        <w:spacing w:after="0"/>
        <w:jc w:val="both"/>
        <w:rPr>
          <w:rFonts w:ascii="Times New Roman" w:hAnsi="Times New Roman" w:cs="Times New Roman"/>
          <w:i/>
        </w:rPr>
      </w:pPr>
    </w:p>
    <w:p w:rsidR="00426B1F" w:rsidRDefault="00426B1F" w:rsidP="00472113">
      <w:pPr>
        <w:spacing w:after="0"/>
        <w:jc w:val="both"/>
        <w:rPr>
          <w:rFonts w:ascii="Times New Roman" w:hAnsi="Times New Roman" w:cs="Times New Roman"/>
          <w:i/>
        </w:rPr>
      </w:pPr>
      <w:r>
        <w:rPr>
          <w:rFonts w:ascii="Times New Roman" w:hAnsi="Times New Roman" w:cs="Times New Roman"/>
          <w:i/>
        </w:rPr>
        <w:t xml:space="preserve">The Setting: </w:t>
      </w:r>
    </w:p>
    <w:p w:rsidR="00426B1F" w:rsidRDefault="00426B1F" w:rsidP="00472113">
      <w:pPr>
        <w:spacing w:after="0"/>
        <w:jc w:val="both"/>
        <w:rPr>
          <w:rFonts w:ascii="Times New Roman" w:hAnsi="Times New Roman" w:cs="Times New Roman"/>
        </w:rPr>
      </w:pPr>
      <w:r>
        <w:rPr>
          <w:rFonts w:ascii="Times New Roman" w:hAnsi="Times New Roman" w:cs="Times New Roman"/>
        </w:rPr>
        <w:t xml:space="preserve">This includes specialists who cater for one or several of these species for export or for the occasional opportunistic local sales. Such suppliers take advantage of or create scale in operations while maintaining regional and extra-regional supply links. They also take advantage of the special properties of these species that stow well at freezer or chill conditions. These species also have the advantage of avoiding rapid deterioration of product soon after catch since such fish are often landed live or dead for only a short period before landing. </w:t>
      </w:r>
    </w:p>
    <w:p w:rsidR="00426B1F" w:rsidRDefault="00426B1F" w:rsidP="00472113">
      <w:pPr>
        <w:spacing w:after="0"/>
        <w:jc w:val="both"/>
        <w:rPr>
          <w:rFonts w:ascii="Times New Roman" w:hAnsi="Times New Roman" w:cs="Times New Roman"/>
        </w:rPr>
      </w:pPr>
      <w:r>
        <w:rPr>
          <w:rFonts w:ascii="Times New Roman" w:hAnsi="Times New Roman" w:cs="Times New Roman"/>
        </w:rPr>
        <w:t>Although regional market conditions allow for mainly export (outflows) of products, however, there are also opportunities for import of these sp</w:t>
      </w:r>
      <w:r w:rsidR="002B1D24">
        <w:rPr>
          <w:rFonts w:ascii="Times New Roman" w:hAnsi="Times New Roman" w:cs="Times New Roman"/>
        </w:rPr>
        <w:t>ecies when local supplies are short</w:t>
      </w:r>
      <w:r>
        <w:rPr>
          <w:rFonts w:ascii="Times New Roman" w:hAnsi="Times New Roman" w:cs="Times New Roman"/>
        </w:rPr>
        <w:t xml:space="preserve"> e.g. at close season. </w:t>
      </w:r>
    </w:p>
    <w:p w:rsidR="009755C8" w:rsidRDefault="009755C8" w:rsidP="00472113">
      <w:pPr>
        <w:spacing w:after="0"/>
        <w:jc w:val="both"/>
        <w:rPr>
          <w:rFonts w:ascii="Times New Roman" w:hAnsi="Times New Roman" w:cs="Times New Roman"/>
        </w:rPr>
      </w:pPr>
    </w:p>
    <w:p w:rsidR="009755C8" w:rsidRDefault="00ED17B6" w:rsidP="00472113">
      <w:pPr>
        <w:spacing w:after="0"/>
        <w:jc w:val="both"/>
        <w:rPr>
          <w:rFonts w:ascii="Times New Roman" w:hAnsi="Times New Roman" w:cs="Times New Roman"/>
          <w:i/>
        </w:rPr>
      </w:pPr>
      <w:r>
        <w:rPr>
          <w:rFonts w:ascii="Times New Roman" w:hAnsi="Times New Roman" w:cs="Times New Roman"/>
          <w:i/>
        </w:rPr>
        <w:t>Existing</w:t>
      </w:r>
      <w:r w:rsidR="009755C8">
        <w:rPr>
          <w:rFonts w:ascii="Times New Roman" w:hAnsi="Times New Roman" w:cs="Times New Roman"/>
          <w:i/>
        </w:rPr>
        <w:t xml:space="preserve"> Policy Environment </w:t>
      </w:r>
    </w:p>
    <w:p w:rsidR="009755C8" w:rsidRDefault="009755C8" w:rsidP="00472113">
      <w:pPr>
        <w:spacing w:after="0"/>
        <w:jc w:val="both"/>
        <w:rPr>
          <w:rFonts w:ascii="Times New Roman" w:hAnsi="Times New Roman" w:cs="Times New Roman"/>
        </w:rPr>
      </w:pPr>
      <w:r>
        <w:rPr>
          <w:rFonts w:ascii="Times New Roman" w:hAnsi="Times New Roman" w:cs="Times New Roman"/>
        </w:rPr>
        <w:t xml:space="preserve">Maintenance of a policy for facilitation of export opportunity for fish products that have a competitive advantage on the regional and extra-regional market. At the same time maintain a policy of facilitation (absence of restrictions) of imports of tourist-chosen fish products, in order to maintain the tourist product year-round. </w:t>
      </w:r>
    </w:p>
    <w:p w:rsidR="009755C8" w:rsidRPr="001346BF" w:rsidRDefault="009755C8" w:rsidP="001346BF">
      <w:pPr>
        <w:pStyle w:val="Heading1"/>
        <w:rPr>
          <w:rFonts w:ascii="Times New Roman" w:hAnsi="Times New Roman" w:cs="Times New Roman"/>
          <w:i/>
          <w:color w:val="auto"/>
          <w:sz w:val="22"/>
          <w:szCs w:val="22"/>
        </w:rPr>
      </w:pPr>
      <w:bookmarkStart w:id="8" w:name="_Toc445892976"/>
      <w:r w:rsidRPr="001346BF">
        <w:rPr>
          <w:rFonts w:ascii="Times New Roman" w:hAnsi="Times New Roman" w:cs="Times New Roman"/>
          <w:i/>
          <w:color w:val="auto"/>
          <w:sz w:val="22"/>
          <w:szCs w:val="22"/>
        </w:rPr>
        <w:t>Case #5</w:t>
      </w:r>
      <w:bookmarkEnd w:id="8"/>
      <w:r w:rsidRPr="001346BF">
        <w:rPr>
          <w:rFonts w:ascii="Times New Roman" w:hAnsi="Times New Roman" w:cs="Times New Roman"/>
          <w:i/>
          <w:color w:val="auto"/>
          <w:sz w:val="22"/>
          <w:szCs w:val="22"/>
        </w:rPr>
        <w:t xml:space="preserve"> </w:t>
      </w:r>
    </w:p>
    <w:p w:rsidR="009755C8" w:rsidRDefault="009755C8" w:rsidP="00472113">
      <w:pPr>
        <w:spacing w:after="0"/>
        <w:jc w:val="both"/>
        <w:rPr>
          <w:rFonts w:ascii="Times New Roman" w:hAnsi="Times New Roman" w:cs="Times New Roman"/>
          <w:i/>
        </w:rPr>
      </w:pPr>
      <w:r>
        <w:rPr>
          <w:rFonts w:ascii="Times New Roman" w:hAnsi="Times New Roman" w:cs="Times New Roman"/>
          <w:i/>
        </w:rPr>
        <w:t>The Tourism Services Providers (Hotel/ Restaurants)</w:t>
      </w:r>
    </w:p>
    <w:p w:rsidR="009755C8" w:rsidRDefault="009755C8" w:rsidP="00472113">
      <w:pPr>
        <w:spacing w:after="0"/>
        <w:jc w:val="both"/>
        <w:rPr>
          <w:rFonts w:ascii="Times New Roman" w:hAnsi="Times New Roman" w:cs="Times New Roman"/>
          <w:i/>
        </w:rPr>
      </w:pPr>
    </w:p>
    <w:p w:rsidR="009755C8" w:rsidRDefault="009755C8" w:rsidP="00472113">
      <w:pPr>
        <w:spacing w:after="0"/>
        <w:jc w:val="both"/>
        <w:rPr>
          <w:rFonts w:ascii="Times New Roman" w:hAnsi="Times New Roman" w:cs="Times New Roman"/>
          <w:i/>
        </w:rPr>
      </w:pPr>
      <w:r>
        <w:rPr>
          <w:rFonts w:ascii="Times New Roman" w:hAnsi="Times New Roman" w:cs="Times New Roman"/>
          <w:i/>
        </w:rPr>
        <w:t xml:space="preserve">The Setting: </w:t>
      </w:r>
    </w:p>
    <w:p w:rsidR="009755C8" w:rsidRDefault="009755C8" w:rsidP="00472113">
      <w:pPr>
        <w:spacing w:after="0"/>
        <w:jc w:val="both"/>
        <w:rPr>
          <w:rFonts w:ascii="Times New Roman" w:hAnsi="Times New Roman" w:cs="Times New Roman"/>
        </w:rPr>
      </w:pPr>
      <w:r>
        <w:rPr>
          <w:rFonts w:ascii="Times New Roman" w:hAnsi="Times New Roman" w:cs="Times New Roman"/>
        </w:rPr>
        <w:t>Hotels and Restaurants are the key tourist services food providers for tourists. The fish product as key brand of food product expected by tourist visiting Caribbean Islands, is sourced from both local and imported supplies. As a result, hotels and restaurants would reflect the most discriminating tastes of tourists in terms of both quantity and variety of product. And whenever local fish product suppliers are unable to provide for quality and var</w:t>
      </w:r>
      <w:r w:rsidR="00B53E84">
        <w:rPr>
          <w:rFonts w:ascii="Times New Roman" w:hAnsi="Times New Roman" w:cs="Times New Roman"/>
        </w:rPr>
        <w:t xml:space="preserve">iety, imports are substituted. </w:t>
      </w:r>
    </w:p>
    <w:p w:rsidR="009755C8" w:rsidRDefault="009755C8" w:rsidP="00472113">
      <w:pPr>
        <w:spacing w:after="0"/>
        <w:jc w:val="both"/>
        <w:rPr>
          <w:rFonts w:ascii="Times New Roman" w:hAnsi="Times New Roman" w:cs="Times New Roman"/>
        </w:rPr>
      </w:pPr>
    </w:p>
    <w:p w:rsidR="009755C8" w:rsidRDefault="009755C8" w:rsidP="00472113">
      <w:pPr>
        <w:spacing w:after="0"/>
        <w:jc w:val="both"/>
        <w:rPr>
          <w:rFonts w:ascii="Times New Roman" w:hAnsi="Times New Roman" w:cs="Times New Roman"/>
        </w:rPr>
      </w:pPr>
      <w:r>
        <w:rPr>
          <w:rFonts w:ascii="Times New Roman" w:hAnsi="Times New Roman" w:cs="Times New Roman"/>
        </w:rPr>
        <w:lastRenderedPageBreak/>
        <w:t xml:space="preserve">The scale of preferences of fish products determined from a survey is given as (the demand side): </w:t>
      </w:r>
    </w:p>
    <w:p w:rsidR="009755C8" w:rsidRDefault="009755C8" w:rsidP="00472113">
      <w:pPr>
        <w:spacing w:after="0"/>
        <w:jc w:val="both"/>
        <w:rPr>
          <w:rFonts w:ascii="Times New Roman" w:hAnsi="Times New Roman" w:cs="Times New Roman"/>
        </w:rPr>
      </w:pPr>
    </w:p>
    <w:tbl>
      <w:tblPr>
        <w:tblStyle w:val="TableGrid"/>
        <w:tblW w:w="9535" w:type="dxa"/>
        <w:tblLook w:val="04A0"/>
      </w:tblPr>
      <w:tblGrid>
        <w:gridCol w:w="1077"/>
        <w:gridCol w:w="764"/>
        <w:gridCol w:w="859"/>
        <w:gridCol w:w="809"/>
        <w:gridCol w:w="838"/>
        <w:gridCol w:w="836"/>
        <w:gridCol w:w="956"/>
        <w:gridCol w:w="766"/>
        <w:gridCol w:w="876"/>
        <w:gridCol w:w="817"/>
        <w:gridCol w:w="937"/>
      </w:tblGrid>
      <w:tr w:rsidR="009755C8" w:rsidRPr="00A04181" w:rsidTr="003733F4">
        <w:tc>
          <w:tcPr>
            <w:tcW w:w="1067" w:type="dxa"/>
            <w:vMerge w:val="restart"/>
          </w:tcPr>
          <w:p w:rsidR="009755C8" w:rsidRPr="00A04181" w:rsidRDefault="009755C8" w:rsidP="009755C8">
            <w:pPr>
              <w:jc w:val="center"/>
              <w:rPr>
                <w:rFonts w:ascii="Times New Roman" w:hAnsi="Times New Roman" w:cs="Times New Roman"/>
                <w:b/>
                <w:sz w:val="18"/>
              </w:rPr>
            </w:pPr>
            <w:r>
              <w:rPr>
                <w:rFonts w:ascii="Times New Roman" w:hAnsi="Times New Roman" w:cs="Times New Roman"/>
                <w:b/>
                <w:sz w:val="18"/>
              </w:rPr>
              <w:t>Demand By</w:t>
            </w:r>
          </w:p>
        </w:tc>
        <w:tc>
          <w:tcPr>
            <w:tcW w:w="8468" w:type="dxa"/>
            <w:gridSpan w:val="10"/>
          </w:tcPr>
          <w:p w:rsidR="009755C8" w:rsidRPr="00A04181" w:rsidRDefault="009755C8" w:rsidP="003733F4">
            <w:pPr>
              <w:jc w:val="center"/>
              <w:rPr>
                <w:rFonts w:ascii="Times New Roman" w:hAnsi="Times New Roman" w:cs="Times New Roman"/>
                <w:b/>
                <w:sz w:val="18"/>
              </w:rPr>
            </w:pPr>
            <w:r w:rsidRPr="00A04181">
              <w:rPr>
                <w:rFonts w:ascii="Times New Roman" w:hAnsi="Times New Roman" w:cs="Times New Roman"/>
                <w:b/>
                <w:sz w:val="18"/>
              </w:rPr>
              <w:t>SPECIES RANKING</w:t>
            </w:r>
          </w:p>
        </w:tc>
      </w:tr>
      <w:tr w:rsidR="009755C8" w:rsidRPr="00A04181" w:rsidTr="003733F4">
        <w:tc>
          <w:tcPr>
            <w:tcW w:w="1067" w:type="dxa"/>
            <w:vMerge/>
          </w:tcPr>
          <w:p w:rsidR="009755C8" w:rsidRPr="00A04181" w:rsidRDefault="009755C8" w:rsidP="003733F4">
            <w:pPr>
              <w:jc w:val="both"/>
              <w:rPr>
                <w:rFonts w:ascii="Times New Roman" w:hAnsi="Times New Roman" w:cs="Times New Roman"/>
                <w:b/>
                <w:sz w:val="18"/>
              </w:rPr>
            </w:pPr>
          </w:p>
        </w:tc>
        <w:tc>
          <w:tcPr>
            <w:tcW w:w="819" w:type="dxa"/>
            <w:vAlign w:val="bottom"/>
          </w:tcPr>
          <w:p w:rsidR="009755C8" w:rsidRPr="00A04181" w:rsidRDefault="009755C8" w:rsidP="003733F4">
            <w:pPr>
              <w:jc w:val="center"/>
              <w:rPr>
                <w:rFonts w:ascii="Times New Roman" w:hAnsi="Times New Roman" w:cs="Times New Roman"/>
                <w:b/>
                <w:sz w:val="18"/>
              </w:rPr>
            </w:pPr>
            <w:r w:rsidRPr="00A04181">
              <w:rPr>
                <w:rFonts w:ascii="Times New Roman" w:hAnsi="Times New Roman" w:cs="Times New Roman"/>
                <w:b/>
                <w:sz w:val="18"/>
              </w:rPr>
              <w:t>1</w:t>
            </w:r>
          </w:p>
        </w:tc>
        <w:tc>
          <w:tcPr>
            <w:tcW w:w="867" w:type="dxa"/>
            <w:vAlign w:val="bottom"/>
          </w:tcPr>
          <w:p w:rsidR="009755C8" w:rsidRPr="00A04181" w:rsidRDefault="009755C8" w:rsidP="003733F4">
            <w:pPr>
              <w:jc w:val="center"/>
              <w:rPr>
                <w:rFonts w:ascii="Times New Roman" w:hAnsi="Times New Roman" w:cs="Times New Roman"/>
                <w:b/>
                <w:sz w:val="18"/>
              </w:rPr>
            </w:pPr>
            <w:r w:rsidRPr="00A04181">
              <w:rPr>
                <w:rFonts w:ascii="Times New Roman" w:hAnsi="Times New Roman" w:cs="Times New Roman"/>
                <w:b/>
                <w:sz w:val="18"/>
              </w:rPr>
              <w:t>2</w:t>
            </w:r>
          </w:p>
        </w:tc>
        <w:tc>
          <w:tcPr>
            <w:tcW w:w="810" w:type="dxa"/>
            <w:vAlign w:val="bottom"/>
          </w:tcPr>
          <w:p w:rsidR="009755C8" w:rsidRPr="00A04181" w:rsidRDefault="009755C8" w:rsidP="003733F4">
            <w:pPr>
              <w:jc w:val="center"/>
              <w:rPr>
                <w:rFonts w:ascii="Times New Roman" w:hAnsi="Times New Roman" w:cs="Times New Roman"/>
                <w:b/>
                <w:sz w:val="18"/>
              </w:rPr>
            </w:pPr>
            <w:r w:rsidRPr="00A04181">
              <w:rPr>
                <w:rFonts w:ascii="Times New Roman" w:hAnsi="Times New Roman" w:cs="Times New Roman"/>
                <w:b/>
                <w:sz w:val="18"/>
              </w:rPr>
              <w:t>3</w:t>
            </w:r>
          </w:p>
        </w:tc>
        <w:tc>
          <w:tcPr>
            <w:tcW w:w="848" w:type="dxa"/>
            <w:vAlign w:val="bottom"/>
          </w:tcPr>
          <w:p w:rsidR="009755C8" w:rsidRPr="00A04181" w:rsidRDefault="009755C8" w:rsidP="003733F4">
            <w:pPr>
              <w:jc w:val="center"/>
              <w:rPr>
                <w:rFonts w:ascii="Times New Roman" w:hAnsi="Times New Roman" w:cs="Times New Roman"/>
                <w:b/>
                <w:sz w:val="18"/>
              </w:rPr>
            </w:pPr>
            <w:r w:rsidRPr="00A04181">
              <w:rPr>
                <w:rFonts w:ascii="Times New Roman" w:hAnsi="Times New Roman" w:cs="Times New Roman"/>
                <w:b/>
                <w:sz w:val="18"/>
              </w:rPr>
              <w:t>4</w:t>
            </w:r>
          </w:p>
        </w:tc>
        <w:tc>
          <w:tcPr>
            <w:tcW w:w="839" w:type="dxa"/>
            <w:vAlign w:val="bottom"/>
          </w:tcPr>
          <w:p w:rsidR="009755C8" w:rsidRPr="00A04181" w:rsidRDefault="009755C8" w:rsidP="003733F4">
            <w:pPr>
              <w:jc w:val="center"/>
              <w:rPr>
                <w:rFonts w:ascii="Times New Roman" w:hAnsi="Times New Roman" w:cs="Times New Roman"/>
                <w:b/>
                <w:sz w:val="18"/>
              </w:rPr>
            </w:pPr>
            <w:r w:rsidRPr="00A04181">
              <w:rPr>
                <w:rFonts w:ascii="Times New Roman" w:hAnsi="Times New Roman" w:cs="Times New Roman"/>
                <w:b/>
                <w:sz w:val="18"/>
              </w:rPr>
              <w:t>5</w:t>
            </w:r>
          </w:p>
        </w:tc>
        <w:tc>
          <w:tcPr>
            <w:tcW w:w="925" w:type="dxa"/>
            <w:vAlign w:val="bottom"/>
          </w:tcPr>
          <w:p w:rsidR="009755C8" w:rsidRPr="00A04181" w:rsidRDefault="009755C8" w:rsidP="003733F4">
            <w:pPr>
              <w:jc w:val="center"/>
              <w:rPr>
                <w:rFonts w:ascii="Times New Roman" w:hAnsi="Times New Roman" w:cs="Times New Roman"/>
                <w:b/>
                <w:sz w:val="18"/>
              </w:rPr>
            </w:pPr>
            <w:r w:rsidRPr="00A04181">
              <w:rPr>
                <w:rFonts w:ascii="Times New Roman" w:hAnsi="Times New Roman" w:cs="Times New Roman"/>
                <w:b/>
                <w:sz w:val="18"/>
              </w:rPr>
              <w:t>6</w:t>
            </w:r>
          </w:p>
        </w:tc>
        <w:tc>
          <w:tcPr>
            <w:tcW w:w="744" w:type="dxa"/>
            <w:vAlign w:val="bottom"/>
          </w:tcPr>
          <w:p w:rsidR="009755C8" w:rsidRPr="00A04181" w:rsidRDefault="009755C8" w:rsidP="003733F4">
            <w:pPr>
              <w:jc w:val="center"/>
              <w:rPr>
                <w:rFonts w:ascii="Times New Roman" w:hAnsi="Times New Roman" w:cs="Times New Roman"/>
                <w:b/>
                <w:sz w:val="18"/>
              </w:rPr>
            </w:pPr>
            <w:r w:rsidRPr="00A04181">
              <w:rPr>
                <w:rFonts w:ascii="Times New Roman" w:hAnsi="Times New Roman" w:cs="Times New Roman"/>
                <w:b/>
                <w:sz w:val="18"/>
              </w:rPr>
              <w:t>7</w:t>
            </w:r>
          </w:p>
        </w:tc>
        <w:tc>
          <w:tcPr>
            <w:tcW w:w="848" w:type="dxa"/>
            <w:vAlign w:val="bottom"/>
          </w:tcPr>
          <w:p w:rsidR="009755C8" w:rsidRPr="00A04181" w:rsidRDefault="009755C8" w:rsidP="003733F4">
            <w:pPr>
              <w:jc w:val="center"/>
              <w:rPr>
                <w:rFonts w:ascii="Times New Roman" w:hAnsi="Times New Roman" w:cs="Times New Roman"/>
                <w:b/>
                <w:sz w:val="18"/>
              </w:rPr>
            </w:pPr>
            <w:r w:rsidRPr="00A04181">
              <w:rPr>
                <w:rFonts w:ascii="Times New Roman" w:hAnsi="Times New Roman" w:cs="Times New Roman"/>
                <w:b/>
                <w:sz w:val="18"/>
              </w:rPr>
              <w:t>8</w:t>
            </w:r>
          </w:p>
        </w:tc>
        <w:tc>
          <w:tcPr>
            <w:tcW w:w="792" w:type="dxa"/>
            <w:vAlign w:val="bottom"/>
          </w:tcPr>
          <w:p w:rsidR="009755C8" w:rsidRPr="00A04181" w:rsidRDefault="009755C8" w:rsidP="003733F4">
            <w:pPr>
              <w:jc w:val="center"/>
              <w:rPr>
                <w:rFonts w:ascii="Times New Roman" w:hAnsi="Times New Roman" w:cs="Times New Roman"/>
                <w:b/>
                <w:sz w:val="18"/>
              </w:rPr>
            </w:pPr>
            <w:r w:rsidRPr="00A04181">
              <w:rPr>
                <w:rFonts w:ascii="Times New Roman" w:hAnsi="Times New Roman" w:cs="Times New Roman"/>
                <w:b/>
                <w:sz w:val="18"/>
              </w:rPr>
              <w:t>9</w:t>
            </w:r>
          </w:p>
        </w:tc>
        <w:tc>
          <w:tcPr>
            <w:tcW w:w="976" w:type="dxa"/>
            <w:vAlign w:val="bottom"/>
          </w:tcPr>
          <w:p w:rsidR="009755C8" w:rsidRPr="00A04181" w:rsidRDefault="009755C8" w:rsidP="003733F4">
            <w:pPr>
              <w:jc w:val="center"/>
              <w:rPr>
                <w:rFonts w:ascii="Times New Roman" w:hAnsi="Times New Roman" w:cs="Times New Roman"/>
                <w:b/>
                <w:sz w:val="18"/>
              </w:rPr>
            </w:pPr>
            <w:r w:rsidRPr="00A04181">
              <w:rPr>
                <w:rFonts w:ascii="Times New Roman" w:hAnsi="Times New Roman" w:cs="Times New Roman"/>
                <w:b/>
                <w:sz w:val="18"/>
              </w:rPr>
              <w:t>10</w:t>
            </w:r>
          </w:p>
        </w:tc>
      </w:tr>
      <w:tr w:rsidR="009755C8" w:rsidRPr="00A04181" w:rsidTr="003733F4">
        <w:tc>
          <w:tcPr>
            <w:tcW w:w="1067" w:type="dxa"/>
          </w:tcPr>
          <w:p w:rsidR="009755C8" w:rsidRPr="00A04181" w:rsidRDefault="009755C8" w:rsidP="003733F4">
            <w:pPr>
              <w:jc w:val="center"/>
              <w:rPr>
                <w:rFonts w:ascii="Times New Roman" w:hAnsi="Times New Roman" w:cs="Times New Roman"/>
                <w:i/>
                <w:sz w:val="18"/>
              </w:rPr>
            </w:pPr>
            <w:r w:rsidRPr="00A04181">
              <w:rPr>
                <w:rFonts w:ascii="Times New Roman" w:hAnsi="Times New Roman" w:cs="Times New Roman"/>
                <w:i/>
                <w:sz w:val="18"/>
              </w:rPr>
              <w:t>Hotels</w:t>
            </w:r>
          </w:p>
        </w:tc>
        <w:tc>
          <w:tcPr>
            <w:tcW w:w="819" w:type="dxa"/>
          </w:tcPr>
          <w:p w:rsidR="009755C8" w:rsidRPr="00A04181" w:rsidRDefault="009755C8" w:rsidP="003733F4">
            <w:pPr>
              <w:jc w:val="center"/>
              <w:rPr>
                <w:rFonts w:ascii="Times New Roman" w:hAnsi="Times New Roman" w:cs="Times New Roman"/>
                <w:sz w:val="18"/>
              </w:rPr>
            </w:pPr>
            <w:r w:rsidRPr="00A04181">
              <w:rPr>
                <w:rFonts w:ascii="Times New Roman" w:hAnsi="Times New Roman" w:cs="Times New Roman"/>
                <w:sz w:val="18"/>
              </w:rPr>
              <w:t>M-Mahi</w:t>
            </w:r>
          </w:p>
          <w:p w:rsidR="009755C8" w:rsidRPr="00A04181" w:rsidRDefault="009755C8" w:rsidP="003733F4">
            <w:pPr>
              <w:jc w:val="center"/>
              <w:rPr>
                <w:rFonts w:ascii="Times New Roman" w:hAnsi="Times New Roman" w:cs="Times New Roman"/>
                <w:sz w:val="18"/>
              </w:rPr>
            </w:pPr>
            <w:r w:rsidRPr="00A04181">
              <w:rPr>
                <w:rFonts w:ascii="Times New Roman" w:hAnsi="Times New Roman" w:cs="Times New Roman"/>
                <w:sz w:val="18"/>
              </w:rPr>
              <w:t>S-Fish</w:t>
            </w:r>
          </w:p>
        </w:tc>
        <w:tc>
          <w:tcPr>
            <w:tcW w:w="867" w:type="dxa"/>
          </w:tcPr>
          <w:p w:rsidR="009755C8" w:rsidRPr="00A04181" w:rsidRDefault="009755C8" w:rsidP="003733F4">
            <w:pPr>
              <w:jc w:val="center"/>
              <w:rPr>
                <w:rFonts w:ascii="Times New Roman" w:hAnsi="Times New Roman" w:cs="Times New Roman"/>
                <w:sz w:val="18"/>
              </w:rPr>
            </w:pPr>
            <w:r w:rsidRPr="00A04181">
              <w:rPr>
                <w:rFonts w:ascii="Times New Roman" w:hAnsi="Times New Roman" w:cs="Times New Roman"/>
                <w:sz w:val="18"/>
              </w:rPr>
              <w:t>Lobsters</w:t>
            </w:r>
          </w:p>
        </w:tc>
        <w:tc>
          <w:tcPr>
            <w:tcW w:w="810" w:type="dxa"/>
          </w:tcPr>
          <w:p w:rsidR="009755C8" w:rsidRPr="00A04181" w:rsidRDefault="009755C8" w:rsidP="003733F4">
            <w:pPr>
              <w:jc w:val="center"/>
              <w:rPr>
                <w:rFonts w:ascii="Times New Roman" w:hAnsi="Times New Roman" w:cs="Times New Roman"/>
                <w:sz w:val="18"/>
              </w:rPr>
            </w:pPr>
            <w:r w:rsidRPr="00A04181">
              <w:rPr>
                <w:rFonts w:ascii="Times New Roman" w:hAnsi="Times New Roman" w:cs="Times New Roman"/>
                <w:sz w:val="18"/>
              </w:rPr>
              <w:t>R-Snapper</w:t>
            </w:r>
          </w:p>
        </w:tc>
        <w:tc>
          <w:tcPr>
            <w:tcW w:w="848" w:type="dxa"/>
          </w:tcPr>
          <w:p w:rsidR="009755C8" w:rsidRPr="00A04181" w:rsidRDefault="009755C8" w:rsidP="003733F4">
            <w:pPr>
              <w:jc w:val="center"/>
              <w:rPr>
                <w:rFonts w:ascii="Times New Roman" w:hAnsi="Times New Roman" w:cs="Times New Roman"/>
                <w:sz w:val="18"/>
              </w:rPr>
            </w:pPr>
            <w:r w:rsidRPr="00A04181">
              <w:rPr>
                <w:rFonts w:ascii="Times New Roman" w:hAnsi="Times New Roman" w:cs="Times New Roman"/>
                <w:sz w:val="18"/>
              </w:rPr>
              <w:t>Conch</w:t>
            </w:r>
          </w:p>
        </w:tc>
        <w:tc>
          <w:tcPr>
            <w:tcW w:w="839" w:type="dxa"/>
          </w:tcPr>
          <w:p w:rsidR="009755C8" w:rsidRDefault="009755C8" w:rsidP="003733F4">
            <w:pPr>
              <w:jc w:val="center"/>
              <w:rPr>
                <w:rFonts w:ascii="Times New Roman" w:hAnsi="Times New Roman" w:cs="Times New Roman"/>
                <w:sz w:val="18"/>
              </w:rPr>
            </w:pPr>
            <w:r w:rsidRPr="00A04181">
              <w:rPr>
                <w:rFonts w:ascii="Times New Roman" w:hAnsi="Times New Roman" w:cs="Times New Roman"/>
                <w:sz w:val="18"/>
              </w:rPr>
              <w:t>Oysters</w:t>
            </w:r>
            <w:r>
              <w:rPr>
                <w:rFonts w:ascii="Times New Roman" w:hAnsi="Times New Roman" w:cs="Times New Roman"/>
                <w:sz w:val="18"/>
              </w:rPr>
              <w:t>/</w:t>
            </w:r>
          </w:p>
          <w:p w:rsidR="009755C8" w:rsidRPr="00A04181" w:rsidRDefault="009755C8" w:rsidP="003733F4">
            <w:pPr>
              <w:jc w:val="center"/>
              <w:rPr>
                <w:rFonts w:ascii="Times New Roman" w:hAnsi="Times New Roman" w:cs="Times New Roman"/>
                <w:sz w:val="18"/>
              </w:rPr>
            </w:pPr>
            <w:r>
              <w:rPr>
                <w:rFonts w:ascii="Times New Roman" w:hAnsi="Times New Roman" w:cs="Times New Roman"/>
                <w:sz w:val="18"/>
              </w:rPr>
              <w:t>Scallops</w:t>
            </w:r>
          </w:p>
        </w:tc>
        <w:tc>
          <w:tcPr>
            <w:tcW w:w="925" w:type="dxa"/>
          </w:tcPr>
          <w:p w:rsidR="009755C8" w:rsidRPr="00A04181" w:rsidRDefault="009755C8" w:rsidP="003733F4">
            <w:pPr>
              <w:jc w:val="center"/>
              <w:rPr>
                <w:rFonts w:ascii="Times New Roman" w:hAnsi="Times New Roman" w:cs="Times New Roman"/>
                <w:sz w:val="18"/>
              </w:rPr>
            </w:pPr>
            <w:r w:rsidRPr="00A04181">
              <w:rPr>
                <w:rFonts w:ascii="Times New Roman" w:hAnsi="Times New Roman" w:cs="Times New Roman"/>
                <w:sz w:val="18"/>
              </w:rPr>
              <w:t>Squid</w:t>
            </w:r>
          </w:p>
        </w:tc>
        <w:tc>
          <w:tcPr>
            <w:tcW w:w="744" w:type="dxa"/>
          </w:tcPr>
          <w:p w:rsidR="009755C8" w:rsidRPr="00A04181" w:rsidRDefault="009755C8" w:rsidP="003733F4">
            <w:pPr>
              <w:jc w:val="center"/>
              <w:rPr>
                <w:rFonts w:ascii="Times New Roman" w:hAnsi="Times New Roman" w:cs="Times New Roman"/>
                <w:sz w:val="18"/>
              </w:rPr>
            </w:pPr>
            <w:r w:rsidRPr="00A04181">
              <w:rPr>
                <w:rFonts w:ascii="Times New Roman" w:hAnsi="Times New Roman" w:cs="Times New Roman"/>
                <w:sz w:val="18"/>
              </w:rPr>
              <w:t>Crab</w:t>
            </w:r>
          </w:p>
        </w:tc>
        <w:tc>
          <w:tcPr>
            <w:tcW w:w="848" w:type="dxa"/>
          </w:tcPr>
          <w:p w:rsidR="009755C8" w:rsidRPr="00A04181" w:rsidRDefault="009755C8" w:rsidP="003733F4">
            <w:pPr>
              <w:jc w:val="center"/>
              <w:rPr>
                <w:rFonts w:ascii="Times New Roman" w:hAnsi="Times New Roman" w:cs="Times New Roman"/>
                <w:sz w:val="18"/>
              </w:rPr>
            </w:pPr>
            <w:r w:rsidRPr="00A04181">
              <w:rPr>
                <w:rFonts w:ascii="Times New Roman" w:hAnsi="Times New Roman" w:cs="Times New Roman"/>
                <w:sz w:val="18"/>
              </w:rPr>
              <w:t>Imported Salmon</w:t>
            </w:r>
          </w:p>
        </w:tc>
        <w:tc>
          <w:tcPr>
            <w:tcW w:w="792" w:type="dxa"/>
          </w:tcPr>
          <w:p w:rsidR="009755C8" w:rsidRPr="00A04181" w:rsidRDefault="009755C8" w:rsidP="003733F4">
            <w:pPr>
              <w:jc w:val="center"/>
              <w:rPr>
                <w:rFonts w:ascii="Times New Roman" w:hAnsi="Times New Roman" w:cs="Times New Roman"/>
                <w:sz w:val="18"/>
              </w:rPr>
            </w:pPr>
          </w:p>
        </w:tc>
        <w:tc>
          <w:tcPr>
            <w:tcW w:w="976" w:type="dxa"/>
          </w:tcPr>
          <w:p w:rsidR="009755C8" w:rsidRPr="00A04181" w:rsidRDefault="009755C8" w:rsidP="003733F4">
            <w:pPr>
              <w:jc w:val="center"/>
              <w:rPr>
                <w:rFonts w:ascii="Times New Roman" w:hAnsi="Times New Roman" w:cs="Times New Roman"/>
                <w:sz w:val="18"/>
              </w:rPr>
            </w:pPr>
          </w:p>
        </w:tc>
      </w:tr>
      <w:tr w:rsidR="009755C8" w:rsidRPr="00A04181" w:rsidTr="003733F4">
        <w:tc>
          <w:tcPr>
            <w:tcW w:w="1067" w:type="dxa"/>
          </w:tcPr>
          <w:p w:rsidR="009755C8" w:rsidRPr="00A04181" w:rsidRDefault="009755C8" w:rsidP="003733F4">
            <w:pPr>
              <w:jc w:val="center"/>
              <w:rPr>
                <w:rFonts w:ascii="Times New Roman" w:hAnsi="Times New Roman" w:cs="Times New Roman"/>
                <w:i/>
                <w:sz w:val="18"/>
              </w:rPr>
            </w:pPr>
            <w:r w:rsidRPr="00A04181">
              <w:rPr>
                <w:rFonts w:ascii="Times New Roman" w:hAnsi="Times New Roman" w:cs="Times New Roman"/>
                <w:i/>
                <w:sz w:val="18"/>
              </w:rPr>
              <w:t>Restaurants</w:t>
            </w:r>
          </w:p>
        </w:tc>
        <w:tc>
          <w:tcPr>
            <w:tcW w:w="819" w:type="dxa"/>
          </w:tcPr>
          <w:p w:rsidR="009755C8" w:rsidRPr="00A04181" w:rsidRDefault="009755C8" w:rsidP="003733F4">
            <w:pPr>
              <w:jc w:val="center"/>
              <w:rPr>
                <w:rFonts w:ascii="Times New Roman" w:hAnsi="Times New Roman" w:cs="Times New Roman"/>
                <w:sz w:val="18"/>
              </w:rPr>
            </w:pPr>
            <w:r w:rsidRPr="00A04181">
              <w:rPr>
                <w:rFonts w:ascii="Times New Roman" w:hAnsi="Times New Roman" w:cs="Times New Roman"/>
                <w:sz w:val="18"/>
              </w:rPr>
              <w:t>M-Mahi</w:t>
            </w:r>
          </w:p>
        </w:tc>
        <w:tc>
          <w:tcPr>
            <w:tcW w:w="867" w:type="dxa"/>
          </w:tcPr>
          <w:p w:rsidR="009755C8" w:rsidRPr="00A04181" w:rsidRDefault="009755C8" w:rsidP="003733F4">
            <w:pPr>
              <w:jc w:val="center"/>
              <w:rPr>
                <w:rFonts w:ascii="Times New Roman" w:hAnsi="Times New Roman" w:cs="Times New Roman"/>
                <w:sz w:val="18"/>
              </w:rPr>
            </w:pPr>
            <w:r w:rsidRPr="00A04181">
              <w:rPr>
                <w:rFonts w:ascii="Times New Roman" w:hAnsi="Times New Roman" w:cs="Times New Roman"/>
                <w:sz w:val="18"/>
              </w:rPr>
              <w:t>S-Fish</w:t>
            </w:r>
          </w:p>
        </w:tc>
        <w:tc>
          <w:tcPr>
            <w:tcW w:w="810" w:type="dxa"/>
          </w:tcPr>
          <w:p w:rsidR="009755C8" w:rsidRPr="00A04181" w:rsidRDefault="009755C8" w:rsidP="003733F4">
            <w:pPr>
              <w:jc w:val="center"/>
              <w:rPr>
                <w:rFonts w:ascii="Times New Roman" w:hAnsi="Times New Roman" w:cs="Times New Roman"/>
                <w:sz w:val="18"/>
              </w:rPr>
            </w:pPr>
            <w:r w:rsidRPr="00A04181">
              <w:rPr>
                <w:rFonts w:ascii="Times New Roman" w:hAnsi="Times New Roman" w:cs="Times New Roman"/>
                <w:sz w:val="18"/>
              </w:rPr>
              <w:t>YF Tuna</w:t>
            </w:r>
          </w:p>
        </w:tc>
        <w:tc>
          <w:tcPr>
            <w:tcW w:w="848" w:type="dxa"/>
          </w:tcPr>
          <w:p w:rsidR="009755C8" w:rsidRPr="00A04181" w:rsidRDefault="009755C8" w:rsidP="003733F4">
            <w:pPr>
              <w:jc w:val="center"/>
              <w:rPr>
                <w:rFonts w:ascii="Times New Roman" w:hAnsi="Times New Roman" w:cs="Times New Roman"/>
                <w:sz w:val="18"/>
              </w:rPr>
            </w:pPr>
            <w:r w:rsidRPr="00A04181">
              <w:rPr>
                <w:rFonts w:ascii="Times New Roman" w:hAnsi="Times New Roman" w:cs="Times New Roman"/>
                <w:sz w:val="18"/>
              </w:rPr>
              <w:t>Snapper</w:t>
            </w:r>
          </w:p>
        </w:tc>
        <w:tc>
          <w:tcPr>
            <w:tcW w:w="839" w:type="dxa"/>
          </w:tcPr>
          <w:p w:rsidR="009755C8" w:rsidRPr="00A04181" w:rsidRDefault="009755C8" w:rsidP="003733F4">
            <w:pPr>
              <w:jc w:val="center"/>
              <w:rPr>
                <w:rFonts w:ascii="Times New Roman" w:hAnsi="Times New Roman" w:cs="Times New Roman"/>
                <w:sz w:val="18"/>
              </w:rPr>
            </w:pPr>
            <w:r w:rsidRPr="00A04181">
              <w:rPr>
                <w:rFonts w:ascii="Times New Roman" w:hAnsi="Times New Roman" w:cs="Times New Roman"/>
                <w:sz w:val="18"/>
              </w:rPr>
              <w:t>K-Fish</w:t>
            </w:r>
          </w:p>
        </w:tc>
        <w:tc>
          <w:tcPr>
            <w:tcW w:w="925" w:type="dxa"/>
          </w:tcPr>
          <w:p w:rsidR="009755C8" w:rsidRPr="00A04181" w:rsidRDefault="009755C8" w:rsidP="003733F4">
            <w:pPr>
              <w:jc w:val="center"/>
              <w:rPr>
                <w:rFonts w:ascii="Times New Roman" w:hAnsi="Times New Roman" w:cs="Times New Roman"/>
                <w:sz w:val="18"/>
              </w:rPr>
            </w:pPr>
            <w:r w:rsidRPr="00A04181">
              <w:rPr>
                <w:rFonts w:ascii="Times New Roman" w:hAnsi="Times New Roman" w:cs="Times New Roman"/>
                <w:sz w:val="18"/>
              </w:rPr>
              <w:t>Barracuda</w:t>
            </w:r>
          </w:p>
          <w:p w:rsidR="009755C8" w:rsidRPr="00A04181" w:rsidRDefault="009755C8" w:rsidP="003733F4">
            <w:pPr>
              <w:jc w:val="center"/>
              <w:rPr>
                <w:rFonts w:ascii="Times New Roman" w:hAnsi="Times New Roman" w:cs="Times New Roman"/>
                <w:sz w:val="18"/>
              </w:rPr>
            </w:pPr>
            <w:r w:rsidRPr="00A04181">
              <w:rPr>
                <w:rFonts w:ascii="Times New Roman" w:hAnsi="Times New Roman" w:cs="Times New Roman"/>
                <w:sz w:val="18"/>
              </w:rPr>
              <w:t>Salmon</w:t>
            </w:r>
          </w:p>
        </w:tc>
        <w:tc>
          <w:tcPr>
            <w:tcW w:w="744" w:type="dxa"/>
          </w:tcPr>
          <w:p w:rsidR="009755C8" w:rsidRPr="00A04181" w:rsidRDefault="009755C8" w:rsidP="003733F4">
            <w:pPr>
              <w:jc w:val="center"/>
              <w:rPr>
                <w:rFonts w:ascii="Times New Roman" w:hAnsi="Times New Roman" w:cs="Times New Roman"/>
                <w:sz w:val="18"/>
              </w:rPr>
            </w:pPr>
            <w:r w:rsidRPr="00A04181">
              <w:rPr>
                <w:rFonts w:ascii="Times New Roman" w:hAnsi="Times New Roman" w:cs="Times New Roman"/>
                <w:sz w:val="18"/>
              </w:rPr>
              <w:t>Lobster</w:t>
            </w:r>
          </w:p>
        </w:tc>
        <w:tc>
          <w:tcPr>
            <w:tcW w:w="848" w:type="dxa"/>
          </w:tcPr>
          <w:p w:rsidR="009755C8" w:rsidRPr="00A04181" w:rsidRDefault="009755C8" w:rsidP="003733F4">
            <w:pPr>
              <w:jc w:val="center"/>
              <w:rPr>
                <w:rFonts w:ascii="Times New Roman" w:hAnsi="Times New Roman" w:cs="Times New Roman"/>
                <w:sz w:val="18"/>
              </w:rPr>
            </w:pPr>
            <w:r>
              <w:rPr>
                <w:rFonts w:ascii="Times New Roman" w:hAnsi="Times New Roman" w:cs="Times New Roman"/>
                <w:sz w:val="18"/>
              </w:rPr>
              <w:t>Conch</w:t>
            </w:r>
          </w:p>
        </w:tc>
        <w:tc>
          <w:tcPr>
            <w:tcW w:w="792" w:type="dxa"/>
          </w:tcPr>
          <w:p w:rsidR="009755C8" w:rsidRPr="00A04181" w:rsidRDefault="009755C8" w:rsidP="003733F4">
            <w:pPr>
              <w:jc w:val="center"/>
              <w:rPr>
                <w:rFonts w:ascii="Times New Roman" w:hAnsi="Times New Roman" w:cs="Times New Roman"/>
                <w:sz w:val="18"/>
              </w:rPr>
            </w:pPr>
            <w:r>
              <w:rPr>
                <w:rFonts w:ascii="Times New Roman" w:hAnsi="Times New Roman" w:cs="Times New Roman"/>
                <w:sz w:val="18"/>
              </w:rPr>
              <w:t>I-Shrimps</w:t>
            </w:r>
          </w:p>
        </w:tc>
        <w:tc>
          <w:tcPr>
            <w:tcW w:w="976" w:type="dxa"/>
          </w:tcPr>
          <w:p w:rsidR="009755C8" w:rsidRPr="00A04181" w:rsidRDefault="009755C8" w:rsidP="003733F4">
            <w:pPr>
              <w:jc w:val="center"/>
              <w:rPr>
                <w:rFonts w:ascii="Times New Roman" w:hAnsi="Times New Roman" w:cs="Times New Roman"/>
                <w:sz w:val="18"/>
              </w:rPr>
            </w:pPr>
            <w:r>
              <w:rPr>
                <w:rFonts w:ascii="Times New Roman" w:hAnsi="Times New Roman" w:cs="Times New Roman"/>
                <w:sz w:val="18"/>
              </w:rPr>
              <w:t>Grouper</w:t>
            </w:r>
          </w:p>
        </w:tc>
      </w:tr>
    </w:tbl>
    <w:p w:rsidR="009755C8" w:rsidRDefault="002B1D24" w:rsidP="00472113">
      <w:pPr>
        <w:spacing w:after="0"/>
        <w:jc w:val="both"/>
        <w:rPr>
          <w:rFonts w:ascii="Times New Roman" w:hAnsi="Times New Roman" w:cs="Times New Roman"/>
        </w:rPr>
      </w:pPr>
      <w:r>
        <w:rPr>
          <w:rFonts w:ascii="Times New Roman" w:hAnsi="Times New Roman" w:cs="Times New Roman"/>
        </w:rPr>
        <w:t>Table 7</w:t>
      </w:r>
      <w:r w:rsidR="002D2267">
        <w:rPr>
          <w:rFonts w:ascii="Times New Roman" w:hAnsi="Times New Roman" w:cs="Times New Roman"/>
        </w:rPr>
        <w:t xml:space="preserve"> Species preferences reflected at Hotels and Restaurants </w:t>
      </w:r>
    </w:p>
    <w:p w:rsidR="008D77E8" w:rsidRDefault="008D77E8" w:rsidP="00472113">
      <w:pPr>
        <w:spacing w:after="0"/>
        <w:jc w:val="both"/>
        <w:rPr>
          <w:rFonts w:ascii="Times New Roman" w:hAnsi="Times New Roman" w:cs="Times New Roman"/>
        </w:rPr>
      </w:pPr>
    </w:p>
    <w:p w:rsidR="008D77E8" w:rsidRDefault="008D77E8" w:rsidP="00472113">
      <w:pPr>
        <w:spacing w:after="0"/>
        <w:jc w:val="both"/>
        <w:rPr>
          <w:rFonts w:ascii="Times New Roman" w:hAnsi="Times New Roman" w:cs="Times New Roman"/>
          <w:i/>
        </w:rPr>
      </w:pPr>
      <w:r>
        <w:rPr>
          <w:rFonts w:ascii="Times New Roman" w:hAnsi="Times New Roman" w:cs="Times New Roman"/>
          <w:i/>
        </w:rPr>
        <w:t xml:space="preserve">Marketing </w:t>
      </w:r>
      <w:r w:rsidR="00564EC8">
        <w:rPr>
          <w:rFonts w:ascii="Times New Roman" w:hAnsi="Times New Roman" w:cs="Times New Roman"/>
          <w:i/>
        </w:rPr>
        <w:t xml:space="preserve">and Supply Issues Cited By Hotels and Restaurants </w:t>
      </w:r>
      <w:r w:rsidR="00ED17B6">
        <w:rPr>
          <w:rFonts w:ascii="Times New Roman" w:hAnsi="Times New Roman" w:cs="Times New Roman"/>
          <w:i/>
        </w:rPr>
        <w:t>(Structured and Semi-Structured Interviews)</w:t>
      </w:r>
    </w:p>
    <w:p w:rsidR="00564EC8" w:rsidRDefault="00564EC8" w:rsidP="00564EC8">
      <w:pPr>
        <w:pStyle w:val="ListParagraph"/>
        <w:numPr>
          <w:ilvl w:val="0"/>
          <w:numId w:val="9"/>
        </w:numPr>
        <w:spacing w:after="0"/>
        <w:jc w:val="both"/>
        <w:rPr>
          <w:rFonts w:ascii="Times New Roman" w:hAnsi="Times New Roman" w:cs="Times New Roman"/>
        </w:rPr>
      </w:pPr>
      <w:r>
        <w:rPr>
          <w:rFonts w:ascii="Times New Roman" w:hAnsi="Times New Roman" w:cs="Times New Roman"/>
        </w:rPr>
        <w:t>Mahi-Mahi is highly marketable and in high d</w:t>
      </w:r>
      <w:r w:rsidR="002B1D24">
        <w:rPr>
          <w:rFonts w:ascii="Times New Roman" w:hAnsi="Times New Roman" w:cs="Times New Roman"/>
        </w:rPr>
        <w:t>emand for reasons such as: species</w:t>
      </w:r>
      <w:r>
        <w:rPr>
          <w:rFonts w:ascii="Times New Roman" w:hAnsi="Times New Roman" w:cs="Times New Roman"/>
        </w:rPr>
        <w:t xml:space="preserve"> recognition, choice texture, stow well, non-fishy smell, year round supply, </w:t>
      </w:r>
      <w:proofErr w:type="gramStart"/>
      <w:r>
        <w:rPr>
          <w:rFonts w:ascii="Times New Roman" w:hAnsi="Times New Roman" w:cs="Times New Roman"/>
        </w:rPr>
        <w:t>good</w:t>
      </w:r>
      <w:proofErr w:type="gramEnd"/>
      <w:r>
        <w:rPr>
          <w:rFonts w:ascii="Times New Roman" w:hAnsi="Times New Roman" w:cs="Times New Roman"/>
        </w:rPr>
        <w:t xml:space="preserve"> taste. </w:t>
      </w:r>
    </w:p>
    <w:p w:rsidR="00564EC8" w:rsidRDefault="00564EC8" w:rsidP="00564EC8">
      <w:pPr>
        <w:pStyle w:val="ListParagraph"/>
        <w:numPr>
          <w:ilvl w:val="0"/>
          <w:numId w:val="9"/>
        </w:numPr>
        <w:spacing w:after="0"/>
        <w:jc w:val="both"/>
        <w:rPr>
          <w:rFonts w:ascii="Times New Roman" w:hAnsi="Times New Roman" w:cs="Times New Roman"/>
        </w:rPr>
      </w:pPr>
      <w:r>
        <w:rPr>
          <w:rFonts w:ascii="Times New Roman" w:hAnsi="Times New Roman" w:cs="Times New Roman"/>
        </w:rPr>
        <w:t xml:space="preserve">There is the option to buy fish supply directly or indirectly from fishers. </w:t>
      </w:r>
    </w:p>
    <w:p w:rsidR="00564EC8" w:rsidRDefault="00564EC8" w:rsidP="00564EC8">
      <w:pPr>
        <w:pStyle w:val="ListParagraph"/>
        <w:numPr>
          <w:ilvl w:val="0"/>
          <w:numId w:val="9"/>
        </w:numPr>
        <w:spacing w:after="0"/>
        <w:jc w:val="both"/>
        <w:rPr>
          <w:rFonts w:ascii="Times New Roman" w:hAnsi="Times New Roman" w:cs="Times New Roman"/>
        </w:rPr>
      </w:pPr>
      <w:r>
        <w:rPr>
          <w:rFonts w:ascii="Times New Roman" w:hAnsi="Times New Roman" w:cs="Times New Roman"/>
        </w:rPr>
        <w:t>There are sometimes issues of bad quality due to improper transportation and stowage of the fish.</w:t>
      </w:r>
    </w:p>
    <w:p w:rsidR="00564EC8" w:rsidRDefault="00564EC8" w:rsidP="00564EC8">
      <w:pPr>
        <w:pStyle w:val="ListParagraph"/>
        <w:numPr>
          <w:ilvl w:val="0"/>
          <w:numId w:val="9"/>
        </w:numPr>
        <w:spacing w:after="0"/>
        <w:jc w:val="both"/>
        <w:rPr>
          <w:rFonts w:ascii="Times New Roman" w:hAnsi="Times New Roman" w:cs="Times New Roman"/>
        </w:rPr>
      </w:pPr>
      <w:r>
        <w:rPr>
          <w:rFonts w:ascii="Times New Roman" w:hAnsi="Times New Roman" w:cs="Times New Roman"/>
        </w:rPr>
        <w:t xml:space="preserve">The market prefers fillets and loins. </w:t>
      </w:r>
    </w:p>
    <w:p w:rsidR="00564EC8" w:rsidRDefault="00564EC8" w:rsidP="00564EC8">
      <w:pPr>
        <w:pStyle w:val="ListParagraph"/>
        <w:numPr>
          <w:ilvl w:val="0"/>
          <w:numId w:val="9"/>
        </w:numPr>
        <w:spacing w:after="0"/>
        <w:jc w:val="both"/>
        <w:rPr>
          <w:rFonts w:ascii="Times New Roman" w:hAnsi="Times New Roman" w:cs="Times New Roman"/>
        </w:rPr>
      </w:pPr>
      <w:r>
        <w:rPr>
          <w:rFonts w:ascii="Times New Roman" w:hAnsi="Times New Roman" w:cs="Times New Roman"/>
        </w:rPr>
        <w:t xml:space="preserve">The market would prefer the delivery of lobsters as tails only. </w:t>
      </w:r>
    </w:p>
    <w:p w:rsidR="00564EC8" w:rsidRDefault="00564EC8" w:rsidP="00564EC8">
      <w:pPr>
        <w:pStyle w:val="ListParagraph"/>
        <w:numPr>
          <w:ilvl w:val="0"/>
          <w:numId w:val="9"/>
        </w:numPr>
        <w:spacing w:after="0"/>
        <w:jc w:val="both"/>
        <w:rPr>
          <w:rFonts w:ascii="Times New Roman" w:hAnsi="Times New Roman" w:cs="Times New Roman"/>
        </w:rPr>
      </w:pPr>
      <w:r>
        <w:rPr>
          <w:rFonts w:ascii="Times New Roman" w:hAnsi="Times New Roman" w:cs="Times New Roman"/>
        </w:rPr>
        <w:t xml:space="preserve">There is the disadvantage of incompletely cleaned conch; the market is changing however. </w:t>
      </w:r>
    </w:p>
    <w:p w:rsidR="00564EC8" w:rsidRDefault="00564EC8" w:rsidP="00564EC8">
      <w:pPr>
        <w:pStyle w:val="ListParagraph"/>
        <w:numPr>
          <w:ilvl w:val="0"/>
          <w:numId w:val="9"/>
        </w:numPr>
        <w:spacing w:after="0"/>
        <w:jc w:val="both"/>
        <w:rPr>
          <w:rFonts w:ascii="Times New Roman" w:hAnsi="Times New Roman" w:cs="Times New Roman"/>
        </w:rPr>
      </w:pPr>
      <w:r>
        <w:rPr>
          <w:rFonts w:ascii="Times New Roman" w:hAnsi="Times New Roman" w:cs="Times New Roman"/>
        </w:rPr>
        <w:t xml:space="preserve">Choice snapper is often scarce. </w:t>
      </w:r>
    </w:p>
    <w:p w:rsidR="00081FAC" w:rsidRDefault="00081FAC" w:rsidP="00564EC8">
      <w:pPr>
        <w:pStyle w:val="ListParagraph"/>
        <w:numPr>
          <w:ilvl w:val="0"/>
          <w:numId w:val="9"/>
        </w:numPr>
        <w:spacing w:after="0"/>
        <w:jc w:val="both"/>
        <w:rPr>
          <w:rFonts w:ascii="Times New Roman" w:hAnsi="Times New Roman" w:cs="Times New Roman"/>
        </w:rPr>
      </w:pPr>
      <w:r>
        <w:rPr>
          <w:rFonts w:ascii="Times New Roman" w:hAnsi="Times New Roman" w:cs="Times New Roman"/>
        </w:rPr>
        <w:t xml:space="preserve">Choice species are very expensive in the market. </w:t>
      </w:r>
    </w:p>
    <w:p w:rsidR="00081FAC" w:rsidRDefault="00081FAC" w:rsidP="00564EC8">
      <w:pPr>
        <w:pStyle w:val="ListParagraph"/>
        <w:numPr>
          <w:ilvl w:val="0"/>
          <w:numId w:val="9"/>
        </w:numPr>
        <w:spacing w:after="0"/>
        <w:jc w:val="both"/>
        <w:rPr>
          <w:rFonts w:ascii="Times New Roman" w:hAnsi="Times New Roman" w:cs="Times New Roman"/>
        </w:rPr>
      </w:pPr>
      <w:r>
        <w:rPr>
          <w:rFonts w:ascii="Times New Roman" w:hAnsi="Times New Roman" w:cs="Times New Roman"/>
        </w:rPr>
        <w:t xml:space="preserve">A regular size of lobster specimen would greatly favour the marketing at “the table”. </w:t>
      </w:r>
    </w:p>
    <w:p w:rsidR="00081FAC" w:rsidRDefault="00081FAC" w:rsidP="00564EC8">
      <w:pPr>
        <w:pStyle w:val="ListParagraph"/>
        <w:numPr>
          <w:ilvl w:val="0"/>
          <w:numId w:val="9"/>
        </w:numPr>
        <w:spacing w:after="0"/>
        <w:jc w:val="both"/>
        <w:rPr>
          <w:rFonts w:ascii="Times New Roman" w:hAnsi="Times New Roman" w:cs="Times New Roman"/>
        </w:rPr>
      </w:pPr>
      <w:r>
        <w:rPr>
          <w:rFonts w:ascii="Times New Roman" w:hAnsi="Times New Roman" w:cs="Times New Roman"/>
        </w:rPr>
        <w:t xml:space="preserve">Both lobsters and conch supplies require a reliable supplier (agent). </w:t>
      </w:r>
    </w:p>
    <w:p w:rsidR="00081FAC" w:rsidRDefault="00081FAC" w:rsidP="00564EC8">
      <w:pPr>
        <w:pStyle w:val="ListParagraph"/>
        <w:numPr>
          <w:ilvl w:val="0"/>
          <w:numId w:val="9"/>
        </w:numPr>
        <w:spacing w:after="0"/>
        <w:jc w:val="both"/>
        <w:rPr>
          <w:rFonts w:ascii="Times New Roman" w:hAnsi="Times New Roman" w:cs="Times New Roman"/>
        </w:rPr>
      </w:pPr>
      <w:r>
        <w:rPr>
          <w:rFonts w:ascii="Times New Roman" w:hAnsi="Times New Roman" w:cs="Times New Roman"/>
        </w:rPr>
        <w:t>Availability of imported product options for security of supply when local supplies are short.</w:t>
      </w:r>
    </w:p>
    <w:p w:rsidR="00081FAC" w:rsidRDefault="00081FAC" w:rsidP="00081FAC">
      <w:pPr>
        <w:spacing w:after="0"/>
        <w:jc w:val="both"/>
        <w:rPr>
          <w:rFonts w:ascii="Times New Roman" w:hAnsi="Times New Roman" w:cs="Times New Roman"/>
        </w:rPr>
      </w:pPr>
    </w:p>
    <w:p w:rsidR="00081FAC" w:rsidRDefault="00ED17B6" w:rsidP="00081FAC">
      <w:pPr>
        <w:spacing w:after="0"/>
        <w:jc w:val="both"/>
        <w:rPr>
          <w:rFonts w:ascii="Times New Roman" w:hAnsi="Times New Roman" w:cs="Times New Roman"/>
          <w:i/>
        </w:rPr>
      </w:pPr>
      <w:r>
        <w:rPr>
          <w:rFonts w:ascii="Times New Roman" w:hAnsi="Times New Roman" w:cs="Times New Roman"/>
          <w:i/>
        </w:rPr>
        <w:t xml:space="preserve">Existing </w:t>
      </w:r>
      <w:r w:rsidR="00081FAC">
        <w:rPr>
          <w:rFonts w:ascii="Times New Roman" w:hAnsi="Times New Roman" w:cs="Times New Roman"/>
          <w:i/>
        </w:rPr>
        <w:t>Policy Environment:</w:t>
      </w:r>
    </w:p>
    <w:p w:rsidR="00081FAC" w:rsidRDefault="00081FAC" w:rsidP="00081FAC">
      <w:pPr>
        <w:spacing w:after="0"/>
        <w:jc w:val="both"/>
        <w:rPr>
          <w:rFonts w:ascii="Times New Roman" w:hAnsi="Times New Roman" w:cs="Times New Roman"/>
        </w:rPr>
      </w:pPr>
      <w:r>
        <w:rPr>
          <w:rFonts w:ascii="Times New Roman" w:hAnsi="Times New Roman" w:cs="Times New Roman"/>
        </w:rPr>
        <w:t xml:space="preserve">Maintenance of a free market for import and export of fish products in order to guarantee the </w:t>
      </w:r>
      <w:r>
        <w:rPr>
          <w:rFonts w:ascii="Times New Roman" w:hAnsi="Times New Roman" w:cs="Times New Roman"/>
          <w:i/>
        </w:rPr>
        <w:t xml:space="preserve">security of supply </w:t>
      </w:r>
      <w:r>
        <w:rPr>
          <w:rFonts w:ascii="Times New Roman" w:hAnsi="Times New Roman" w:cs="Times New Roman"/>
        </w:rPr>
        <w:t>of choice products within the tourist industry.</w:t>
      </w:r>
    </w:p>
    <w:p w:rsidR="00081FAC" w:rsidRPr="001346BF" w:rsidRDefault="00081FAC" w:rsidP="001346BF">
      <w:pPr>
        <w:pStyle w:val="Heading1"/>
        <w:rPr>
          <w:rFonts w:ascii="Times New Roman" w:hAnsi="Times New Roman" w:cs="Times New Roman"/>
          <w:i/>
          <w:color w:val="auto"/>
          <w:sz w:val="22"/>
          <w:szCs w:val="22"/>
        </w:rPr>
      </w:pPr>
      <w:bookmarkStart w:id="9" w:name="_Toc445892977"/>
      <w:r w:rsidRPr="001346BF">
        <w:rPr>
          <w:rFonts w:ascii="Times New Roman" w:hAnsi="Times New Roman" w:cs="Times New Roman"/>
          <w:i/>
          <w:color w:val="auto"/>
          <w:sz w:val="22"/>
          <w:szCs w:val="22"/>
        </w:rPr>
        <w:t>Case #6</w:t>
      </w:r>
      <w:bookmarkEnd w:id="9"/>
    </w:p>
    <w:p w:rsidR="00081FAC" w:rsidRDefault="00081FAC" w:rsidP="00081FAC">
      <w:pPr>
        <w:spacing w:after="0"/>
        <w:jc w:val="both"/>
        <w:rPr>
          <w:rFonts w:ascii="Times New Roman" w:hAnsi="Times New Roman" w:cs="Times New Roman"/>
          <w:i/>
        </w:rPr>
      </w:pPr>
      <w:r>
        <w:rPr>
          <w:rFonts w:ascii="Times New Roman" w:hAnsi="Times New Roman" w:cs="Times New Roman"/>
          <w:i/>
        </w:rPr>
        <w:t xml:space="preserve">The Fish Harvester as Supplier </w:t>
      </w:r>
    </w:p>
    <w:p w:rsidR="00081FAC" w:rsidRDefault="00081FAC" w:rsidP="00081FAC">
      <w:pPr>
        <w:spacing w:after="0"/>
        <w:jc w:val="both"/>
        <w:rPr>
          <w:rFonts w:ascii="Times New Roman" w:hAnsi="Times New Roman" w:cs="Times New Roman"/>
          <w:i/>
        </w:rPr>
      </w:pPr>
    </w:p>
    <w:p w:rsidR="00081FAC" w:rsidRDefault="00081FAC" w:rsidP="00081FAC">
      <w:pPr>
        <w:spacing w:after="0"/>
        <w:jc w:val="both"/>
        <w:rPr>
          <w:rFonts w:ascii="Times New Roman" w:hAnsi="Times New Roman" w:cs="Times New Roman"/>
          <w:i/>
        </w:rPr>
      </w:pPr>
      <w:r>
        <w:rPr>
          <w:rFonts w:ascii="Times New Roman" w:hAnsi="Times New Roman" w:cs="Times New Roman"/>
          <w:i/>
        </w:rPr>
        <w:t xml:space="preserve">The Setting: </w:t>
      </w:r>
    </w:p>
    <w:p w:rsidR="006763DD" w:rsidRDefault="009C5C65" w:rsidP="00081FAC">
      <w:pPr>
        <w:spacing w:after="0"/>
        <w:jc w:val="both"/>
        <w:rPr>
          <w:rFonts w:ascii="Times New Roman" w:hAnsi="Times New Roman" w:cs="Times New Roman"/>
        </w:rPr>
      </w:pPr>
      <w:r>
        <w:rPr>
          <w:rFonts w:ascii="Times New Roman" w:hAnsi="Times New Roman" w:cs="Times New Roman"/>
        </w:rPr>
        <w:t>All fishers (harvesters) must maintain a linkage with the market through a purchaser and the relationship between fisher and purchaser is either a virtual or formal “contract”. The more formal contracts will represent the relationship between upscale fisher (vessel) and purchaser while the informal contracts will be represented in the smaller</w:t>
      </w:r>
      <w:r w:rsidR="006763DD">
        <w:rPr>
          <w:rFonts w:ascii="Times New Roman" w:hAnsi="Times New Roman" w:cs="Times New Roman"/>
        </w:rPr>
        <w:t>-scale fisher-purchaser relationships. The following generally characterizes the fisher/ harvester versus purchaser relations where the vessels are ranked by scale.</w:t>
      </w:r>
    </w:p>
    <w:p w:rsidR="00ED17B6" w:rsidRDefault="00ED17B6" w:rsidP="00081FAC">
      <w:pPr>
        <w:spacing w:after="0"/>
        <w:jc w:val="both"/>
        <w:rPr>
          <w:rFonts w:ascii="Times New Roman" w:hAnsi="Times New Roman" w:cs="Times New Roman"/>
        </w:rPr>
      </w:pPr>
    </w:p>
    <w:p w:rsidR="00081FAC" w:rsidRDefault="006763DD" w:rsidP="00081FAC">
      <w:pPr>
        <w:spacing w:after="0"/>
        <w:jc w:val="both"/>
        <w:rPr>
          <w:rFonts w:ascii="Times New Roman" w:hAnsi="Times New Roman" w:cs="Times New Roman"/>
        </w:rPr>
      </w:pPr>
      <w:r>
        <w:rPr>
          <w:rFonts w:ascii="Times New Roman" w:hAnsi="Times New Roman" w:cs="Times New Roman"/>
        </w:rPr>
        <w:t xml:space="preserve">Table – Characteristics of Fisher versus Purchaser Relationships </w:t>
      </w:r>
    </w:p>
    <w:tbl>
      <w:tblPr>
        <w:tblStyle w:val="TableGrid"/>
        <w:tblW w:w="0" w:type="auto"/>
        <w:tblLook w:val="04A0"/>
      </w:tblPr>
      <w:tblGrid>
        <w:gridCol w:w="3116"/>
        <w:gridCol w:w="3117"/>
        <w:gridCol w:w="3117"/>
      </w:tblGrid>
      <w:tr w:rsidR="00EB196B" w:rsidRPr="00DE4980" w:rsidTr="00094F6B">
        <w:tc>
          <w:tcPr>
            <w:tcW w:w="3116" w:type="dxa"/>
          </w:tcPr>
          <w:p w:rsidR="00EB196B" w:rsidRPr="00DE4980" w:rsidRDefault="00EB196B" w:rsidP="00EB196B">
            <w:pPr>
              <w:rPr>
                <w:rFonts w:ascii="Times New Roman" w:hAnsi="Times New Roman" w:cs="Times New Roman"/>
                <w:b/>
                <w:sz w:val="20"/>
              </w:rPr>
            </w:pPr>
            <w:r w:rsidRPr="00DE4980">
              <w:rPr>
                <w:rFonts w:ascii="Times New Roman" w:hAnsi="Times New Roman" w:cs="Times New Roman"/>
                <w:b/>
                <w:sz w:val="20"/>
              </w:rPr>
              <w:t>Category of Fish Harvester</w:t>
            </w:r>
          </w:p>
        </w:tc>
        <w:tc>
          <w:tcPr>
            <w:tcW w:w="3117" w:type="dxa"/>
          </w:tcPr>
          <w:p w:rsidR="00EB196B" w:rsidRPr="00DE4980" w:rsidRDefault="00EB196B" w:rsidP="00EB196B">
            <w:pPr>
              <w:rPr>
                <w:rFonts w:ascii="Times New Roman" w:hAnsi="Times New Roman" w:cs="Times New Roman"/>
                <w:b/>
                <w:sz w:val="20"/>
              </w:rPr>
            </w:pPr>
            <w:r w:rsidRPr="00DE4980">
              <w:rPr>
                <w:rFonts w:ascii="Times New Roman" w:hAnsi="Times New Roman" w:cs="Times New Roman"/>
                <w:b/>
                <w:sz w:val="20"/>
              </w:rPr>
              <w:t xml:space="preserve">Related Purchaser </w:t>
            </w:r>
          </w:p>
        </w:tc>
        <w:tc>
          <w:tcPr>
            <w:tcW w:w="3117" w:type="dxa"/>
          </w:tcPr>
          <w:p w:rsidR="00EB196B" w:rsidRPr="00DE4980" w:rsidRDefault="00EB196B" w:rsidP="00EB196B">
            <w:pPr>
              <w:rPr>
                <w:rFonts w:ascii="Times New Roman" w:hAnsi="Times New Roman" w:cs="Times New Roman"/>
                <w:b/>
                <w:sz w:val="20"/>
              </w:rPr>
            </w:pPr>
            <w:r w:rsidRPr="00DE4980">
              <w:rPr>
                <w:rFonts w:ascii="Times New Roman" w:hAnsi="Times New Roman" w:cs="Times New Roman"/>
                <w:b/>
                <w:sz w:val="20"/>
              </w:rPr>
              <w:t>Main Characteristics of the Relationship</w:t>
            </w:r>
          </w:p>
        </w:tc>
      </w:tr>
      <w:tr w:rsidR="00EB196B" w:rsidRPr="00DE4980" w:rsidTr="00094F6B">
        <w:tc>
          <w:tcPr>
            <w:tcW w:w="3116" w:type="dxa"/>
          </w:tcPr>
          <w:p w:rsidR="00EB196B" w:rsidRPr="00DE4980" w:rsidRDefault="00EB196B" w:rsidP="00094F6B">
            <w:pPr>
              <w:rPr>
                <w:rFonts w:ascii="Times New Roman" w:hAnsi="Times New Roman" w:cs="Times New Roman"/>
                <w:sz w:val="20"/>
              </w:rPr>
            </w:pPr>
            <w:r w:rsidRPr="00DE4980">
              <w:rPr>
                <w:rFonts w:ascii="Times New Roman" w:hAnsi="Times New Roman" w:cs="Times New Roman"/>
                <w:sz w:val="20"/>
              </w:rPr>
              <w:t xml:space="preserve">I. </w:t>
            </w:r>
            <w:r w:rsidRPr="002B1D24">
              <w:rPr>
                <w:rFonts w:ascii="Times New Roman" w:hAnsi="Times New Roman" w:cs="Times New Roman"/>
                <w:i/>
                <w:sz w:val="20"/>
              </w:rPr>
              <w:t>Multiday fishing vessel</w:t>
            </w:r>
            <w:r w:rsidRPr="00DE4980">
              <w:rPr>
                <w:rFonts w:ascii="Times New Roman" w:hAnsi="Times New Roman" w:cs="Times New Roman"/>
                <w:sz w:val="20"/>
              </w:rPr>
              <w:t xml:space="preserve"> equipped with longline technology.</w:t>
            </w:r>
          </w:p>
          <w:p w:rsidR="00EB196B" w:rsidRPr="00DE4980" w:rsidRDefault="00EB196B" w:rsidP="00094F6B">
            <w:pPr>
              <w:pStyle w:val="ListParagraph"/>
              <w:numPr>
                <w:ilvl w:val="0"/>
                <w:numId w:val="10"/>
              </w:numPr>
              <w:rPr>
                <w:rFonts w:ascii="Times New Roman" w:hAnsi="Times New Roman" w:cs="Times New Roman"/>
                <w:sz w:val="20"/>
              </w:rPr>
            </w:pPr>
            <w:r w:rsidRPr="00DE4980">
              <w:rPr>
                <w:rFonts w:ascii="Times New Roman" w:hAnsi="Times New Roman" w:cs="Times New Roman"/>
                <w:sz w:val="20"/>
              </w:rPr>
              <w:t>30-45ft LOA</w:t>
            </w:r>
          </w:p>
          <w:p w:rsidR="00EB196B" w:rsidRPr="00DE4980" w:rsidRDefault="00EB196B" w:rsidP="00094F6B">
            <w:pPr>
              <w:pStyle w:val="ListParagraph"/>
              <w:numPr>
                <w:ilvl w:val="0"/>
                <w:numId w:val="10"/>
              </w:numPr>
              <w:rPr>
                <w:rFonts w:ascii="Times New Roman" w:hAnsi="Times New Roman" w:cs="Times New Roman"/>
                <w:sz w:val="20"/>
              </w:rPr>
            </w:pPr>
            <w:r w:rsidRPr="00DE4980">
              <w:rPr>
                <w:rFonts w:ascii="Times New Roman" w:hAnsi="Times New Roman" w:cs="Times New Roman"/>
                <w:sz w:val="20"/>
              </w:rPr>
              <w:t>4-5 Crew</w:t>
            </w:r>
          </w:p>
          <w:p w:rsidR="00EB196B" w:rsidRPr="00DE4980" w:rsidRDefault="00EB196B" w:rsidP="00094F6B">
            <w:pPr>
              <w:pStyle w:val="ListParagraph"/>
              <w:numPr>
                <w:ilvl w:val="0"/>
                <w:numId w:val="10"/>
              </w:numPr>
              <w:rPr>
                <w:rFonts w:ascii="Times New Roman" w:hAnsi="Times New Roman" w:cs="Times New Roman"/>
                <w:sz w:val="20"/>
              </w:rPr>
            </w:pPr>
            <w:r w:rsidRPr="00DE4980">
              <w:rPr>
                <w:rFonts w:ascii="Times New Roman" w:hAnsi="Times New Roman" w:cs="Times New Roman"/>
                <w:sz w:val="20"/>
              </w:rPr>
              <w:t>Complete with ice and stowage</w:t>
            </w:r>
          </w:p>
          <w:p w:rsidR="00EB196B" w:rsidRPr="00DE4980" w:rsidRDefault="00EB196B" w:rsidP="00094F6B">
            <w:pPr>
              <w:pStyle w:val="ListParagraph"/>
              <w:numPr>
                <w:ilvl w:val="0"/>
                <w:numId w:val="10"/>
              </w:numPr>
              <w:rPr>
                <w:rFonts w:ascii="Times New Roman" w:hAnsi="Times New Roman" w:cs="Times New Roman"/>
                <w:sz w:val="20"/>
              </w:rPr>
            </w:pPr>
            <w:r w:rsidRPr="00DE4980">
              <w:rPr>
                <w:rFonts w:ascii="Times New Roman" w:hAnsi="Times New Roman" w:cs="Times New Roman"/>
                <w:sz w:val="20"/>
              </w:rPr>
              <w:lastRenderedPageBreak/>
              <w:t>4-5 days; 3-4 nights fishing trip</w:t>
            </w:r>
          </w:p>
          <w:p w:rsidR="00EB196B" w:rsidRPr="00DE4980" w:rsidRDefault="00EB196B" w:rsidP="00094F6B">
            <w:pPr>
              <w:pStyle w:val="ListParagraph"/>
              <w:numPr>
                <w:ilvl w:val="0"/>
                <w:numId w:val="10"/>
              </w:numPr>
              <w:rPr>
                <w:rFonts w:ascii="Times New Roman" w:hAnsi="Times New Roman" w:cs="Times New Roman"/>
                <w:sz w:val="20"/>
              </w:rPr>
            </w:pPr>
            <w:r w:rsidRPr="00DE4980">
              <w:rPr>
                <w:rFonts w:ascii="Times New Roman" w:hAnsi="Times New Roman" w:cs="Times New Roman"/>
                <w:sz w:val="20"/>
              </w:rPr>
              <w:t xml:space="preserve">Fish seller </w:t>
            </w:r>
          </w:p>
        </w:tc>
        <w:tc>
          <w:tcPr>
            <w:tcW w:w="3117" w:type="dxa"/>
          </w:tcPr>
          <w:p w:rsidR="00EB196B" w:rsidRPr="00DE4980" w:rsidRDefault="00EB196B" w:rsidP="00094F6B">
            <w:pPr>
              <w:rPr>
                <w:rFonts w:ascii="Times New Roman" w:hAnsi="Times New Roman" w:cs="Times New Roman"/>
                <w:sz w:val="20"/>
              </w:rPr>
            </w:pPr>
            <w:r w:rsidRPr="00DE4980">
              <w:rPr>
                <w:rFonts w:ascii="Times New Roman" w:hAnsi="Times New Roman" w:cs="Times New Roman"/>
                <w:sz w:val="20"/>
              </w:rPr>
              <w:lastRenderedPageBreak/>
              <w:t xml:space="preserve">Fish processing plant with main focus on export of quality fresh fish. </w:t>
            </w:r>
          </w:p>
          <w:p w:rsidR="00EB196B" w:rsidRPr="00DE4980" w:rsidRDefault="00EB196B" w:rsidP="00094F6B">
            <w:pPr>
              <w:pStyle w:val="ListParagraph"/>
              <w:numPr>
                <w:ilvl w:val="0"/>
                <w:numId w:val="11"/>
              </w:numPr>
              <w:rPr>
                <w:rFonts w:ascii="Times New Roman" w:hAnsi="Times New Roman" w:cs="Times New Roman"/>
                <w:sz w:val="20"/>
              </w:rPr>
            </w:pPr>
            <w:r w:rsidRPr="00DE4980">
              <w:rPr>
                <w:rFonts w:ascii="Times New Roman" w:hAnsi="Times New Roman" w:cs="Times New Roman"/>
                <w:sz w:val="20"/>
              </w:rPr>
              <w:t>Supplied ice and other outfitting services and goods.</w:t>
            </w:r>
          </w:p>
          <w:p w:rsidR="00EB196B" w:rsidRPr="00DE4980" w:rsidRDefault="00EB196B" w:rsidP="00094F6B">
            <w:pPr>
              <w:pStyle w:val="ListParagraph"/>
              <w:numPr>
                <w:ilvl w:val="0"/>
                <w:numId w:val="11"/>
              </w:numPr>
              <w:rPr>
                <w:rFonts w:ascii="Times New Roman" w:hAnsi="Times New Roman" w:cs="Times New Roman"/>
                <w:sz w:val="20"/>
              </w:rPr>
            </w:pPr>
            <w:r w:rsidRPr="00DE4980">
              <w:rPr>
                <w:rFonts w:ascii="Times New Roman" w:hAnsi="Times New Roman" w:cs="Times New Roman"/>
                <w:sz w:val="20"/>
              </w:rPr>
              <w:lastRenderedPageBreak/>
              <w:t xml:space="preserve">Fish purchaser </w:t>
            </w:r>
            <w:r w:rsidR="00ED17B6">
              <w:rPr>
                <w:rFonts w:ascii="Times New Roman" w:hAnsi="Times New Roman" w:cs="Times New Roman"/>
                <w:sz w:val="20"/>
              </w:rPr>
              <w:t xml:space="preserve">of catches of multiday </w:t>
            </w:r>
            <w:r w:rsidR="006007CE">
              <w:rPr>
                <w:rFonts w:ascii="Times New Roman" w:hAnsi="Times New Roman" w:cs="Times New Roman"/>
                <w:sz w:val="20"/>
              </w:rPr>
              <w:t>fishing vessels</w:t>
            </w:r>
          </w:p>
        </w:tc>
        <w:tc>
          <w:tcPr>
            <w:tcW w:w="3117" w:type="dxa"/>
          </w:tcPr>
          <w:p w:rsidR="00EB196B" w:rsidRPr="00DE4980" w:rsidRDefault="00EB196B" w:rsidP="00094F6B">
            <w:pPr>
              <w:rPr>
                <w:rFonts w:ascii="Times New Roman" w:hAnsi="Times New Roman" w:cs="Times New Roman"/>
                <w:sz w:val="20"/>
              </w:rPr>
            </w:pPr>
            <w:r w:rsidRPr="00DE4980">
              <w:rPr>
                <w:rFonts w:ascii="Times New Roman" w:hAnsi="Times New Roman" w:cs="Times New Roman"/>
                <w:sz w:val="20"/>
              </w:rPr>
              <w:lastRenderedPageBreak/>
              <w:t xml:space="preserve">Purchaser guarantees a stable price based on quality of product supplied. </w:t>
            </w:r>
          </w:p>
          <w:p w:rsidR="00EB196B" w:rsidRPr="00DE4980" w:rsidRDefault="00EB196B" w:rsidP="00094F6B">
            <w:pPr>
              <w:rPr>
                <w:rFonts w:ascii="Times New Roman" w:hAnsi="Times New Roman" w:cs="Times New Roman"/>
                <w:sz w:val="20"/>
              </w:rPr>
            </w:pPr>
            <w:r w:rsidRPr="00DE4980">
              <w:rPr>
                <w:rFonts w:ascii="Times New Roman" w:hAnsi="Times New Roman" w:cs="Times New Roman"/>
                <w:sz w:val="20"/>
              </w:rPr>
              <w:t xml:space="preserve">Harvester is guaranteed access to a market for landed products. </w:t>
            </w:r>
          </w:p>
          <w:p w:rsidR="00EB196B" w:rsidRPr="00DE4980" w:rsidRDefault="00EB196B" w:rsidP="00094F6B">
            <w:pPr>
              <w:rPr>
                <w:rFonts w:ascii="Times New Roman" w:hAnsi="Times New Roman" w:cs="Times New Roman"/>
                <w:sz w:val="20"/>
              </w:rPr>
            </w:pPr>
            <w:r w:rsidRPr="00DE4980">
              <w:rPr>
                <w:rFonts w:ascii="Times New Roman" w:hAnsi="Times New Roman" w:cs="Times New Roman"/>
                <w:sz w:val="20"/>
              </w:rPr>
              <w:t xml:space="preserve">An account is established between purchaser and seller for supply of </w:t>
            </w:r>
            <w:r w:rsidRPr="00DE4980">
              <w:rPr>
                <w:rFonts w:ascii="Times New Roman" w:hAnsi="Times New Roman" w:cs="Times New Roman"/>
                <w:sz w:val="20"/>
              </w:rPr>
              <w:lastRenderedPageBreak/>
              <w:t xml:space="preserve">ice; and other outfitting supplies so as to optimize the value of products being traded. </w:t>
            </w:r>
          </w:p>
          <w:p w:rsidR="00EB196B" w:rsidRPr="00DE4980" w:rsidRDefault="00EB196B" w:rsidP="00094F6B">
            <w:pPr>
              <w:rPr>
                <w:rFonts w:ascii="Times New Roman" w:hAnsi="Times New Roman" w:cs="Times New Roman"/>
                <w:sz w:val="20"/>
              </w:rPr>
            </w:pPr>
            <w:r w:rsidRPr="00DE4980">
              <w:rPr>
                <w:rFonts w:ascii="Times New Roman" w:hAnsi="Times New Roman" w:cs="Times New Roman"/>
                <w:sz w:val="20"/>
              </w:rPr>
              <w:t xml:space="preserve">A more tightly contracted informal or formal trading relationship. </w:t>
            </w:r>
          </w:p>
        </w:tc>
      </w:tr>
      <w:tr w:rsidR="00EB196B" w:rsidRPr="00DE4980" w:rsidTr="00094F6B">
        <w:tc>
          <w:tcPr>
            <w:tcW w:w="3116" w:type="dxa"/>
          </w:tcPr>
          <w:p w:rsidR="00EB196B" w:rsidRPr="00DE4980" w:rsidRDefault="00094F6B" w:rsidP="00094F6B">
            <w:pPr>
              <w:rPr>
                <w:rFonts w:ascii="Times New Roman" w:hAnsi="Times New Roman" w:cs="Times New Roman"/>
                <w:sz w:val="20"/>
              </w:rPr>
            </w:pPr>
            <w:r w:rsidRPr="00DE4980">
              <w:rPr>
                <w:rFonts w:ascii="Times New Roman" w:hAnsi="Times New Roman" w:cs="Times New Roman"/>
                <w:sz w:val="20"/>
              </w:rPr>
              <w:lastRenderedPageBreak/>
              <w:t>II</w:t>
            </w:r>
            <w:r w:rsidRPr="002B1D24">
              <w:rPr>
                <w:rFonts w:ascii="Times New Roman" w:hAnsi="Times New Roman" w:cs="Times New Roman"/>
                <w:i/>
                <w:sz w:val="20"/>
              </w:rPr>
              <w:t>. Single day fishing vessel</w:t>
            </w:r>
            <w:r w:rsidRPr="00DE4980">
              <w:rPr>
                <w:rFonts w:ascii="Times New Roman" w:hAnsi="Times New Roman" w:cs="Times New Roman"/>
                <w:sz w:val="20"/>
              </w:rPr>
              <w:t xml:space="preserve"> equipped with longline technology.</w:t>
            </w:r>
          </w:p>
          <w:p w:rsidR="00094F6B" w:rsidRPr="00DE4980" w:rsidRDefault="00094F6B" w:rsidP="00094F6B">
            <w:pPr>
              <w:pStyle w:val="ListParagraph"/>
              <w:numPr>
                <w:ilvl w:val="0"/>
                <w:numId w:val="12"/>
              </w:numPr>
              <w:rPr>
                <w:rFonts w:ascii="Times New Roman" w:hAnsi="Times New Roman" w:cs="Times New Roman"/>
                <w:sz w:val="20"/>
              </w:rPr>
            </w:pPr>
            <w:r w:rsidRPr="00DE4980">
              <w:rPr>
                <w:rFonts w:ascii="Times New Roman" w:hAnsi="Times New Roman" w:cs="Times New Roman"/>
                <w:sz w:val="20"/>
              </w:rPr>
              <w:t>25-30ft, LOA</w:t>
            </w:r>
          </w:p>
          <w:p w:rsidR="00094F6B" w:rsidRPr="00DE4980" w:rsidRDefault="00094F6B" w:rsidP="00094F6B">
            <w:pPr>
              <w:pStyle w:val="ListParagraph"/>
              <w:numPr>
                <w:ilvl w:val="0"/>
                <w:numId w:val="12"/>
              </w:numPr>
              <w:rPr>
                <w:rFonts w:ascii="Times New Roman" w:hAnsi="Times New Roman" w:cs="Times New Roman"/>
                <w:sz w:val="20"/>
              </w:rPr>
            </w:pPr>
            <w:r w:rsidRPr="00DE4980">
              <w:rPr>
                <w:rFonts w:ascii="Times New Roman" w:hAnsi="Times New Roman" w:cs="Times New Roman"/>
                <w:sz w:val="20"/>
              </w:rPr>
              <w:t>2-3 Crew</w:t>
            </w:r>
          </w:p>
          <w:p w:rsidR="00094F6B" w:rsidRPr="00DE4980" w:rsidRDefault="00094F6B" w:rsidP="00094F6B">
            <w:pPr>
              <w:pStyle w:val="ListParagraph"/>
              <w:numPr>
                <w:ilvl w:val="0"/>
                <w:numId w:val="12"/>
              </w:numPr>
              <w:rPr>
                <w:rFonts w:ascii="Times New Roman" w:hAnsi="Times New Roman" w:cs="Times New Roman"/>
                <w:sz w:val="20"/>
              </w:rPr>
            </w:pPr>
            <w:r w:rsidRPr="00DE4980">
              <w:rPr>
                <w:rFonts w:ascii="Times New Roman" w:hAnsi="Times New Roman" w:cs="Times New Roman"/>
                <w:sz w:val="20"/>
              </w:rPr>
              <w:t>Fish seller equipped with stock of ice and with fish stowage</w:t>
            </w:r>
          </w:p>
          <w:p w:rsidR="00094F6B" w:rsidRPr="00DE4980" w:rsidRDefault="00094F6B" w:rsidP="00094F6B">
            <w:pPr>
              <w:pStyle w:val="ListParagraph"/>
              <w:numPr>
                <w:ilvl w:val="0"/>
                <w:numId w:val="12"/>
              </w:numPr>
              <w:rPr>
                <w:rFonts w:ascii="Times New Roman" w:hAnsi="Times New Roman" w:cs="Times New Roman"/>
                <w:sz w:val="20"/>
              </w:rPr>
            </w:pPr>
            <w:r w:rsidRPr="00DE4980">
              <w:rPr>
                <w:rFonts w:ascii="Times New Roman" w:hAnsi="Times New Roman" w:cs="Times New Roman"/>
                <w:sz w:val="20"/>
              </w:rPr>
              <w:t xml:space="preserve">Fish seller </w:t>
            </w:r>
          </w:p>
        </w:tc>
        <w:tc>
          <w:tcPr>
            <w:tcW w:w="3117" w:type="dxa"/>
          </w:tcPr>
          <w:p w:rsidR="00094F6B" w:rsidRPr="00DE4980" w:rsidRDefault="00094F6B" w:rsidP="00094F6B">
            <w:pPr>
              <w:rPr>
                <w:rFonts w:ascii="Times New Roman" w:hAnsi="Times New Roman" w:cs="Times New Roman"/>
                <w:sz w:val="20"/>
              </w:rPr>
            </w:pPr>
            <w:r w:rsidRPr="00DE4980">
              <w:rPr>
                <w:rFonts w:ascii="Times New Roman" w:hAnsi="Times New Roman" w:cs="Times New Roman"/>
                <w:sz w:val="20"/>
              </w:rPr>
              <w:t xml:space="preserve">Fish processing plant with main focus on export of quality fresh fish. </w:t>
            </w:r>
          </w:p>
          <w:p w:rsidR="00EB196B" w:rsidRPr="00DE4980" w:rsidRDefault="00094F6B" w:rsidP="00094F6B">
            <w:pPr>
              <w:pStyle w:val="ListParagraph"/>
              <w:numPr>
                <w:ilvl w:val="0"/>
                <w:numId w:val="13"/>
              </w:numPr>
              <w:rPr>
                <w:rFonts w:ascii="Times New Roman" w:hAnsi="Times New Roman" w:cs="Times New Roman"/>
                <w:sz w:val="20"/>
              </w:rPr>
            </w:pPr>
            <w:r w:rsidRPr="00DE4980">
              <w:rPr>
                <w:rFonts w:ascii="Times New Roman" w:hAnsi="Times New Roman" w:cs="Times New Roman"/>
                <w:sz w:val="20"/>
              </w:rPr>
              <w:t xml:space="preserve">Alternative: career vendors with stowage at fish centre or with private stowage facilities. </w:t>
            </w:r>
          </w:p>
          <w:p w:rsidR="00094F6B" w:rsidRPr="00DE4980" w:rsidRDefault="00094F6B" w:rsidP="00094F6B">
            <w:pPr>
              <w:pStyle w:val="ListParagraph"/>
              <w:numPr>
                <w:ilvl w:val="0"/>
                <w:numId w:val="13"/>
              </w:numPr>
              <w:rPr>
                <w:rFonts w:ascii="Times New Roman" w:hAnsi="Times New Roman" w:cs="Times New Roman"/>
                <w:sz w:val="20"/>
              </w:rPr>
            </w:pPr>
            <w:r w:rsidRPr="00DE4980">
              <w:rPr>
                <w:rFonts w:ascii="Times New Roman" w:hAnsi="Times New Roman" w:cs="Times New Roman"/>
                <w:sz w:val="20"/>
              </w:rPr>
              <w:t>Fish purchasers</w:t>
            </w:r>
          </w:p>
        </w:tc>
        <w:tc>
          <w:tcPr>
            <w:tcW w:w="3117" w:type="dxa"/>
          </w:tcPr>
          <w:p w:rsidR="00EB196B" w:rsidRPr="00DE4980" w:rsidRDefault="00094F6B" w:rsidP="00081FAC">
            <w:pPr>
              <w:jc w:val="both"/>
              <w:rPr>
                <w:rFonts w:ascii="Times New Roman" w:hAnsi="Times New Roman" w:cs="Times New Roman"/>
                <w:sz w:val="20"/>
              </w:rPr>
            </w:pPr>
            <w:r w:rsidRPr="00DE4980">
              <w:rPr>
                <w:rFonts w:ascii="Times New Roman" w:hAnsi="Times New Roman" w:cs="Times New Roman"/>
                <w:sz w:val="20"/>
              </w:rPr>
              <w:t xml:space="preserve">Similar relationships as for the multiday longline fishing vessels except that single day vessels might target species other than tunas and would have market such species with fish vendors. </w:t>
            </w:r>
          </w:p>
        </w:tc>
      </w:tr>
      <w:tr w:rsidR="00EB196B" w:rsidRPr="00DE4980" w:rsidTr="00094F6B">
        <w:tc>
          <w:tcPr>
            <w:tcW w:w="3116" w:type="dxa"/>
          </w:tcPr>
          <w:p w:rsidR="00EB196B" w:rsidRPr="00DE4980" w:rsidRDefault="00094F6B" w:rsidP="00094F6B">
            <w:pPr>
              <w:rPr>
                <w:rFonts w:ascii="Times New Roman" w:hAnsi="Times New Roman" w:cs="Times New Roman"/>
                <w:sz w:val="20"/>
              </w:rPr>
            </w:pPr>
            <w:r w:rsidRPr="00DE4980">
              <w:rPr>
                <w:rFonts w:ascii="Times New Roman" w:hAnsi="Times New Roman" w:cs="Times New Roman"/>
                <w:sz w:val="20"/>
              </w:rPr>
              <w:t xml:space="preserve">III. Single day fishing vessel equipped with multiple types of gear/ technology </w:t>
            </w:r>
          </w:p>
          <w:p w:rsidR="00094F6B" w:rsidRPr="00DE4980" w:rsidRDefault="00094F6B" w:rsidP="00094F6B">
            <w:pPr>
              <w:pStyle w:val="ListParagraph"/>
              <w:numPr>
                <w:ilvl w:val="0"/>
                <w:numId w:val="14"/>
              </w:numPr>
              <w:rPr>
                <w:rFonts w:ascii="Times New Roman" w:hAnsi="Times New Roman" w:cs="Times New Roman"/>
                <w:sz w:val="20"/>
              </w:rPr>
            </w:pPr>
            <w:r w:rsidRPr="00DE4980">
              <w:rPr>
                <w:rFonts w:ascii="Times New Roman" w:hAnsi="Times New Roman" w:cs="Times New Roman"/>
                <w:sz w:val="20"/>
              </w:rPr>
              <w:t>18-25ft, LOA</w:t>
            </w:r>
          </w:p>
          <w:p w:rsidR="00094F6B" w:rsidRPr="00DE4980" w:rsidRDefault="00094F6B" w:rsidP="00094F6B">
            <w:pPr>
              <w:pStyle w:val="ListParagraph"/>
              <w:numPr>
                <w:ilvl w:val="0"/>
                <w:numId w:val="14"/>
              </w:numPr>
              <w:rPr>
                <w:rFonts w:ascii="Times New Roman" w:hAnsi="Times New Roman" w:cs="Times New Roman"/>
                <w:sz w:val="20"/>
              </w:rPr>
            </w:pPr>
            <w:r w:rsidRPr="00DE4980">
              <w:rPr>
                <w:rFonts w:ascii="Times New Roman" w:hAnsi="Times New Roman" w:cs="Times New Roman"/>
                <w:sz w:val="20"/>
              </w:rPr>
              <w:t>2 Crews</w:t>
            </w:r>
          </w:p>
          <w:p w:rsidR="00094F6B" w:rsidRPr="00DE4980" w:rsidRDefault="00094F6B" w:rsidP="00094F6B">
            <w:pPr>
              <w:pStyle w:val="ListParagraph"/>
              <w:numPr>
                <w:ilvl w:val="0"/>
                <w:numId w:val="14"/>
              </w:numPr>
              <w:rPr>
                <w:rFonts w:ascii="Times New Roman" w:hAnsi="Times New Roman" w:cs="Times New Roman"/>
                <w:sz w:val="20"/>
              </w:rPr>
            </w:pPr>
            <w:r w:rsidRPr="00DE4980">
              <w:rPr>
                <w:rFonts w:ascii="Times New Roman" w:hAnsi="Times New Roman" w:cs="Times New Roman"/>
                <w:sz w:val="20"/>
              </w:rPr>
              <w:t>Fish Seller</w:t>
            </w:r>
          </w:p>
        </w:tc>
        <w:tc>
          <w:tcPr>
            <w:tcW w:w="3117" w:type="dxa"/>
          </w:tcPr>
          <w:p w:rsidR="00EB196B" w:rsidRPr="00DE4980" w:rsidRDefault="00094F6B" w:rsidP="00094F6B">
            <w:pPr>
              <w:rPr>
                <w:rFonts w:ascii="Times New Roman" w:hAnsi="Times New Roman" w:cs="Times New Roman"/>
                <w:sz w:val="20"/>
              </w:rPr>
            </w:pPr>
            <w:r w:rsidRPr="00DE4980">
              <w:rPr>
                <w:rFonts w:ascii="Times New Roman" w:hAnsi="Times New Roman" w:cs="Times New Roman"/>
                <w:sz w:val="20"/>
              </w:rPr>
              <w:t xml:space="preserve">Fish vendors but not excluding fish processing plants. </w:t>
            </w:r>
          </w:p>
          <w:p w:rsidR="00094F6B" w:rsidRPr="00DE4980" w:rsidRDefault="00094F6B" w:rsidP="00094F6B">
            <w:pPr>
              <w:pStyle w:val="ListParagraph"/>
              <w:numPr>
                <w:ilvl w:val="0"/>
                <w:numId w:val="15"/>
              </w:numPr>
              <w:rPr>
                <w:rFonts w:ascii="Times New Roman" w:hAnsi="Times New Roman" w:cs="Times New Roman"/>
                <w:sz w:val="20"/>
              </w:rPr>
            </w:pPr>
            <w:r w:rsidRPr="00DE4980">
              <w:rPr>
                <w:rFonts w:ascii="Times New Roman" w:hAnsi="Times New Roman" w:cs="Times New Roman"/>
                <w:sz w:val="20"/>
              </w:rPr>
              <w:t xml:space="preserve">Purchasers buy for supplying to local consumers or for supply to regional market for purchaser. </w:t>
            </w:r>
          </w:p>
        </w:tc>
        <w:tc>
          <w:tcPr>
            <w:tcW w:w="3117" w:type="dxa"/>
          </w:tcPr>
          <w:p w:rsidR="00094F6B" w:rsidRPr="00DE4980" w:rsidRDefault="00094F6B" w:rsidP="00094F6B">
            <w:pPr>
              <w:rPr>
                <w:rFonts w:ascii="Times New Roman" w:hAnsi="Times New Roman" w:cs="Times New Roman"/>
                <w:sz w:val="20"/>
              </w:rPr>
            </w:pPr>
            <w:r w:rsidRPr="00DE4980">
              <w:rPr>
                <w:rFonts w:ascii="Times New Roman" w:hAnsi="Times New Roman" w:cs="Times New Roman"/>
                <w:sz w:val="20"/>
              </w:rPr>
              <w:t xml:space="preserve">Single day vessels maintain informal contractual relationships with vendors for the marketing of fish. </w:t>
            </w:r>
          </w:p>
          <w:p w:rsidR="00EB196B" w:rsidRPr="00DE4980" w:rsidRDefault="00094F6B" w:rsidP="00094F6B">
            <w:pPr>
              <w:rPr>
                <w:rFonts w:ascii="Times New Roman" w:hAnsi="Times New Roman" w:cs="Times New Roman"/>
                <w:sz w:val="20"/>
              </w:rPr>
            </w:pPr>
            <w:r w:rsidRPr="00DE4980">
              <w:rPr>
                <w:rFonts w:ascii="Times New Roman" w:hAnsi="Times New Roman" w:cs="Times New Roman"/>
                <w:sz w:val="20"/>
              </w:rPr>
              <w:t xml:space="preserve">Many vendors fully or partly own single day vessels and are notable sources of cash flow for the vessels they trade with. </w:t>
            </w:r>
          </w:p>
        </w:tc>
      </w:tr>
      <w:tr w:rsidR="00EB196B" w:rsidRPr="00DE4980" w:rsidTr="00094F6B">
        <w:tc>
          <w:tcPr>
            <w:tcW w:w="3116" w:type="dxa"/>
          </w:tcPr>
          <w:p w:rsidR="00EB196B" w:rsidRPr="00DE4980" w:rsidRDefault="00094F6B" w:rsidP="00094F6B">
            <w:pPr>
              <w:rPr>
                <w:rFonts w:ascii="Times New Roman" w:hAnsi="Times New Roman" w:cs="Times New Roman"/>
                <w:sz w:val="20"/>
              </w:rPr>
            </w:pPr>
            <w:r w:rsidRPr="00DE4980">
              <w:rPr>
                <w:rFonts w:ascii="Times New Roman" w:hAnsi="Times New Roman" w:cs="Times New Roman"/>
                <w:sz w:val="20"/>
              </w:rPr>
              <w:t>IV. Single day fishing vessels with fishing gear for opting between trolling for pelagics or for targeting bottom reef fish.</w:t>
            </w:r>
          </w:p>
        </w:tc>
        <w:tc>
          <w:tcPr>
            <w:tcW w:w="3117" w:type="dxa"/>
          </w:tcPr>
          <w:p w:rsidR="00EB196B" w:rsidRPr="00DE4980" w:rsidRDefault="00094F6B" w:rsidP="00081FAC">
            <w:pPr>
              <w:jc w:val="both"/>
              <w:rPr>
                <w:rFonts w:ascii="Times New Roman" w:hAnsi="Times New Roman" w:cs="Times New Roman"/>
                <w:sz w:val="20"/>
              </w:rPr>
            </w:pPr>
            <w:r w:rsidRPr="00DE4980">
              <w:rPr>
                <w:rFonts w:ascii="Times New Roman" w:hAnsi="Times New Roman" w:cs="Times New Roman"/>
                <w:sz w:val="20"/>
              </w:rPr>
              <w:t xml:space="preserve">Fish vendors supply to a local consumer market. </w:t>
            </w:r>
          </w:p>
          <w:p w:rsidR="00094F6B" w:rsidRPr="00DE4980" w:rsidRDefault="00094F6B" w:rsidP="00094F6B">
            <w:pPr>
              <w:pStyle w:val="ListParagraph"/>
              <w:numPr>
                <w:ilvl w:val="0"/>
                <w:numId w:val="15"/>
              </w:numPr>
              <w:jc w:val="both"/>
              <w:rPr>
                <w:rFonts w:ascii="Times New Roman" w:hAnsi="Times New Roman" w:cs="Times New Roman"/>
                <w:sz w:val="20"/>
              </w:rPr>
            </w:pPr>
            <w:r w:rsidRPr="00DE4980">
              <w:rPr>
                <w:rFonts w:ascii="Times New Roman" w:hAnsi="Times New Roman" w:cs="Times New Roman"/>
                <w:sz w:val="20"/>
              </w:rPr>
              <w:t xml:space="preserve">Fish purchaser </w:t>
            </w:r>
          </w:p>
        </w:tc>
        <w:tc>
          <w:tcPr>
            <w:tcW w:w="3117" w:type="dxa"/>
          </w:tcPr>
          <w:p w:rsidR="00EB196B" w:rsidRPr="00DE4980" w:rsidRDefault="00094F6B" w:rsidP="00081FAC">
            <w:pPr>
              <w:jc w:val="both"/>
              <w:rPr>
                <w:rFonts w:ascii="Times New Roman" w:hAnsi="Times New Roman" w:cs="Times New Roman"/>
                <w:sz w:val="20"/>
              </w:rPr>
            </w:pPr>
            <w:r w:rsidRPr="00DE4980">
              <w:rPr>
                <w:rFonts w:ascii="Times New Roman" w:hAnsi="Times New Roman" w:cs="Times New Roman"/>
                <w:sz w:val="20"/>
              </w:rPr>
              <w:t>As above</w:t>
            </w:r>
            <w:r w:rsidR="006007CE">
              <w:rPr>
                <w:rFonts w:ascii="Times New Roman" w:hAnsi="Times New Roman" w:cs="Times New Roman"/>
                <w:sz w:val="20"/>
              </w:rPr>
              <w:t xml:space="preserve"> </w:t>
            </w:r>
          </w:p>
        </w:tc>
      </w:tr>
      <w:tr w:rsidR="00094F6B" w:rsidRPr="00DE4980" w:rsidTr="00094F6B">
        <w:tc>
          <w:tcPr>
            <w:tcW w:w="3116" w:type="dxa"/>
          </w:tcPr>
          <w:p w:rsidR="00094F6B" w:rsidRPr="00DE4980" w:rsidRDefault="002B1D24" w:rsidP="00094F6B">
            <w:pPr>
              <w:rPr>
                <w:rFonts w:ascii="Times New Roman" w:hAnsi="Times New Roman" w:cs="Times New Roman"/>
                <w:sz w:val="20"/>
              </w:rPr>
            </w:pPr>
            <w:r>
              <w:rPr>
                <w:rFonts w:ascii="Times New Roman" w:hAnsi="Times New Roman" w:cs="Times New Roman"/>
                <w:sz w:val="20"/>
              </w:rPr>
              <w:t>V. Fish, Crab</w:t>
            </w:r>
            <w:r w:rsidR="005D42E1" w:rsidRPr="00DE4980">
              <w:rPr>
                <w:rFonts w:ascii="Times New Roman" w:hAnsi="Times New Roman" w:cs="Times New Roman"/>
                <w:sz w:val="20"/>
              </w:rPr>
              <w:t xml:space="preserve"> and bottom </w:t>
            </w:r>
            <w:r>
              <w:rPr>
                <w:rFonts w:ascii="Times New Roman" w:hAnsi="Times New Roman" w:cs="Times New Roman"/>
                <w:sz w:val="20"/>
              </w:rPr>
              <w:t xml:space="preserve">long </w:t>
            </w:r>
            <w:r w:rsidR="005D42E1" w:rsidRPr="00DE4980">
              <w:rPr>
                <w:rFonts w:ascii="Times New Roman" w:hAnsi="Times New Roman" w:cs="Times New Roman"/>
                <w:sz w:val="20"/>
              </w:rPr>
              <w:t>lining fishing vessel</w:t>
            </w:r>
          </w:p>
        </w:tc>
        <w:tc>
          <w:tcPr>
            <w:tcW w:w="3117" w:type="dxa"/>
          </w:tcPr>
          <w:p w:rsidR="00094F6B" w:rsidRDefault="005D42E1" w:rsidP="005D42E1">
            <w:pPr>
              <w:rPr>
                <w:rFonts w:ascii="Times New Roman" w:hAnsi="Times New Roman" w:cs="Times New Roman"/>
                <w:sz w:val="20"/>
              </w:rPr>
            </w:pPr>
            <w:r w:rsidRPr="00DE4980">
              <w:rPr>
                <w:rFonts w:ascii="Times New Roman" w:hAnsi="Times New Roman" w:cs="Times New Roman"/>
                <w:sz w:val="20"/>
              </w:rPr>
              <w:t xml:space="preserve">Trading vessels purchasing small vessel catches over a period of time. </w:t>
            </w:r>
          </w:p>
          <w:p w:rsidR="006007CE" w:rsidRPr="006007CE" w:rsidRDefault="006007CE" w:rsidP="006007CE">
            <w:pPr>
              <w:pStyle w:val="ListParagraph"/>
              <w:numPr>
                <w:ilvl w:val="0"/>
                <w:numId w:val="17"/>
              </w:numPr>
              <w:rPr>
                <w:rFonts w:ascii="Times New Roman" w:hAnsi="Times New Roman" w:cs="Times New Roman"/>
                <w:sz w:val="20"/>
              </w:rPr>
            </w:pPr>
            <w:r>
              <w:rPr>
                <w:rFonts w:ascii="Times New Roman" w:hAnsi="Times New Roman" w:cs="Times New Roman"/>
                <w:sz w:val="20"/>
              </w:rPr>
              <w:t>“At sea” purchases by trading vessels.</w:t>
            </w:r>
          </w:p>
        </w:tc>
        <w:tc>
          <w:tcPr>
            <w:tcW w:w="3117" w:type="dxa"/>
          </w:tcPr>
          <w:p w:rsidR="00094F6B" w:rsidRPr="00DE4980" w:rsidRDefault="005D42E1" w:rsidP="005D42E1">
            <w:pPr>
              <w:rPr>
                <w:rFonts w:ascii="Times New Roman" w:hAnsi="Times New Roman" w:cs="Times New Roman"/>
                <w:sz w:val="20"/>
              </w:rPr>
            </w:pPr>
            <w:r w:rsidRPr="00DE4980">
              <w:rPr>
                <w:rFonts w:ascii="Times New Roman" w:hAnsi="Times New Roman" w:cs="Times New Roman"/>
                <w:sz w:val="20"/>
              </w:rPr>
              <w:t xml:space="preserve">A purchaser buys pick-pick portions from small vessels to build a full cargo for export. </w:t>
            </w:r>
          </w:p>
        </w:tc>
      </w:tr>
    </w:tbl>
    <w:p w:rsidR="00426B1F" w:rsidRPr="001346BF" w:rsidRDefault="005D42E1" w:rsidP="001346BF">
      <w:pPr>
        <w:pStyle w:val="Heading1"/>
        <w:rPr>
          <w:rFonts w:ascii="Times New Roman" w:hAnsi="Times New Roman" w:cs="Times New Roman"/>
          <w:i/>
          <w:color w:val="auto"/>
          <w:sz w:val="22"/>
          <w:szCs w:val="22"/>
        </w:rPr>
      </w:pPr>
      <w:bookmarkStart w:id="10" w:name="_Toc445892978"/>
      <w:r w:rsidRPr="001346BF">
        <w:rPr>
          <w:rFonts w:ascii="Times New Roman" w:hAnsi="Times New Roman" w:cs="Times New Roman"/>
          <w:i/>
          <w:color w:val="auto"/>
          <w:sz w:val="22"/>
          <w:szCs w:val="22"/>
        </w:rPr>
        <w:t>Case #7</w:t>
      </w:r>
      <w:bookmarkEnd w:id="10"/>
    </w:p>
    <w:p w:rsidR="00426B1F" w:rsidRDefault="005D42E1" w:rsidP="00472113">
      <w:pPr>
        <w:spacing w:after="0"/>
        <w:jc w:val="both"/>
        <w:rPr>
          <w:rFonts w:ascii="Times New Roman" w:hAnsi="Times New Roman" w:cs="Times New Roman"/>
          <w:i/>
        </w:rPr>
      </w:pPr>
      <w:r>
        <w:rPr>
          <w:rFonts w:ascii="Times New Roman" w:hAnsi="Times New Roman" w:cs="Times New Roman"/>
          <w:i/>
        </w:rPr>
        <w:t>Fish Importers (Commercial)</w:t>
      </w:r>
    </w:p>
    <w:p w:rsidR="005D42E1" w:rsidRDefault="005D42E1" w:rsidP="00472113">
      <w:pPr>
        <w:spacing w:after="0"/>
        <w:jc w:val="both"/>
        <w:rPr>
          <w:rFonts w:ascii="Times New Roman" w:hAnsi="Times New Roman" w:cs="Times New Roman"/>
          <w:i/>
        </w:rPr>
      </w:pPr>
    </w:p>
    <w:p w:rsidR="005D42E1" w:rsidRDefault="005D42E1" w:rsidP="00472113">
      <w:pPr>
        <w:spacing w:after="0"/>
        <w:jc w:val="both"/>
        <w:rPr>
          <w:rFonts w:ascii="Times New Roman" w:hAnsi="Times New Roman" w:cs="Times New Roman"/>
          <w:i/>
        </w:rPr>
      </w:pPr>
      <w:r>
        <w:rPr>
          <w:rFonts w:ascii="Times New Roman" w:hAnsi="Times New Roman" w:cs="Times New Roman"/>
          <w:i/>
        </w:rPr>
        <w:t xml:space="preserve">The Setting: </w:t>
      </w:r>
    </w:p>
    <w:p w:rsidR="005D42E1" w:rsidRDefault="005D42E1" w:rsidP="00472113">
      <w:pPr>
        <w:spacing w:after="0"/>
        <w:jc w:val="both"/>
        <w:rPr>
          <w:rFonts w:ascii="Times New Roman" w:hAnsi="Times New Roman" w:cs="Times New Roman"/>
        </w:rPr>
      </w:pPr>
      <w:r>
        <w:rPr>
          <w:rFonts w:ascii="Times New Roman" w:hAnsi="Times New Roman" w:cs="Times New Roman"/>
        </w:rPr>
        <w:t>Commercial imports of processed fish preparations from USA, Canada and Europe have always been provider of food security in Grenada. The most popular imports have been: Cod fish (now largely unavailable), Herrings, Alewives, Saithe, Haddock, Pollock and Hake. These fish types are consumed mostly by the local consumers, nevertheless they are part of the diet of tourists. Such fish types are a regular part of the commerce of a number of local businesses. A minor but significant portion of the fish import market includes Cod, Salmon, Snappers, Groupers, Trout, Mahi-Mahi and others</w:t>
      </w:r>
      <w:r w:rsidR="005F5A91">
        <w:rPr>
          <w:rFonts w:ascii="Times New Roman" w:hAnsi="Times New Roman" w:cs="Times New Roman"/>
        </w:rPr>
        <w:t xml:space="preserve">; they satisfy for temporary shortages of supply. </w:t>
      </w:r>
    </w:p>
    <w:p w:rsidR="00492609" w:rsidRDefault="00492609" w:rsidP="00472113">
      <w:pPr>
        <w:spacing w:after="0"/>
        <w:jc w:val="both"/>
        <w:rPr>
          <w:rFonts w:ascii="Times New Roman" w:hAnsi="Times New Roman" w:cs="Times New Roman"/>
          <w:i/>
        </w:rPr>
      </w:pPr>
    </w:p>
    <w:p w:rsidR="00D261E6" w:rsidRDefault="006007CE" w:rsidP="00472113">
      <w:pPr>
        <w:spacing w:after="0"/>
        <w:jc w:val="both"/>
        <w:rPr>
          <w:rFonts w:ascii="Times New Roman" w:hAnsi="Times New Roman" w:cs="Times New Roman"/>
          <w:i/>
        </w:rPr>
      </w:pPr>
      <w:r>
        <w:rPr>
          <w:rFonts w:ascii="Times New Roman" w:hAnsi="Times New Roman" w:cs="Times New Roman"/>
          <w:i/>
        </w:rPr>
        <w:t xml:space="preserve">Existing </w:t>
      </w:r>
      <w:r w:rsidR="00D261E6">
        <w:rPr>
          <w:rFonts w:ascii="Times New Roman" w:hAnsi="Times New Roman" w:cs="Times New Roman"/>
          <w:i/>
        </w:rPr>
        <w:t xml:space="preserve">Policy Environment: </w:t>
      </w:r>
    </w:p>
    <w:p w:rsidR="00D261E6" w:rsidRDefault="00D261E6" w:rsidP="00472113">
      <w:pPr>
        <w:spacing w:after="0"/>
        <w:jc w:val="both"/>
        <w:rPr>
          <w:rFonts w:ascii="Times New Roman" w:hAnsi="Times New Roman" w:cs="Times New Roman"/>
        </w:rPr>
      </w:pPr>
      <w:r>
        <w:rPr>
          <w:rFonts w:ascii="Times New Roman" w:hAnsi="Times New Roman" w:cs="Times New Roman"/>
        </w:rPr>
        <w:t xml:space="preserve">Maintenance of a policy of free trade in fish products in order to assure food security and also to assure security of supply of fish products as part of the overall tourism product in Grenada. </w:t>
      </w:r>
    </w:p>
    <w:p w:rsidR="006368D8" w:rsidRPr="006007CE" w:rsidRDefault="006368D8" w:rsidP="001346BF">
      <w:pPr>
        <w:pStyle w:val="Heading1"/>
        <w:rPr>
          <w:rFonts w:ascii="Times New Roman" w:hAnsi="Times New Roman" w:cs="Times New Roman"/>
          <w:color w:val="auto"/>
          <w:sz w:val="22"/>
          <w:szCs w:val="22"/>
        </w:rPr>
      </w:pPr>
      <w:bookmarkStart w:id="11" w:name="_Toc445892979"/>
      <w:r w:rsidRPr="001346BF">
        <w:rPr>
          <w:rFonts w:ascii="Times New Roman" w:hAnsi="Times New Roman" w:cs="Times New Roman"/>
          <w:i/>
          <w:color w:val="auto"/>
          <w:sz w:val="22"/>
          <w:szCs w:val="22"/>
        </w:rPr>
        <w:t>Case #8</w:t>
      </w:r>
      <w:r w:rsidR="006007CE">
        <w:rPr>
          <w:rFonts w:ascii="Times New Roman" w:hAnsi="Times New Roman" w:cs="Times New Roman"/>
          <w:i/>
          <w:color w:val="auto"/>
          <w:sz w:val="22"/>
          <w:szCs w:val="22"/>
        </w:rPr>
        <w:t xml:space="preserve"> </w:t>
      </w:r>
      <w:r w:rsidR="006007CE">
        <w:rPr>
          <w:rFonts w:ascii="Times New Roman" w:hAnsi="Times New Roman" w:cs="Times New Roman"/>
          <w:color w:val="auto"/>
          <w:sz w:val="22"/>
          <w:szCs w:val="22"/>
        </w:rPr>
        <w:t>(Focal Area)</w:t>
      </w:r>
      <w:bookmarkEnd w:id="11"/>
    </w:p>
    <w:p w:rsidR="006368D8" w:rsidRDefault="006368D8" w:rsidP="00472113">
      <w:pPr>
        <w:spacing w:after="0"/>
        <w:jc w:val="both"/>
        <w:rPr>
          <w:rFonts w:ascii="Times New Roman" w:hAnsi="Times New Roman" w:cs="Times New Roman"/>
          <w:i/>
        </w:rPr>
      </w:pPr>
      <w:r>
        <w:rPr>
          <w:rFonts w:ascii="Times New Roman" w:hAnsi="Times New Roman" w:cs="Times New Roman"/>
          <w:i/>
        </w:rPr>
        <w:t xml:space="preserve">The Existing Fisheries Management Model </w:t>
      </w:r>
    </w:p>
    <w:p w:rsidR="006368D8" w:rsidRDefault="006368D8" w:rsidP="00472113">
      <w:pPr>
        <w:spacing w:after="0"/>
        <w:jc w:val="both"/>
        <w:rPr>
          <w:rFonts w:ascii="Times New Roman" w:hAnsi="Times New Roman" w:cs="Times New Roman"/>
          <w:i/>
        </w:rPr>
      </w:pPr>
    </w:p>
    <w:p w:rsidR="0033384D" w:rsidRDefault="0033384D" w:rsidP="00472113">
      <w:pPr>
        <w:spacing w:after="0"/>
        <w:jc w:val="both"/>
        <w:rPr>
          <w:rFonts w:ascii="Times New Roman" w:hAnsi="Times New Roman" w:cs="Times New Roman"/>
          <w:i/>
        </w:rPr>
      </w:pPr>
    </w:p>
    <w:p w:rsidR="0033384D" w:rsidRDefault="0033384D" w:rsidP="00472113">
      <w:pPr>
        <w:spacing w:after="0"/>
        <w:jc w:val="both"/>
        <w:rPr>
          <w:rFonts w:ascii="Times New Roman" w:hAnsi="Times New Roman" w:cs="Times New Roman"/>
          <w:i/>
        </w:rPr>
      </w:pPr>
    </w:p>
    <w:p w:rsidR="006368D8" w:rsidRDefault="006368D8" w:rsidP="00472113">
      <w:pPr>
        <w:spacing w:after="0"/>
        <w:jc w:val="both"/>
        <w:rPr>
          <w:rFonts w:ascii="Times New Roman" w:hAnsi="Times New Roman" w:cs="Times New Roman"/>
          <w:i/>
        </w:rPr>
      </w:pPr>
      <w:r>
        <w:rPr>
          <w:rFonts w:ascii="Times New Roman" w:hAnsi="Times New Roman" w:cs="Times New Roman"/>
          <w:i/>
        </w:rPr>
        <w:lastRenderedPageBreak/>
        <w:t>The Setting:</w:t>
      </w:r>
    </w:p>
    <w:p w:rsidR="006368D8" w:rsidRDefault="006368D8" w:rsidP="00472113">
      <w:pPr>
        <w:spacing w:after="0"/>
        <w:jc w:val="both"/>
        <w:rPr>
          <w:rFonts w:ascii="Times New Roman" w:hAnsi="Times New Roman" w:cs="Times New Roman"/>
        </w:rPr>
      </w:pPr>
      <w:r>
        <w:rPr>
          <w:rFonts w:ascii="Times New Roman" w:hAnsi="Times New Roman" w:cs="Times New Roman"/>
        </w:rPr>
        <w:t>Grenada maintains a fisheries management unit called Fisheries Division, as part of Government</w:t>
      </w:r>
      <w:r w:rsidR="002E03C7">
        <w:rPr>
          <w:rFonts w:ascii="Times New Roman" w:hAnsi="Times New Roman" w:cs="Times New Roman"/>
        </w:rPr>
        <w:t>’</w:t>
      </w:r>
      <w:r>
        <w:rPr>
          <w:rFonts w:ascii="Times New Roman" w:hAnsi="Times New Roman" w:cs="Times New Roman"/>
        </w:rPr>
        <w:t xml:space="preserve">s </w:t>
      </w:r>
      <w:r w:rsidR="002E03C7">
        <w:rPr>
          <w:rFonts w:ascii="Times New Roman" w:hAnsi="Times New Roman" w:cs="Times New Roman"/>
        </w:rPr>
        <w:t>law-based sustainable development strategy for promotion and regulation of the utilization of all fishery resources.  The fisheries division maintains linkages with each and every important segment of the fishery to include each cited as cases #1 to #7. The scope of responsibilities</w:t>
      </w:r>
      <w:r w:rsidR="002B1D24">
        <w:rPr>
          <w:rFonts w:ascii="Times New Roman" w:hAnsi="Times New Roman" w:cs="Times New Roman"/>
        </w:rPr>
        <w:t xml:space="preserve"> of the unit</w:t>
      </w:r>
      <w:r w:rsidR="002E03C7">
        <w:rPr>
          <w:rFonts w:ascii="Times New Roman" w:hAnsi="Times New Roman" w:cs="Times New Roman"/>
        </w:rPr>
        <w:t xml:space="preserve"> range from the maintenance of fisheries ecosystems health to the regulation of quality controls for traded fish products. </w:t>
      </w:r>
    </w:p>
    <w:p w:rsidR="002E03C7" w:rsidRDefault="002E03C7" w:rsidP="00472113">
      <w:pPr>
        <w:spacing w:after="0"/>
        <w:jc w:val="both"/>
        <w:rPr>
          <w:rFonts w:ascii="Times New Roman" w:hAnsi="Times New Roman" w:cs="Times New Roman"/>
        </w:rPr>
      </w:pPr>
    </w:p>
    <w:p w:rsidR="002E03C7" w:rsidRDefault="006007CE" w:rsidP="00472113">
      <w:pPr>
        <w:spacing w:after="0"/>
        <w:jc w:val="both"/>
        <w:rPr>
          <w:rFonts w:ascii="Times New Roman" w:hAnsi="Times New Roman" w:cs="Times New Roman"/>
          <w:i/>
        </w:rPr>
      </w:pPr>
      <w:r>
        <w:rPr>
          <w:rFonts w:ascii="Times New Roman" w:hAnsi="Times New Roman" w:cs="Times New Roman"/>
          <w:i/>
        </w:rPr>
        <w:t>Existing</w:t>
      </w:r>
      <w:r w:rsidR="002E03C7">
        <w:rPr>
          <w:rFonts w:ascii="Times New Roman" w:hAnsi="Times New Roman" w:cs="Times New Roman"/>
          <w:i/>
        </w:rPr>
        <w:t xml:space="preserve"> Policy Environment: </w:t>
      </w:r>
    </w:p>
    <w:p w:rsidR="002E03C7" w:rsidRDefault="002E03C7" w:rsidP="00472113">
      <w:pPr>
        <w:spacing w:after="0"/>
        <w:jc w:val="both"/>
        <w:rPr>
          <w:rFonts w:ascii="Times New Roman" w:hAnsi="Times New Roman" w:cs="Times New Roman"/>
        </w:rPr>
      </w:pPr>
      <w:r>
        <w:rPr>
          <w:rFonts w:ascii="Times New Roman" w:hAnsi="Times New Roman" w:cs="Times New Roman"/>
        </w:rPr>
        <w:t xml:space="preserve">The parent fisheries law and its subsidiary legislation are used as principal </w:t>
      </w:r>
      <w:r>
        <w:rPr>
          <w:rFonts w:ascii="Times New Roman" w:hAnsi="Times New Roman" w:cs="Times New Roman"/>
          <w:i/>
        </w:rPr>
        <w:t xml:space="preserve">policy instrument </w:t>
      </w:r>
      <w:r>
        <w:rPr>
          <w:rFonts w:ascii="Times New Roman" w:hAnsi="Times New Roman" w:cs="Times New Roman"/>
        </w:rPr>
        <w:t xml:space="preserve">for the promotion and regulation of the fishery. Government is not a participant in trading of goods and services; </w:t>
      </w:r>
      <w:r w:rsidR="00406CDD">
        <w:rPr>
          <w:rFonts w:ascii="Times New Roman" w:hAnsi="Times New Roman" w:cs="Times New Roman"/>
        </w:rPr>
        <w:t xml:space="preserve">and </w:t>
      </w:r>
      <w:r>
        <w:rPr>
          <w:rFonts w:ascii="Times New Roman" w:hAnsi="Times New Roman" w:cs="Times New Roman"/>
        </w:rPr>
        <w:t xml:space="preserve">all fish prices and deregulated. </w:t>
      </w:r>
    </w:p>
    <w:p w:rsidR="006007CE" w:rsidRPr="00E74B0D" w:rsidRDefault="006007CE" w:rsidP="00E74B0D">
      <w:pPr>
        <w:pStyle w:val="Heading1"/>
        <w:rPr>
          <w:rFonts w:ascii="Times New Roman" w:hAnsi="Times New Roman" w:cs="Times New Roman"/>
          <w:i/>
          <w:color w:val="auto"/>
          <w:sz w:val="22"/>
          <w:szCs w:val="22"/>
        </w:rPr>
      </w:pPr>
      <w:bookmarkStart w:id="12" w:name="_Toc445892980"/>
      <w:r w:rsidRPr="00E74B0D">
        <w:rPr>
          <w:rFonts w:ascii="Times New Roman" w:hAnsi="Times New Roman" w:cs="Times New Roman"/>
          <w:i/>
          <w:color w:val="auto"/>
          <w:sz w:val="22"/>
          <w:szCs w:val="22"/>
        </w:rPr>
        <w:t>Recommendations (See Cases 1 to 8)</w:t>
      </w:r>
      <w:bookmarkEnd w:id="12"/>
    </w:p>
    <w:p w:rsidR="006007CE" w:rsidRDefault="006007CE" w:rsidP="00472113">
      <w:pPr>
        <w:spacing w:after="0"/>
        <w:jc w:val="both"/>
        <w:rPr>
          <w:rFonts w:ascii="Times New Roman" w:hAnsi="Times New Roman" w:cs="Times New Roman"/>
          <w:i/>
        </w:rPr>
      </w:pPr>
    </w:p>
    <w:p w:rsidR="006007CE" w:rsidRPr="00492609" w:rsidRDefault="006007CE" w:rsidP="00492609">
      <w:pPr>
        <w:pStyle w:val="ListParagraph"/>
        <w:numPr>
          <w:ilvl w:val="0"/>
          <w:numId w:val="18"/>
        </w:numPr>
        <w:spacing w:after="0"/>
        <w:jc w:val="both"/>
        <w:rPr>
          <w:rFonts w:ascii="Times New Roman" w:hAnsi="Times New Roman" w:cs="Times New Roman"/>
        </w:rPr>
      </w:pPr>
      <w:r>
        <w:rPr>
          <w:rFonts w:ascii="Times New Roman" w:hAnsi="Times New Roman" w:cs="Times New Roman"/>
        </w:rPr>
        <w:t>Since SCUBA has provided fishermen with considerable ability to access stocks of conch, lobster, sea eggs, seaweed and rockfish or reefs, it is critical that the Fisheries in collaboration with the Tourism Authorities maintain a collaborative effort for the conservation of the stocks. A transition from consumptive to non-consumptive use of reef stocks is highly recommended also.</w:t>
      </w:r>
    </w:p>
    <w:p w:rsidR="006007CE" w:rsidRPr="00492609" w:rsidRDefault="006007CE" w:rsidP="00492609">
      <w:pPr>
        <w:pStyle w:val="ListParagraph"/>
        <w:numPr>
          <w:ilvl w:val="0"/>
          <w:numId w:val="18"/>
        </w:numPr>
        <w:spacing w:after="0"/>
        <w:jc w:val="both"/>
        <w:rPr>
          <w:rFonts w:ascii="Times New Roman" w:hAnsi="Times New Roman" w:cs="Times New Roman"/>
        </w:rPr>
      </w:pPr>
      <w:r>
        <w:rPr>
          <w:rFonts w:ascii="Times New Roman" w:hAnsi="Times New Roman" w:cs="Times New Roman"/>
        </w:rPr>
        <w:t>Currently considerable investments are being made in utilizing marine stocks; habitat and sea space for commercial activities such as dive-services, sports fishing and coastal tours. Collaborative management by both Fisheries Authorities and the providers of marine ecosystems services is recommended.</w:t>
      </w:r>
    </w:p>
    <w:p w:rsidR="006007CE" w:rsidRPr="00492609" w:rsidRDefault="006007CE" w:rsidP="00492609">
      <w:pPr>
        <w:pStyle w:val="ListParagraph"/>
        <w:numPr>
          <w:ilvl w:val="0"/>
          <w:numId w:val="18"/>
        </w:numPr>
        <w:spacing w:after="0"/>
        <w:jc w:val="both"/>
        <w:rPr>
          <w:rFonts w:ascii="Times New Roman" w:hAnsi="Times New Roman" w:cs="Times New Roman"/>
        </w:rPr>
      </w:pPr>
      <w:r>
        <w:rPr>
          <w:rFonts w:ascii="Times New Roman" w:hAnsi="Times New Roman" w:cs="Times New Roman"/>
        </w:rPr>
        <w:t xml:space="preserve">Fish quality standards at fish centres are improving; however, there is need for greater emphasis on HACCP Standards to be maintained by the fish vendors. </w:t>
      </w:r>
    </w:p>
    <w:p w:rsidR="00201DE4" w:rsidRPr="00492609" w:rsidRDefault="006007CE" w:rsidP="00492609">
      <w:pPr>
        <w:pStyle w:val="ListParagraph"/>
        <w:numPr>
          <w:ilvl w:val="0"/>
          <w:numId w:val="18"/>
        </w:numPr>
        <w:spacing w:after="0"/>
        <w:jc w:val="both"/>
        <w:rPr>
          <w:rFonts w:ascii="Times New Roman" w:hAnsi="Times New Roman" w:cs="Times New Roman"/>
        </w:rPr>
      </w:pPr>
      <w:r>
        <w:rPr>
          <w:rFonts w:ascii="Times New Roman" w:hAnsi="Times New Roman" w:cs="Times New Roman"/>
        </w:rPr>
        <w:t xml:space="preserve">Greater vigilance with respect to the application of HACCP Standards </w:t>
      </w:r>
      <w:r w:rsidR="00201DE4">
        <w:rPr>
          <w:rFonts w:ascii="Times New Roman" w:hAnsi="Times New Roman" w:cs="Times New Roman"/>
        </w:rPr>
        <w:t xml:space="preserve">is recommended for exporters of fish products. </w:t>
      </w:r>
    </w:p>
    <w:p w:rsidR="00201DE4" w:rsidRPr="00492609" w:rsidRDefault="00201DE4" w:rsidP="00492609">
      <w:pPr>
        <w:pStyle w:val="ListParagraph"/>
        <w:numPr>
          <w:ilvl w:val="0"/>
          <w:numId w:val="18"/>
        </w:numPr>
        <w:spacing w:after="0"/>
        <w:jc w:val="both"/>
        <w:rPr>
          <w:rFonts w:ascii="Times New Roman" w:hAnsi="Times New Roman" w:cs="Times New Roman"/>
        </w:rPr>
      </w:pPr>
      <w:r>
        <w:rPr>
          <w:rFonts w:ascii="Times New Roman" w:hAnsi="Times New Roman" w:cs="Times New Roman"/>
        </w:rPr>
        <w:t xml:space="preserve">Hotels and Restaurants should ensure that the suppliers of fresh fish are HACCP Certified, especially when these suppliers are small scale processors. </w:t>
      </w:r>
    </w:p>
    <w:p w:rsidR="00201DE4" w:rsidRPr="00492609" w:rsidRDefault="00201DE4" w:rsidP="00492609">
      <w:pPr>
        <w:pStyle w:val="ListParagraph"/>
        <w:numPr>
          <w:ilvl w:val="0"/>
          <w:numId w:val="18"/>
        </w:numPr>
        <w:spacing w:after="0"/>
        <w:jc w:val="both"/>
        <w:rPr>
          <w:rFonts w:ascii="Times New Roman" w:hAnsi="Times New Roman" w:cs="Times New Roman"/>
        </w:rPr>
      </w:pPr>
      <w:r>
        <w:rPr>
          <w:rFonts w:ascii="Times New Roman" w:hAnsi="Times New Roman" w:cs="Times New Roman"/>
        </w:rPr>
        <w:t>There is a challenge within the community of fishers and fish processors (especially Tuna for export), to maintain a high grade optimum quality of fish for export. It is recommended that the Fisheries Authorities ensure that fish quality is maintained for a “Grenada Brand.”</w:t>
      </w:r>
    </w:p>
    <w:p w:rsidR="00201DE4" w:rsidRPr="00492609" w:rsidRDefault="00201DE4" w:rsidP="00492609">
      <w:pPr>
        <w:pStyle w:val="ListParagraph"/>
        <w:numPr>
          <w:ilvl w:val="0"/>
          <w:numId w:val="18"/>
        </w:numPr>
        <w:spacing w:after="0"/>
        <w:jc w:val="both"/>
        <w:rPr>
          <w:rFonts w:ascii="Times New Roman" w:hAnsi="Times New Roman" w:cs="Times New Roman"/>
        </w:rPr>
      </w:pPr>
      <w:r>
        <w:rPr>
          <w:rFonts w:ascii="Times New Roman" w:hAnsi="Times New Roman" w:cs="Times New Roman"/>
        </w:rPr>
        <w:t xml:space="preserve">It is critical that imports of fish are always maintained in order to ensure suppliers for the tourism industry. </w:t>
      </w:r>
    </w:p>
    <w:p w:rsidR="00201DE4" w:rsidRPr="006007CE" w:rsidRDefault="00201DE4" w:rsidP="006007CE">
      <w:pPr>
        <w:pStyle w:val="ListParagraph"/>
        <w:numPr>
          <w:ilvl w:val="0"/>
          <w:numId w:val="18"/>
        </w:numPr>
        <w:spacing w:after="0"/>
        <w:jc w:val="both"/>
        <w:rPr>
          <w:rFonts w:ascii="Times New Roman" w:hAnsi="Times New Roman" w:cs="Times New Roman"/>
        </w:rPr>
      </w:pPr>
      <w:r>
        <w:rPr>
          <w:rFonts w:ascii="Times New Roman" w:hAnsi="Times New Roman" w:cs="Times New Roman"/>
        </w:rPr>
        <w:t xml:space="preserve">It is recommended that the Fisheries Authorities always maintain collaborative management links with all sectors in the Fisheries-Tourism Business Community. </w:t>
      </w:r>
    </w:p>
    <w:p w:rsidR="00406CDD" w:rsidRPr="00E74B0D" w:rsidRDefault="00406CDD" w:rsidP="00E74B0D">
      <w:pPr>
        <w:pStyle w:val="Heading1"/>
        <w:rPr>
          <w:rFonts w:ascii="Times New Roman" w:hAnsi="Times New Roman" w:cs="Times New Roman"/>
          <w:b/>
          <w:i/>
          <w:color w:val="auto"/>
          <w:sz w:val="22"/>
          <w:szCs w:val="22"/>
        </w:rPr>
      </w:pPr>
      <w:bookmarkStart w:id="13" w:name="_Toc445892981"/>
      <w:r w:rsidRPr="00E74B0D">
        <w:rPr>
          <w:rFonts w:ascii="Times New Roman" w:hAnsi="Times New Roman" w:cs="Times New Roman"/>
          <w:b/>
          <w:i/>
          <w:color w:val="auto"/>
          <w:sz w:val="22"/>
          <w:szCs w:val="22"/>
        </w:rPr>
        <w:t>Part B</w:t>
      </w:r>
      <w:bookmarkEnd w:id="13"/>
    </w:p>
    <w:p w:rsidR="007021FB" w:rsidRPr="00E74B0D" w:rsidRDefault="007021FB" w:rsidP="00E74B0D">
      <w:pPr>
        <w:pStyle w:val="Heading1"/>
        <w:rPr>
          <w:rFonts w:ascii="Times New Roman" w:hAnsi="Times New Roman" w:cs="Times New Roman"/>
          <w:i/>
          <w:color w:val="auto"/>
          <w:sz w:val="22"/>
          <w:szCs w:val="22"/>
        </w:rPr>
      </w:pPr>
      <w:bookmarkStart w:id="14" w:name="_Toc445892982"/>
      <w:r w:rsidRPr="00E74B0D">
        <w:rPr>
          <w:rFonts w:ascii="Times New Roman" w:hAnsi="Times New Roman" w:cs="Times New Roman"/>
          <w:i/>
          <w:color w:val="auto"/>
          <w:sz w:val="22"/>
          <w:szCs w:val="22"/>
        </w:rPr>
        <w:t>Tourism-Fisheries Trade-Related Opportunities</w:t>
      </w:r>
      <w:bookmarkEnd w:id="14"/>
      <w:r w:rsidRPr="00E74B0D">
        <w:rPr>
          <w:rFonts w:ascii="Times New Roman" w:hAnsi="Times New Roman" w:cs="Times New Roman"/>
          <w:i/>
          <w:color w:val="auto"/>
          <w:sz w:val="22"/>
          <w:szCs w:val="22"/>
        </w:rPr>
        <w:t xml:space="preserve"> </w:t>
      </w:r>
    </w:p>
    <w:p w:rsidR="007021FB" w:rsidRDefault="007021FB" w:rsidP="00472113">
      <w:pPr>
        <w:spacing w:after="0"/>
        <w:jc w:val="both"/>
        <w:rPr>
          <w:rFonts w:ascii="Times New Roman" w:hAnsi="Times New Roman" w:cs="Times New Roman"/>
          <w:i/>
        </w:rPr>
      </w:pPr>
    </w:p>
    <w:tbl>
      <w:tblPr>
        <w:tblStyle w:val="TableGrid"/>
        <w:tblW w:w="0" w:type="auto"/>
        <w:tblLook w:val="04A0"/>
      </w:tblPr>
      <w:tblGrid>
        <w:gridCol w:w="9350"/>
      </w:tblGrid>
      <w:tr w:rsidR="007021FB" w:rsidRPr="00DE4980" w:rsidTr="007021FB">
        <w:tc>
          <w:tcPr>
            <w:tcW w:w="9350" w:type="dxa"/>
          </w:tcPr>
          <w:p w:rsidR="0074224A" w:rsidRPr="007E77A6" w:rsidRDefault="007021FB" w:rsidP="00472113">
            <w:pPr>
              <w:jc w:val="both"/>
              <w:rPr>
                <w:rFonts w:ascii="Times New Roman" w:hAnsi="Times New Roman" w:cs="Times New Roman"/>
                <w:b/>
                <w:i/>
                <w:sz w:val="20"/>
              </w:rPr>
            </w:pPr>
            <w:r w:rsidRPr="007E77A6">
              <w:rPr>
                <w:rFonts w:ascii="Times New Roman" w:hAnsi="Times New Roman" w:cs="Times New Roman"/>
                <w:b/>
                <w:i/>
                <w:sz w:val="20"/>
              </w:rPr>
              <w:t>1.0  Processing-packaging on-board upscale ocean fishing vessels</w:t>
            </w:r>
          </w:p>
        </w:tc>
      </w:tr>
      <w:tr w:rsidR="007021FB" w:rsidRPr="00DE4980" w:rsidTr="007021FB">
        <w:tc>
          <w:tcPr>
            <w:tcW w:w="9350" w:type="dxa"/>
          </w:tcPr>
          <w:p w:rsidR="0074224A" w:rsidRPr="00DE4980" w:rsidRDefault="007021FB" w:rsidP="00406CDD">
            <w:pPr>
              <w:jc w:val="both"/>
              <w:rPr>
                <w:rFonts w:ascii="Times New Roman" w:hAnsi="Times New Roman" w:cs="Times New Roman"/>
                <w:sz w:val="20"/>
              </w:rPr>
            </w:pPr>
            <w:r w:rsidRPr="00DE4980">
              <w:rPr>
                <w:rFonts w:ascii="Times New Roman" w:hAnsi="Times New Roman" w:cs="Times New Roman"/>
                <w:i/>
                <w:sz w:val="20"/>
              </w:rPr>
              <w:t>1.1 Description of the</w:t>
            </w:r>
            <w:r w:rsidRPr="00DE4980">
              <w:rPr>
                <w:rFonts w:ascii="Times New Roman" w:hAnsi="Times New Roman" w:cs="Times New Roman"/>
                <w:sz w:val="20"/>
              </w:rPr>
              <w:t xml:space="preserve"> </w:t>
            </w:r>
            <w:r w:rsidRPr="00DE4980">
              <w:rPr>
                <w:rFonts w:ascii="Times New Roman" w:hAnsi="Times New Roman" w:cs="Times New Roman"/>
                <w:i/>
                <w:sz w:val="20"/>
              </w:rPr>
              <w:t xml:space="preserve">opportunity: </w:t>
            </w:r>
            <w:r w:rsidRPr="00DE4980">
              <w:rPr>
                <w:rFonts w:ascii="Times New Roman" w:hAnsi="Times New Roman" w:cs="Times New Roman"/>
                <w:sz w:val="20"/>
              </w:rPr>
              <w:t>A community of multi-day upper-scale fishing vessels harvesting a stock of Tu</w:t>
            </w:r>
            <w:r w:rsidR="00406CDD">
              <w:rPr>
                <w:rFonts w:ascii="Times New Roman" w:hAnsi="Times New Roman" w:cs="Times New Roman"/>
                <w:sz w:val="20"/>
              </w:rPr>
              <w:t>na and Tuna-like species exists. T</w:t>
            </w:r>
            <w:r w:rsidRPr="00DE4980">
              <w:rPr>
                <w:rFonts w:ascii="Times New Roman" w:hAnsi="Times New Roman" w:cs="Times New Roman"/>
                <w:sz w:val="20"/>
              </w:rPr>
              <w:t xml:space="preserve">he supply of Yellow-Fin Tuna drives a vibrant export trade. Three on-hand fish processing plants do the </w:t>
            </w:r>
            <w:r w:rsidR="0084525A" w:rsidRPr="00DE4980">
              <w:rPr>
                <w:rFonts w:ascii="Times New Roman" w:hAnsi="Times New Roman" w:cs="Times New Roman"/>
                <w:sz w:val="20"/>
              </w:rPr>
              <w:t xml:space="preserve">final processing of headless and gutted pieces of whole fish already partially prepared before landing by fishing vessels. Ensuring best quality of the fish product immediately after catching is most essential for securing top price in the export market of final destination. There is therefore opportunity for on-board processing with packages so as to improve quality assurance and value-added for fishing vessels. </w:t>
            </w:r>
            <w:r w:rsidR="00406CDD">
              <w:rPr>
                <w:rFonts w:ascii="Times New Roman" w:hAnsi="Times New Roman" w:cs="Times New Roman"/>
                <w:sz w:val="20"/>
              </w:rPr>
              <w:t>The fresh Tuna export is mainly consumed by tourists in east coast US.</w:t>
            </w:r>
          </w:p>
        </w:tc>
      </w:tr>
      <w:tr w:rsidR="007021FB" w:rsidRPr="00DE4980" w:rsidTr="007021FB">
        <w:tc>
          <w:tcPr>
            <w:tcW w:w="9350" w:type="dxa"/>
          </w:tcPr>
          <w:p w:rsidR="0074224A" w:rsidRPr="00DE4980" w:rsidRDefault="0084525A" w:rsidP="00472113">
            <w:pPr>
              <w:jc w:val="both"/>
              <w:rPr>
                <w:rFonts w:ascii="Times New Roman" w:hAnsi="Times New Roman" w:cs="Times New Roman"/>
                <w:sz w:val="20"/>
              </w:rPr>
            </w:pPr>
            <w:r w:rsidRPr="00DE4980">
              <w:rPr>
                <w:rFonts w:ascii="Times New Roman" w:hAnsi="Times New Roman" w:cs="Times New Roman"/>
                <w:i/>
                <w:sz w:val="20"/>
              </w:rPr>
              <w:t xml:space="preserve">1.2 Potential for the opportunity: </w:t>
            </w:r>
            <w:r w:rsidRPr="00DE4980">
              <w:rPr>
                <w:rFonts w:ascii="Times New Roman" w:hAnsi="Times New Roman" w:cs="Times New Roman"/>
                <w:sz w:val="20"/>
              </w:rPr>
              <w:t xml:space="preserve">Already there is historical experience, in Grenada, with attempts at on-board </w:t>
            </w:r>
            <w:r w:rsidRPr="00DE4980">
              <w:rPr>
                <w:rFonts w:ascii="Times New Roman" w:hAnsi="Times New Roman" w:cs="Times New Roman"/>
                <w:sz w:val="20"/>
              </w:rPr>
              <w:lastRenderedPageBreak/>
              <w:t xml:space="preserve">quality-assurance even with small scale 18-25ft (LOA) vessels and where uptake of adaptations were shown to be very effective. Therefore building on current relationships between upper-scale fishing vessels and fish processing </w:t>
            </w:r>
            <w:r w:rsidR="0074224A" w:rsidRPr="00DE4980">
              <w:rPr>
                <w:rFonts w:ascii="Times New Roman" w:hAnsi="Times New Roman" w:cs="Times New Roman"/>
                <w:sz w:val="20"/>
              </w:rPr>
              <w:t>plants as services providers and source of market, simple adaptive technologies could be adopted so as operationally achieve the objectives of prepackaging of fresh</w:t>
            </w:r>
            <w:r w:rsidR="00DE4980">
              <w:rPr>
                <w:rFonts w:ascii="Times New Roman" w:hAnsi="Times New Roman" w:cs="Times New Roman"/>
                <w:sz w:val="20"/>
              </w:rPr>
              <w:t xml:space="preserve"> fish on-board fishing vessels.</w:t>
            </w:r>
          </w:p>
        </w:tc>
      </w:tr>
      <w:tr w:rsidR="007021FB" w:rsidRPr="00DE4980" w:rsidTr="007021FB">
        <w:tc>
          <w:tcPr>
            <w:tcW w:w="9350" w:type="dxa"/>
          </w:tcPr>
          <w:p w:rsidR="0074224A" w:rsidRPr="00DE4980" w:rsidRDefault="0074224A" w:rsidP="00472113">
            <w:pPr>
              <w:jc w:val="both"/>
              <w:rPr>
                <w:rFonts w:ascii="Times New Roman" w:hAnsi="Times New Roman" w:cs="Times New Roman"/>
                <w:sz w:val="20"/>
              </w:rPr>
            </w:pPr>
            <w:r w:rsidRPr="00DE4980">
              <w:rPr>
                <w:rFonts w:ascii="Times New Roman" w:hAnsi="Times New Roman" w:cs="Times New Roman"/>
                <w:i/>
                <w:sz w:val="20"/>
              </w:rPr>
              <w:lastRenderedPageBreak/>
              <w:t xml:space="preserve">1.3 Resource Sustainability Issues: </w:t>
            </w:r>
            <w:r w:rsidRPr="00DE4980">
              <w:rPr>
                <w:rFonts w:ascii="Times New Roman" w:hAnsi="Times New Roman" w:cs="Times New Roman"/>
                <w:sz w:val="20"/>
              </w:rPr>
              <w:t>No</w:t>
            </w:r>
            <w:r w:rsidR="00406CDD">
              <w:rPr>
                <w:rFonts w:ascii="Times New Roman" w:hAnsi="Times New Roman" w:cs="Times New Roman"/>
                <w:sz w:val="20"/>
              </w:rPr>
              <w:t xml:space="preserve"> significant</w:t>
            </w:r>
            <w:r w:rsidRPr="00DE4980">
              <w:rPr>
                <w:rFonts w:ascii="Times New Roman" w:hAnsi="Times New Roman" w:cs="Times New Roman"/>
                <w:sz w:val="20"/>
              </w:rPr>
              <w:t xml:space="preserve"> adverse implications for the standing fish stocks are identifiable. </w:t>
            </w:r>
          </w:p>
        </w:tc>
      </w:tr>
      <w:tr w:rsidR="007021FB" w:rsidRPr="00DE4980" w:rsidTr="007021FB">
        <w:tc>
          <w:tcPr>
            <w:tcW w:w="9350" w:type="dxa"/>
          </w:tcPr>
          <w:p w:rsidR="0074224A" w:rsidRPr="00DE4980" w:rsidRDefault="0074224A" w:rsidP="00472113">
            <w:pPr>
              <w:jc w:val="both"/>
              <w:rPr>
                <w:rFonts w:ascii="Times New Roman" w:hAnsi="Times New Roman" w:cs="Times New Roman"/>
                <w:sz w:val="20"/>
              </w:rPr>
            </w:pPr>
            <w:r w:rsidRPr="00DE4980">
              <w:rPr>
                <w:rFonts w:ascii="Times New Roman" w:hAnsi="Times New Roman" w:cs="Times New Roman"/>
                <w:i/>
                <w:sz w:val="20"/>
              </w:rPr>
              <w:t xml:space="preserve">1.4 Business relations issues: </w:t>
            </w:r>
            <w:r w:rsidRPr="00DE4980">
              <w:rPr>
                <w:rFonts w:ascii="Times New Roman" w:hAnsi="Times New Roman" w:cs="Times New Roman"/>
                <w:sz w:val="20"/>
              </w:rPr>
              <w:t xml:space="preserve">The trade relations between fishing vessels and processing plants can be negotiated so that processing plants can act the role of suppliers of material support while fishing vessels cane be enabled to deliver the enhanced fish product. </w:t>
            </w:r>
            <w:r w:rsidR="00406CDD">
              <w:rPr>
                <w:rFonts w:ascii="Times New Roman" w:hAnsi="Times New Roman" w:cs="Times New Roman"/>
                <w:sz w:val="20"/>
              </w:rPr>
              <w:t>Both actual and virtual contracts exist between the two.</w:t>
            </w:r>
          </w:p>
        </w:tc>
      </w:tr>
      <w:tr w:rsidR="007021FB" w:rsidRPr="00DE4980" w:rsidTr="007021FB">
        <w:tc>
          <w:tcPr>
            <w:tcW w:w="9350" w:type="dxa"/>
          </w:tcPr>
          <w:p w:rsidR="007021FB" w:rsidRPr="00DE4980" w:rsidRDefault="0074224A" w:rsidP="00472113">
            <w:pPr>
              <w:jc w:val="both"/>
              <w:rPr>
                <w:rFonts w:ascii="Times New Roman" w:hAnsi="Times New Roman" w:cs="Times New Roman"/>
                <w:sz w:val="20"/>
              </w:rPr>
            </w:pPr>
            <w:r w:rsidRPr="00DE4980">
              <w:rPr>
                <w:rFonts w:ascii="Times New Roman" w:hAnsi="Times New Roman" w:cs="Times New Roman"/>
                <w:i/>
                <w:sz w:val="20"/>
              </w:rPr>
              <w:t xml:space="preserve">1.5 Policy Support Issues: </w:t>
            </w:r>
            <w:r w:rsidRPr="00DE4980">
              <w:rPr>
                <w:rFonts w:ascii="Times New Roman" w:hAnsi="Times New Roman" w:cs="Times New Roman"/>
                <w:sz w:val="20"/>
              </w:rPr>
              <w:t>This type of innovation would require the support of an adaptive Government administered quality assurance/ inspection reg</w:t>
            </w:r>
            <w:r w:rsidR="00406CDD">
              <w:rPr>
                <w:rFonts w:ascii="Times New Roman" w:hAnsi="Times New Roman" w:cs="Times New Roman"/>
                <w:sz w:val="20"/>
              </w:rPr>
              <w:t xml:space="preserve">ime at critical control </w:t>
            </w:r>
            <w:r w:rsidR="00DE4980">
              <w:rPr>
                <w:rFonts w:ascii="Times New Roman" w:hAnsi="Times New Roman" w:cs="Times New Roman"/>
                <w:sz w:val="20"/>
              </w:rPr>
              <w:t>points.</w:t>
            </w:r>
          </w:p>
        </w:tc>
      </w:tr>
      <w:tr w:rsidR="007021FB" w:rsidRPr="00DE4980" w:rsidTr="007021FB">
        <w:tc>
          <w:tcPr>
            <w:tcW w:w="9350" w:type="dxa"/>
          </w:tcPr>
          <w:p w:rsidR="0074224A" w:rsidRPr="00DE4980" w:rsidRDefault="0074224A" w:rsidP="00472113">
            <w:pPr>
              <w:jc w:val="both"/>
              <w:rPr>
                <w:rFonts w:ascii="Times New Roman" w:hAnsi="Times New Roman" w:cs="Times New Roman"/>
                <w:sz w:val="20"/>
              </w:rPr>
            </w:pPr>
            <w:r w:rsidRPr="00DE4980">
              <w:rPr>
                <w:rFonts w:ascii="Times New Roman" w:hAnsi="Times New Roman" w:cs="Times New Roman"/>
                <w:i/>
                <w:sz w:val="20"/>
              </w:rPr>
              <w:t xml:space="preserve">1.6 Development Issues: </w:t>
            </w:r>
            <w:r w:rsidRPr="00DE4980">
              <w:rPr>
                <w:rFonts w:ascii="Times New Roman" w:hAnsi="Times New Roman" w:cs="Times New Roman"/>
                <w:sz w:val="20"/>
              </w:rPr>
              <w:t xml:space="preserve">Such an innovation requires public policy support for training etc., within the community of stakeholders. </w:t>
            </w:r>
          </w:p>
        </w:tc>
      </w:tr>
      <w:tr w:rsidR="007021FB" w:rsidRPr="00DE4980" w:rsidTr="007021FB">
        <w:tc>
          <w:tcPr>
            <w:tcW w:w="9350" w:type="dxa"/>
          </w:tcPr>
          <w:p w:rsidR="0074224A" w:rsidRPr="007E77A6" w:rsidRDefault="0074224A" w:rsidP="00472113">
            <w:pPr>
              <w:jc w:val="both"/>
              <w:rPr>
                <w:rFonts w:ascii="Times New Roman" w:hAnsi="Times New Roman" w:cs="Times New Roman"/>
                <w:b/>
                <w:i/>
                <w:sz w:val="20"/>
              </w:rPr>
            </w:pPr>
            <w:r w:rsidRPr="007E77A6">
              <w:rPr>
                <w:rFonts w:ascii="Times New Roman" w:hAnsi="Times New Roman" w:cs="Times New Roman"/>
                <w:b/>
                <w:i/>
                <w:sz w:val="20"/>
              </w:rPr>
              <w:t xml:space="preserve">2.0 Ensuring Optimal Fish Quality Assurance Towards A National Product Branding. </w:t>
            </w:r>
          </w:p>
        </w:tc>
      </w:tr>
      <w:tr w:rsidR="007021FB" w:rsidRPr="00DE4980" w:rsidTr="007021FB">
        <w:tc>
          <w:tcPr>
            <w:tcW w:w="9350" w:type="dxa"/>
          </w:tcPr>
          <w:p w:rsidR="00B63578" w:rsidRPr="00DE4980" w:rsidRDefault="0074224A" w:rsidP="00472113">
            <w:pPr>
              <w:jc w:val="both"/>
              <w:rPr>
                <w:rFonts w:ascii="Times New Roman" w:hAnsi="Times New Roman" w:cs="Times New Roman"/>
                <w:sz w:val="20"/>
              </w:rPr>
            </w:pPr>
            <w:r w:rsidRPr="00DE4980">
              <w:rPr>
                <w:rFonts w:ascii="Times New Roman" w:hAnsi="Times New Roman" w:cs="Times New Roman"/>
                <w:i/>
                <w:sz w:val="20"/>
              </w:rPr>
              <w:t xml:space="preserve">2.1 Description of the opportunity: </w:t>
            </w:r>
            <w:r w:rsidRPr="00DE4980">
              <w:rPr>
                <w:rFonts w:ascii="Times New Roman" w:hAnsi="Times New Roman" w:cs="Times New Roman"/>
                <w:sz w:val="20"/>
              </w:rPr>
              <w:t xml:space="preserve">A seven point grading system </w:t>
            </w:r>
            <w:r w:rsidR="00406CDD">
              <w:rPr>
                <w:rFonts w:ascii="Times New Roman" w:hAnsi="Times New Roman" w:cs="Times New Roman"/>
                <w:sz w:val="20"/>
              </w:rPr>
              <w:t xml:space="preserve">is </w:t>
            </w:r>
            <w:r w:rsidRPr="00DE4980">
              <w:rPr>
                <w:rFonts w:ascii="Times New Roman" w:hAnsi="Times New Roman" w:cs="Times New Roman"/>
                <w:sz w:val="20"/>
              </w:rPr>
              <w:t xml:space="preserve">now being used </w:t>
            </w:r>
            <w:r w:rsidR="00406CDD">
              <w:rPr>
                <w:rFonts w:ascii="Times New Roman" w:hAnsi="Times New Roman" w:cs="Times New Roman"/>
                <w:sz w:val="20"/>
              </w:rPr>
              <w:t xml:space="preserve">to rank the quality of fresh Tuna export. Routine texts </w:t>
            </w:r>
            <w:r w:rsidRPr="00DE4980">
              <w:rPr>
                <w:rFonts w:ascii="Times New Roman" w:hAnsi="Times New Roman" w:cs="Times New Roman"/>
                <w:sz w:val="20"/>
              </w:rPr>
              <w:t>could place pieces of whole tuna from first to low grade between catching and delivery to the consumer. As a result</w:t>
            </w:r>
            <w:r w:rsidR="00406CDD">
              <w:rPr>
                <w:rFonts w:ascii="Times New Roman" w:hAnsi="Times New Roman" w:cs="Times New Roman"/>
                <w:sz w:val="20"/>
              </w:rPr>
              <w:t>,</w:t>
            </w:r>
            <w:r w:rsidRPr="00DE4980">
              <w:rPr>
                <w:rFonts w:ascii="Times New Roman" w:hAnsi="Times New Roman" w:cs="Times New Roman"/>
                <w:sz w:val="20"/>
              </w:rPr>
              <w:t xml:space="preserve"> because of the policy and practices of handlers, the average optimal quality could vary from first to low grade. With an overall policy of maximizing overall average rate of quality assurance the optimal quality rating for the </w:t>
            </w:r>
            <w:r w:rsidR="007208A6" w:rsidRPr="00DE4980">
              <w:rPr>
                <w:rFonts w:ascii="Times New Roman" w:hAnsi="Times New Roman" w:cs="Times New Roman"/>
                <w:sz w:val="20"/>
              </w:rPr>
              <w:t xml:space="preserve">exporters could maximize on the high end, while the opposite could be the case if the standards of exporters target less than a maximum average quality rating. </w:t>
            </w:r>
          </w:p>
        </w:tc>
      </w:tr>
      <w:tr w:rsidR="007021FB" w:rsidRPr="00DE4980" w:rsidTr="007021FB">
        <w:tc>
          <w:tcPr>
            <w:tcW w:w="9350" w:type="dxa"/>
          </w:tcPr>
          <w:p w:rsidR="00B63578" w:rsidRPr="00DE4980" w:rsidRDefault="00B63578" w:rsidP="00472113">
            <w:pPr>
              <w:jc w:val="both"/>
              <w:rPr>
                <w:rFonts w:ascii="Times New Roman" w:hAnsi="Times New Roman" w:cs="Times New Roman"/>
                <w:sz w:val="20"/>
              </w:rPr>
            </w:pPr>
            <w:r w:rsidRPr="00DE4980">
              <w:rPr>
                <w:rFonts w:ascii="Times New Roman" w:hAnsi="Times New Roman" w:cs="Times New Roman"/>
                <w:i/>
                <w:sz w:val="20"/>
              </w:rPr>
              <w:t xml:space="preserve">2.2 Potential for Opportunity: </w:t>
            </w:r>
            <w:r w:rsidRPr="00DE4980">
              <w:rPr>
                <w:rFonts w:ascii="Times New Roman" w:hAnsi="Times New Roman" w:cs="Times New Roman"/>
                <w:sz w:val="20"/>
              </w:rPr>
              <w:t>Fish exporters in collaboration with the Government as quality assurance, compliance control authority could agree to adopt policies and practices for controlling the optimal standards that export grade tuna must meet. Such policies and practices were adopted and met in the past.</w:t>
            </w:r>
          </w:p>
        </w:tc>
      </w:tr>
      <w:tr w:rsidR="0074224A" w:rsidRPr="00DE4980" w:rsidTr="007021FB">
        <w:tc>
          <w:tcPr>
            <w:tcW w:w="9350" w:type="dxa"/>
          </w:tcPr>
          <w:p w:rsidR="00B63578" w:rsidRPr="00DE4980" w:rsidRDefault="00B63578" w:rsidP="00472113">
            <w:pPr>
              <w:jc w:val="both"/>
              <w:rPr>
                <w:rFonts w:ascii="Times New Roman" w:hAnsi="Times New Roman" w:cs="Times New Roman"/>
                <w:sz w:val="20"/>
              </w:rPr>
            </w:pPr>
            <w:r w:rsidRPr="00DE4980">
              <w:rPr>
                <w:rFonts w:ascii="Times New Roman" w:hAnsi="Times New Roman" w:cs="Times New Roman"/>
                <w:i/>
                <w:sz w:val="20"/>
              </w:rPr>
              <w:t xml:space="preserve">2.3Resource Sustainability Issues: </w:t>
            </w:r>
            <w:r w:rsidRPr="00DE4980">
              <w:rPr>
                <w:rFonts w:ascii="Times New Roman" w:hAnsi="Times New Roman" w:cs="Times New Roman"/>
                <w:sz w:val="20"/>
              </w:rPr>
              <w:t>No</w:t>
            </w:r>
            <w:r w:rsidR="007E77A6">
              <w:rPr>
                <w:rFonts w:ascii="Times New Roman" w:hAnsi="Times New Roman" w:cs="Times New Roman"/>
                <w:sz w:val="20"/>
              </w:rPr>
              <w:t xml:space="preserve"> significant</w:t>
            </w:r>
            <w:r w:rsidRPr="00DE4980">
              <w:rPr>
                <w:rFonts w:ascii="Times New Roman" w:hAnsi="Times New Roman" w:cs="Times New Roman"/>
                <w:sz w:val="20"/>
              </w:rPr>
              <w:t xml:space="preserve"> adverse impact on the fish stock due to such a policy and practice is identifiable. </w:t>
            </w:r>
          </w:p>
        </w:tc>
      </w:tr>
      <w:tr w:rsidR="0074224A" w:rsidRPr="00DE4980" w:rsidTr="007021FB">
        <w:tc>
          <w:tcPr>
            <w:tcW w:w="9350" w:type="dxa"/>
          </w:tcPr>
          <w:p w:rsidR="00B63578" w:rsidRPr="00DE4980" w:rsidRDefault="00B63578" w:rsidP="00472113">
            <w:pPr>
              <w:jc w:val="both"/>
              <w:rPr>
                <w:rFonts w:ascii="Times New Roman" w:hAnsi="Times New Roman" w:cs="Times New Roman"/>
                <w:sz w:val="20"/>
              </w:rPr>
            </w:pPr>
            <w:r w:rsidRPr="00DE4980">
              <w:rPr>
                <w:rFonts w:ascii="Times New Roman" w:hAnsi="Times New Roman" w:cs="Times New Roman"/>
                <w:i/>
                <w:sz w:val="20"/>
              </w:rPr>
              <w:t xml:space="preserve">2.4 Business Relations Issues: </w:t>
            </w:r>
            <w:r w:rsidRPr="00DE4980">
              <w:rPr>
                <w:rFonts w:ascii="Times New Roman" w:hAnsi="Times New Roman" w:cs="Times New Roman"/>
                <w:sz w:val="20"/>
              </w:rPr>
              <w:t>If the Government authorities were to adopt public policy (in collaboration with fish exports) and with the aim of implementing a regime to maximize overall average rate of quality assurance then it is expected that exporters will adjust their business plans accordingly.</w:t>
            </w:r>
          </w:p>
        </w:tc>
      </w:tr>
      <w:tr w:rsidR="0074224A" w:rsidRPr="00DE4980" w:rsidTr="007021FB">
        <w:tc>
          <w:tcPr>
            <w:tcW w:w="9350" w:type="dxa"/>
          </w:tcPr>
          <w:p w:rsidR="00B63578" w:rsidRPr="00DE4980" w:rsidRDefault="00B63578" w:rsidP="00472113">
            <w:pPr>
              <w:jc w:val="both"/>
              <w:rPr>
                <w:rFonts w:ascii="Times New Roman" w:hAnsi="Times New Roman" w:cs="Times New Roman"/>
                <w:sz w:val="20"/>
              </w:rPr>
            </w:pPr>
            <w:r w:rsidRPr="00DE4980">
              <w:rPr>
                <w:rFonts w:ascii="Times New Roman" w:hAnsi="Times New Roman" w:cs="Times New Roman"/>
                <w:i/>
                <w:sz w:val="20"/>
              </w:rPr>
              <w:t xml:space="preserve">2.5 Policy Support Issue: </w:t>
            </w:r>
            <w:r w:rsidRPr="00DE4980">
              <w:rPr>
                <w:rFonts w:ascii="Times New Roman" w:hAnsi="Times New Roman" w:cs="Times New Roman"/>
                <w:sz w:val="20"/>
              </w:rPr>
              <w:t xml:space="preserve">Maintenance if a policy of maximization of overall average rate of quality assurance will call for an enforcement that is non-coercive and collaborative. </w:t>
            </w:r>
          </w:p>
        </w:tc>
      </w:tr>
      <w:tr w:rsidR="007021FB" w:rsidRPr="00DE4980" w:rsidTr="007021FB">
        <w:tc>
          <w:tcPr>
            <w:tcW w:w="9350" w:type="dxa"/>
          </w:tcPr>
          <w:p w:rsidR="00B63578" w:rsidRPr="00DE4980" w:rsidRDefault="00B63578" w:rsidP="00472113">
            <w:pPr>
              <w:jc w:val="both"/>
              <w:rPr>
                <w:rFonts w:ascii="Times New Roman" w:hAnsi="Times New Roman" w:cs="Times New Roman"/>
                <w:sz w:val="20"/>
              </w:rPr>
            </w:pPr>
            <w:r w:rsidRPr="00DE4980">
              <w:rPr>
                <w:rFonts w:ascii="Times New Roman" w:hAnsi="Times New Roman" w:cs="Times New Roman"/>
                <w:i/>
                <w:sz w:val="20"/>
              </w:rPr>
              <w:t xml:space="preserve">2.6 Development Issues: </w:t>
            </w:r>
            <w:r w:rsidRPr="00DE4980">
              <w:rPr>
                <w:rFonts w:ascii="Times New Roman" w:hAnsi="Times New Roman" w:cs="Times New Roman"/>
                <w:sz w:val="20"/>
              </w:rPr>
              <w:t xml:space="preserve">Stakeholder negotiations training and verification that is periodic. </w:t>
            </w:r>
          </w:p>
        </w:tc>
      </w:tr>
      <w:tr w:rsidR="007021FB" w:rsidRPr="00DE4980" w:rsidTr="007021FB">
        <w:tc>
          <w:tcPr>
            <w:tcW w:w="9350" w:type="dxa"/>
          </w:tcPr>
          <w:p w:rsidR="00B63578" w:rsidRPr="007E77A6" w:rsidRDefault="00B63578" w:rsidP="00472113">
            <w:pPr>
              <w:jc w:val="both"/>
              <w:rPr>
                <w:rFonts w:ascii="Times New Roman" w:hAnsi="Times New Roman" w:cs="Times New Roman"/>
                <w:b/>
                <w:i/>
                <w:sz w:val="20"/>
              </w:rPr>
            </w:pPr>
            <w:r w:rsidRPr="007E77A6">
              <w:rPr>
                <w:rFonts w:ascii="Times New Roman" w:hAnsi="Times New Roman" w:cs="Times New Roman"/>
                <w:b/>
                <w:i/>
                <w:sz w:val="20"/>
              </w:rPr>
              <w:t xml:space="preserve">3.0 HACCP Certification for Minor Fish Suppliers </w:t>
            </w:r>
          </w:p>
        </w:tc>
      </w:tr>
      <w:tr w:rsidR="007021FB" w:rsidRPr="00DE4980" w:rsidTr="007021FB">
        <w:tc>
          <w:tcPr>
            <w:tcW w:w="9350" w:type="dxa"/>
          </w:tcPr>
          <w:p w:rsidR="00B04696" w:rsidRPr="00DE4980" w:rsidRDefault="00B63578" w:rsidP="00472113">
            <w:pPr>
              <w:jc w:val="both"/>
              <w:rPr>
                <w:rFonts w:ascii="Times New Roman" w:hAnsi="Times New Roman" w:cs="Times New Roman"/>
                <w:sz w:val="20"/>
              </w:rPr>
            </w:pPr>
            <w:r w:rsidRPr="00DE4980">
              <w:rPr>
                <w:rFonts w:ascii="Times New Roman" w:hAnsi="Times New Roman" w:cs="Times New Roman"/>
                <w:i/>
                <w:sz w:val="20"/>
              </w:rPr>
              <w:t xml:space="preserve">3.1 Description of Opportunity: </w:t>
            </w:r>
            <w:r w:rsidRPr="00DE4980">
              <w:rPr>
                <w:rFonts w:ascii="Times New Roman" w:hAnsi="Times New Roman" w:cs="Times New Roman"/>
                <w:sz w:val="20"/>
              </w:rPr>
              <w:t>Fish processing plants and trading boats would be HACCP Certified but minor fish traders supplying the tourism mark</w:t>
            </w:r>
            <w:r w:rsidR="007E77A6">
              <w:rPr>
                <w:rFonts w:ascii="Times New Roman" w:hAnsi="Times New Roman" w:cs="Times New Roman"/>
                <w:sz w:val="20"/>
              </w:rPr>
              <w:t>et generally would</w:t>
            </w:r>
            <w:r w:rsidR="00B04696" w:rsidRPr="00DE4980">
              <w:rPr>
                <w:rFonts w:ascii="Times New Roman" w:hAnsi="Times New Roman" w:cs="Times New Roman"/>
                <w:sz w:val="20"/>
              </w:rPr>
              <w:t xml:space="preserve"> not. Findings show that such minor suppliers maintain constant contracts with tourism-rel</w:t>
            </w:r>
            <w:r w:rsidR="007E77A6">
              <w:rPr>
                <w:rFonts w:ascii="Times New Roman" w:hAnsi="Times New Roman" w:cs="Times New Roman"/>
                <w:sz w:val="20"/>
              </w:rPr>
              <w:t>ated purchasers and exporters and therefore such suppliers</w:t>
            </w:r>
            <w:r w:rsidR="00B04696" w:rsidRPr="00DE4980">
              <w:rPr>
                <w:rFonts w:ascii="Times New Roman" w:hAnsi="Times New Roman" w:cs="Times New Roman"/>
                <w:sz w:val="20"/>
              </w:rPr>
              <w:t xml:space="preserve"> should be certified for their compliance control standards. </w:t>
            </w:r>
          </w:p>
        </w:tc>
      </w:tr>
      <w:tr w:rsidR="007021FB" w:rsidRPr="00DE4980" w:rsidTr="007021FB">
        <w:tc>
          <w:tcPr>
            <w:tcW w:w="9350" w:type="dxa"/>
          </w:tcPr>
          <w:p w:rsidR="00B04696" w:rsidRPr="00DE4980" w:rsidRDefault="00B04696" w:rsidP="00472113">
            <w:pPr>
              <w:jc w:val="both"/>
              <w:rPr>
                <w:rFonts w:ascii="Times New Roman" w:hAnsi="Times New Roman" w:cs="Times New Roman"/>
                <w:sz w:val="20"/>
              </w:rPr>
            </w:pPr>
            <w:r w:rsidRPr="00DE4980">
              <w:rPr>
                <w:rFonts w:ascii="Times New Roman" w:hAnsi="Times New Roman" w:cs="Times New Roman"/>
                <w:i/>
                <w:sz w:val="20"/>
              </w:rPr>
              <w:t xml:space="preserve">3.2 Potential for Opportunity: </w:t>
            </w:r>
            <w:r w:rsidRPr="00DE4980">
              <w:rPr>
                <w:rFonts w:ascii="Times New Roman" w:hAnsi="Times New Roman" w:cs="Times New Roman"/>
                <w:sz w:val="20"/>
              </w:rPr>
              <w:t>Health regulations require food handlers to be certified for health/safety compliance controls.</w:t>
            </w:r>
            <w:r w:rsidR="007E77A6">
              <w:rPr>
                <w:rFonts w:ascii="Times New Roman" w:hAnsi="Times New Roman" w:cs="Times New Roman"/>
                <w:sz w:val="20"/>
              </w:rPr>
              <w:t xml:space="preserve"> No difficulty is expected in adopting more effective compliance standards</w:t>
            </w:r>
          </w:p>
        </w:tc>
      </w:tr>
      <w:tr w:rsidR="007021FB" w:rsidRPr="00DE4980" w:rsidTr="007021FB">
        <w:tc>
          <w:tcPr>
            <w:tcW w:w="9350" w:type="dxa"/>
          </w:tcPr>
          <w:p w:rsidR="00B04696" w:rsidRPr="00DE4980" w:rsidRDefault="00B04696" w:rsidP="00472113">
            <w:pPr>
              <w:jc w:val="both"/>
              <w:rPr>
                <w:rFonts w:ascii="Times New Roman" w:hAnsi="Times New Roman" w:cs="Times New Roman"/>
                <w:sz w:val="20"/>
              </w:rPr>
            </w:pPr>
            <w:r w:rsidRPr="00DE4980">
              <w:rPr>
                <w:rFonts w:ascii="Times New Roman" w:hAnsi="Times New Roman" w:cs="Times New Roman"/>
                <w:i/>
                <w:sz w:val="20"/>
              </w:rPr>
              <w:t xml:space="preserve">3.3 Resource Sustainability Issues: </w:t>
            </w:r>
            <w:r w:rsidRPr="00DE4980">
              <w:rPr>
                <w:rFonts w:ascii="Times New Roman" w:hAnsi="Times New Roman" w:cs="Times New Roman"/>
                <w:sz w:val="20"/>
              </w:rPr>
              <w:t>No</w:t>
            </w:r>
            <w:r w:rsidR="007E77A6">
              <w:rPr>
                <w:rFonts w:ascii="Times New Roman" w:hAnsi="Times New Roman" w:cs="Times New Roman"/>
                <w:sz w:val="20"/>
              </w:rPr>
              <w:t xml:space="preserve"> significant</w:t>
            </w:r>
            <w:r w:rsidRPr="00DE4980">
              <w:rPr>
                <w:rFonts w:ascii="Times New Roman" w:hAnsi="Times New Roman" w:cs="Times New Roman"/>
                <w:sz w:val="20"/>
              </w:rPr>
              <w:t xml:space="preserve"> adverse implications in enforcing compliance control standards, is identifiable. </w:t>
            </w:r>
          </w:p>
        </w:tc>
      </w:tr>
      <w:tr w:rsidR="00B04696" w:rsidRPr="00DE4980" w:rsidTr="007021FB">
        <w:tc>
          <w:tcPr>
            <w:tcW w:w="9350" w:type="dxa"/>
          </w:tcPr>
          <w:p w:rsidR="00B04696" w:rsidRPr="00DE4980" w:rsidRDefault="00B04696" w:rsidP="00472113">
            <w:pPr>
              <w:jc w:val="both"/>
              <w:rPr>
                <w:rFonts w:ascii="Times New Roman" w:hAnsi="Times New Roman" w:cs="Times New Roman"/>
                <w:sz w:val="20"/>
              </w:rPr>
            </w:pPr>
            <w:r w:rsidRPr="00DE4980">
              <w:rPr>
                <w:rFonts w:ascii="Times New Roman" w:hAnsi="Times New Roman" w:cs="Times New Roman"/>
                <w:i/>
                <w:sz w:val="20"/>
              </w:rPr>
              <w:t xml:space="preserve">3.4 Business Relations Issues: </w:t>
            </w:r>
            <w:r w:rsidRPr="00DE4980">
              <w:rPr>
                <w:rFonts w:ascii="Times New Roman" w:hAnsi="Times New Roman" w:cs="Times New Roman"/>
                <w:sz w:val="20"/>
              </w:rPr>
              <w:t>The requirement of certification will generate compliance, raise quality standards, profile the traders and generally improve</w:t>
            </w:r>
            <w:r w:rsidR="00DE4980">
              <w:rPr>
                <w:rFonts w:ascii="Times New Roman" w:hAnsi="Times New Roman" w:cs="Times New Roman"/>
                <w:sz w:val="20"/>
              </w:rPr>
              <w:t xml:space="preserve"> prices offered by purchasers. </w:t>
            </w:r>
          </w:p>
        </w:tc>
      </w:tr>
      <w:tr w:rsidR="00B04696" w:rsidRPr="00DE4980" w:rsidTr="007021FB">
        <w:tc>
          <w:tcPr>
            <w:tcW w:w="9350" w:type="dxa"/>
          </w:tcPr>
          <w:p w:rsidR="00B04696" w:rsidRPr="00DE4980" w:rsidRDefault="00B04696" w:rsidP="00472113">
            <w:pPr>
              <w:jc w:val="both"/>
              <w:rPr>
                <w:rFonts w:ascii="Times New Roman" w:hAnsi="Times New Roman" w:cs="Times New Roman"/>
                <w:sz w:val="20"/>
              </w:rPr>
            </w:pPr>
            <w:r w:rsidRPr="00DE4980">
              <w:rPr>
                <w:rFonts w:ascii="Times New Roman" w:hAnsi="Times New Roman" w:cs="Times New Roman"/>
                <w:i/>
                <w:sz w:val="20"/>
              </w:rPr>
              <w:t xml:space="preserve">3.5 Policy Support Issues: </w:t>
            </w:r>
            <w:r w:rsidRPr="00DE4980">
              <w:rPr>
                <w:rFonts w:ascii="Times New Roman" w:hAnsi="Times New Roman" w:cs="Times New Roman"/>
                <w:sz w:val="20"/>
              </w:rPr>
              <w:t xml:space="preserve">Application of existing or enhanced policy instruments will improve compliance with high standards of quality and all purchases of fish products to be more confident in the product delivered </w:t>
            </w:r>
            <w:r w:rsidR="00DE4980">
              <w:rPr>
                <w:rFonts w:ascii="Times New Roman" w:hAnsi="Times New Roman" w:cs="Times New Roman"/>
                <w:sz w:val="20"/>
              </w:rPr>
              <w:t xml:space="preserve">by supplier. </w:t>
            </w:r>
          </w:p>
        </w:tc>
      </w:tr>
      <w:tr w:rsidR="00B04696" w:rsidRPr="00DE4980" w:rsidTr="007021FB">
        <w:tc>
          <w:tcPr>
            <w:tcW w:w="9350" w:type="dxa"/>
          </w:tcPr>
          <w:p w:rsidR="00B04696" w:rsidRPr="00DE4980" w:rsidRDefault="00B04696" w:rsidP="00472113">
            <w:pPr>
              <w:jc w:val="both"/>
              <w:rPr>
                <w:rFonts w:ascii="Times New Roman" w:hAnsi="Times New Roman" w:cs="Times New Roman"/>
                <w:sz w:val="20"/>
              </w:rPr>
            </w:pPr>
            <w:r w:rsidRPr="00DE4980">
              <w:rPr>
                <w:rFonts w:ascii="Times New Roman" w:hAnsi="Times New Roman" w:cs="Times New Roman"/>
                <w:i/>
                <w:sz w:val="20"/>
              </w:rPr>
              <w:t xml:space="preserve">3.6 Development Issues: </w:t>
            </w:r>
            <w:r w:rsidRPr="00DE4980">
              <w:rPr>
                <w:rFonts w:ascii="Times New Roman" w:hAnsi="Times New Roman" w:cs="Times New Roman"/>
                <w:sz w:val="20"/>
              </w:rPr>
              <w:t>Certification requires collaboration among vested interests and would also requir</w:t>
            </w:r>
            <w:r w:rsidR="00DE4980">
              <w:rPr>
                <w:rFonts w:ascii="Times New Roman" w:hAnsi="Times New Roman" w:cs="Times New Roman"/>
                <w:sz w:val="20"/>
              </w:rPr>
              <w:t xml:space="preserve">e training for fish suppliers. </w:t>
            </w:r>
            <w:r w:rsidR="007E77A6">
              <w:rPr>
                <w:rFonts w:ascii="Times New Roman" w:hAnsi="Times New Roman" w:cs="Times New Roman"/>
                <w:sz w:val="20"/>
              </w:rPr>
              <w:t>Market promotion is highly recommended.</w:t>
            </w:r>
          </w:p>
        </w:tc>
      </w:tr>
      <w:tr w:rsidR="00B04696" w:rsidRPr="00DE4980" w:rsidTr="007021FB">
        <w:tc>
          <w:tcPr>
            <w:tcW w:w="9350" w:type="dxa"/>
          </w:tcPr>
          <w:p w:rsidR="00B04696" w:rsidRPr="007E77A6" w:rsidRDefault="00B04696" w:rsidP="00472113">
            <w:pPr>
              <w:jc w:val="both"/>
              <w:rPr>
                <w:rFonts w:ascii="Times New Roman" w:hAnsi="Times New Roman" w:cs="Times New Roman"/>
                <w:b/>
                <w:i/>
                <w:sz w:val="20"/>
              </w:rPr>
            </w:pPr>
            <w:r w:rsidRPr="007E77A6">
              <w:rPr>
                <w:rFonts w:ascii="Times New Roman" w:hAnsi="Times New Roman" w:cs="Times New Roman"/>
                <w:b/>
                <w:i/>
                <w:sz w:val="20"/>
              </w:rPr>
              <w:t xml:space="preserve">4.0 Promotion of Quality Fish Trading </w:t>
            </w:r>
            <w:r w:rsidR="00DE4980" w:rsidRPr="007E77A6">
              <w:rPr>
                <w:rFonts w:ascii="Times New Roman" w:hAnsi="Times New Roman" w:cs="Times New Roman"/>
                <w:b/>
                <w:i/>
                <w:sz w:val="20"/>
              </w:rPr>
              <w:t xml:space="preserve">Through the Fish Food Festival </w:t>
            </w:r>
          </w:p>
        </w:tc>
      </w:tr>
      <w:tr w:rsidR="00B04696" w:rsidRPr="00DE4980" w:rsidTr="007021FB">
        <w:tc>
          <w:tcPr>
            <w:tcW w:w="9350" w:type="dxa"/>
          </w:tcPr>
          <w:p w:rsidR="001A2836" w:rsidRPr="00DE4980" w:rsidRDefault="00B04696" w:rsidP="00472113">
            <w:pPr>
              <w:jc w:val="both"/>
              <w:rPr>
                <w:rFonts w:ascii="Times New Roman" w:hAnsi="Times New Roman" w:cs="Times New Roman"/>
                <w:sz w:val="20"/>
              </w:rPr>
            </w:pPr>
            <w:r w:rsidRPr="00DE4980">
              <w:rPr>
                <w:rFonts w:ascii="Times New Roman" w:hAnsi="Times New Roman" w:cs="Times New Roman"/>
                <w:i/>
                <w:sz w:val="20"/>
              </w:rPr>
              <w:t xml:space="preserve">4.1 Description of the Opportunity: </w:t>
            </w:r>
            <w:r w:rsidRPr="00DE4980">
              <w:rPr>
                <w:rFonts w:ascii="Times New Roman" w:hAnsi="Times New Roman" w:cs="Times New Roman"/>
                <w:sz w:val="20"/>
              </w:rPr>
              <w:t xml:space="preserve">A single </w:t>
            </w:r>
            <w:r w:rsidR="001A2836" w:rsidRPr="00DE4980">
              <w:rPr>
                <w:rFonts w:ascii="Times New Roman" w:hAnsi="Times New Roman" w:cs="Times New Roman"/>
                <w:sz w:val="20"/>
              </w:rPr>
              <w:t>forum where communiti</w:t>
            </w:r>
            <w:r w:rsidR="007E77A6">
              <w:rPr>
                <w:rFonts w:ascii="Times New Roman" w:hAnsi="Times New Roman" w:cs="Times New Roman"/>
                <w:sz w:val="20"/>
              </w:rPr>
              <w:t xml:space="preserve">es of fish suppliers and fish </w:t>
            </w:r>
            <w:r w:rsidR="001A2836" w:rsidRPr="00DE4980">
              <w:rPr>
                <w:rFonts w:ascii="Times New Roman" w:hAnsi="Times New Roman" w:cs="Times New Roman"/>
                <w:sz w:val="20"/>
              </w:rPr>
              <w:t xml:space="preserve">purchasers could meet in the context of a fish food festival could expose certified fish handlers/ suppliers and certified purchasers and where quality products would be displayed; each to promote and market their vested interest. </w:t>
            </w:r>
          </w:p>
        </w:tc>
      </w:tr>
      <w:tr w:rsidR="00B04696" w:rsidRPr="00DE4980" w:rsidTr="007021FB">
        <w:tc>
          <w:tcPr>
            <w:tcW w:w="9350" w:type="dxa"/>
          </w:tcPr>
          <w:p w:rsidR="00A859F7" w:rsidRPr="00DE4980" w:rsidRDefault="001A2836" w:rsidP="00472113">
            <w:pPr>
              <w:jc w:val="both"/>
              <w:rPr>
                <w:rFonts w:ascii="Times New Roman" w:hAnsi="Times New Roman" w:cs="Times New Roman"/>
                <w:sz w:val="20"/>
              </w:rPr>
            </w:pPr>
            <w:r w:rsidRPr="00DE4980">
              <w:rPr>
                <w:rFonts w:ascii="Times New Roman" w:hAnsi="Times New Roman" w:cs="Times New Roman"/>
                <w:i/>
                <w:sz w:val="20"/>
              </w:rPr>
              <w:t xml:space="preserve">4.2 Potential for Opportunity: </w:t>
            </w:r>
            <w:r w:rsidRPr="00DE4980">
              <w:rPr>
                <w:rFonts w:ascii="Times New Roman" w:hAnsi="Times New Roman" w:cs="Times New Roman"/>
                <w:sz w:val="20"/>
              </w:rPr>
              <w:t xml:space="preserve">Currently there is only limited exposure of purchasers to suppliers except in the case of the outlets of fish processing plants that have already established a profile. It is mostly individuals that maintain contracts as suppliers and purchasers. The fish food festival could provide opportunity for competitive exposure of buyers and sellers in the context of the single location. </w:t>
            </w:r>
          </w:p>
        </w:tc>
      </w:tr>
      <w:tr w:rsidR="00B04696" w:rsidRPr="00DE4980" w:rsidTr="007021FB">
        <w:tc>
          <w:tcPr>
            <w:tcW w:w="9350" w:type="dxa"/>
          </w:tcPr>
          <w:p w:rsidR="00A859F7" w:rsidRPr="00DE4980" w:rsidRDefault="00A859F7" w:rsidP="00472113">
            <w:pPr>
              <w:jc w:val="both"/>
              <w:rPr>
                <w:rFonts w:ascii="Times New Roman" w:hAnsi="Times New Roman" w:cs="Times New Roman"/>
                <w:sz w:val="20"/>
              </w:rPr>
            </w:pPr>
            <w:r w:rsidRPr="00DE4980">
              <w:rPr>
                <w:rFonts w:ascii="Times New Roman" w:hAnsi="Times New Roman" w:cs="Times New Roman"/>
                <w:i/>
                <w:sz w:val="20"/>
              </w:rPr>
              <w:t xml:space="preserve">4.3 Resource Sustainability Issues: </w:t>
            </w:r>
            <w:r w:rsidRPr="00DE4980">
              <w:rPr>
                <w:rFonts w:ascii="Times New Roman" w:hAnsi="Times New Roman" w:cs="Times New Roman"/>
                <w:sz w:val="20"/>
              </w:rPr>
              <w:t xml:space="preserve">No </w:t>
            </w:r>
            <w:r w:rsidR="007E77A6">
              <w:rPr>
                <w:rFonts w:ascii="Times New Roman" w:hAnsi="Times New Roman" w:cs="Times New Roman"/>
                <w:sz w:val="20"/>
              </w:rPr>
              <w:t xml:space="preserve">significant </w:t>
            </w:r>
            <w:r w:rsidRPr="00DE4980">
              <w:rPr>
                <w:rFonts w:ascii="Times New Roman" w:hAnsi="Times New Roman" w:cs="Times New Roman"/>
                <w:sz w:val="20"/>
              </w:rPr>
              <w:t xml:space="preserve">adverse </w:t>
            </w:r>
            <w:r w:rsidR="007E77A6" w:rsidRPr="00DE4980">
              <w:rPr>
                <w:rFonts w:ascii="Times New Roman" w:hAnsi="Times New Roman" w:cs="Times New Roman"/>
                <w:sz w:val="20"/>
              </w:rPr>
              <w:t>impact on resources is</w:t>
            </w:r>
            <w:r w:rsidRPr="00DE4980">
              <w:rPr>
                <w:rFonts w:ascii="Times New Roman" w:hAnsi="Times New Roman" w:cs="Times New Roman"/>
                <w:sz w:val="20"/>
              </w:rPr>
              <w:t xml:space="preserve"> identifiable. </w:t>
            </w:r>
          </w:p>
        </w:tc>
      </w:tr>
      <w:tr w:rsidR="00B04696" w:rsidRPr="00DE4980" w:rsidTr="007021FB">
        <w:tc>
          <w:tcPr>
            <w:tcW w:w="9350" w:type="dxa"/>
          </w:tcPr>
          <w:p w:rsidR="0075135E" w:rsidRPr="00DE4980" w:rsidRDefault="00A859F7" w:rsidP="00472113">
            <w:pPr>
              <w:jc w:val="both"/>
              <w:rPr>
                <w:rFonts w:ascii="Times New Roman" w:hAnsi="Times New Roman" w:cs="Times New Roman"/>
                <w:sz w:val="20"/>
              </w:rPr>
            </w:pPr>
            <w:r w:rsidRPr="00DE4980">
              <w:rPr>
                <w:rFonts w:ascii="Times New Roman" w:hAnsi="Times New Roman" w:cs="Times New Roman"/>
                <w:i/>
                <w:sz w:val="20"/>
              </w:rPr>
              <w:lastRenderedPageBreak/>
              <w:t xml:space="preserve">4.4 Business Relations Issues: </w:t>
            </w:r>
            <w:r w:rsidRPr="00DE4980">
              <w:rPr>
                <w:rFonts w:ascii="Times New Roman" w:hAnsi="Times New Roman" w:cs="Times New Roman"/>
                <w:sz w:val="20"/>
              </w:rPr>
              <w:t xml:space="preserve">Exposure of potential buyers and sellers in the competitive environment and with options for future business contracts could catalyze economic activity. </w:t>
            </w:r>
          </w:p>
        </w:tc>
      </w:tr>
      <w:tr w:rsidR="00B04696" w:rsidRPr="00DE4980" w:rsidTr="007021FB">
        <w:tc>
          <w:tcPr>
            <w:tcW w:w="9350" w:type="dxa"/>
          </w:tcPr>
          <w:p w:rsidR="0075135E" w:rsidRPr="00DE4980" w:rsidRDefault="0075135E" w:rsidP="00472113">
            <w:pPr>
              <w:jc w:val="both"/>
              <w:rPr>
                <w:rFonts w:ascii="Times New Roman" w:hAnsi="Times New Roman" w:cs="Times New Roman"/>
                <w:sz w:val="20"/>
              </w:rPr>
            </w:pPr>
            <w:r w:rsidRPr="00DE4980">
              <w:rPr>
                <w:rFonts w:ascii="Times New Roman" w:hAnsi="Times New Roman" w:cs="Times New Roman"/>
                <w:i/>
                <w:sz w:val="20"/>
              </w:rPr>
              <w:t xml:space="preserve">4.5 Policy Support Issues: </w:t>
            </w:r>
            <w:r w:rsidRPr="00DE4980">
              <w:rPr>
                <w:rFonts w:ascii="Times New Roman" w:hAnsi="Times New Roman" w:cs="Times New Roman"/>
                <w:sz w:val="20"/>
              </w:rPr>
              <w:t>The fish food festival will provide opportunity for the authorities administering policy instruments to demonstrate the support available to suppliers and purchaser.</w:t>
            </w:r>
          </w:p>
        </w:tc>
      </w:tr>
      <w:tr w:rsidR="00B04696" w:rsidRPr="00DE4980" w:rsidTr="007021FB">
        <w:tc>
          <w:tcPr>
            <w:tcW w:w="9350" w:type="dxa"/>
          </w:tcPr>
          <w:p w:rsidR="0075135E" w:rsidRPr="00DE4980" w:rsidRDefault="0075135E" w:rsidP="00472113">
            <w:pPr>
              <w:jc w:val="both"/>
              <w:rPr>
                <w:rFonts w:ascii="Times New Roman" w:hAnsi="Times New Roman" w:cs="Times New Roman"/>
                <w:sz w:val="20"/>
              </w:rPr>
            </w:pPr>
            <w:r w:rsidRPr="00DE4980">
              <w:rPr>
                <w:rFonts w:ascii="Times New Roman" w:hAnsi="Times New Roman" w:cs="Times New Roman"/>
                <w:i/>
                <w:sz w:val="20"/>
              </w:rPr>
              <w:t xml:space="preserve">4.6 Development Issues: </w:t>
            </w:r>
            <w:r w:rsidRPr="00DE4980">
              <w:rPr>
                <w:rFonts w:ascii="Times New Roman" w:hAnsi="Times New Roman" w:cs="Times New Roman"/>
                <w:sz w:val="20"/>
              </w:rPr>
              <w:t xml:space="preserve">An initiative that will generate collaboration among stakeholders will need to be planned and implemented for the purpose. </w:t>
            </w:r>
          </w:p>
        </w:tc>
      </w:tr>
      <w:tr w:rsidR="00B04696" w:rsidRPr="00DE4980" w:rsidTr="007021FB">
        <w:tc>
          <w:tcPr>
            <w:tcW w:w="9350" w:type="dxa"/>
          </w:tcPr>
          <w:p w:rsidR="0075135E" w:rsidRPr="007E77A6" w:rsidRDefault="0075135E" w:rsidP="00472113">
            <w:pPr>
              <w:jc w:val="both"/>
              <w:rPr>
                <w:rFonts w:ascii="Times New Roman" w:hAnsi="Times New Roman" w:cs="Times New Roman"/>
                <w:b/>
                <w:i/>
                <w:sz w:val="20"/>
              </w:rPr>
            </w:pPr>
            <w:r w:rsidRPr="007E77A6">
              <w:rPr>
                <w:rFonts w:ascii="Times New Roman" w:hAnsi="Times New Roman" w:cs="Times New Roman"/>
                <w:b/>
                <w:i/>
                <w:sz w:val="20"/>
              </w:rPr>
              <w:t xml:space="preserve">5.0 Transitioning Livelihood Opportunities for Tourism-Fisheries Service Providers </w:t>
            </w:r>
          </w:p>
        </w:tc>
      </w:tr>
      <w:tr w:rsidR="00B04696" w:rsidRPr="00DE4980" w:rsidTr="007021FB">
        <w:tc>
          <w:tcPr>
            <w:tcW w:w="9350" w:type="dxa"/>
          </w:tcPr>
          <w:p w:rsidR="00F93067" w:rsidRPr="00DE4980" w:rsidRDefault="0075135E" w:rsidP="00472113">
            <w:pPr>
              <w:jc w:val="both"/>
              <w:rPr>
                <w:rFonts w:ascii="Times New Roman" w:hAnsi="Times New Roman" w:cs="Times New Roman"/>
                <w:sz w:val="20"/>
              </w:rPr>
            </w:pPr>
            <w:r w:rsidRPr="00DE4980">
              <w:rPr>
                <w:rFonts w:ascii="Times New Roman" w:hAnsi="Times New Roman" w:cs="Times New Roman"/>
                <w:i/>
                <w:sz w:val="20"/>
              </w:rPr>
              <w:t xml:space="preserve">5.1 Description of the Opportunity: </w:t>
            </w:r>
            <w:r w:rsidRPr="00DE4980">
              <w:rPr>
                <w:rFonts w:ascii="Times New Roman" w:hAnsi="Times New Roman" w:cs="Times New Roman"/>
                <w:sz w:val="20"/>
              </w:rPr>
              <w:t xml:space="preserve">Utilization of marine fisheries stocks habitat and sea space is an expanding part of the tourism product. Key aspects of the tourism product is nautical tourism, underwater sightseeing at dive sites and sport fishing; all considered as tourism services providers and utilizers of fisheries ecosystem </w:t>
            </w:r>
            <w:r w:rsidR="00F93067" w:rsidRPr="00DE4980">
              <w:rPr>
                <w:rFonts w:ascii="Times New Roman" w:hAnsi="Times New Roman" w:cs="Times New Roman"/>
                <w:sz w:val="20"/>
              </w:rPr>
              <w:t xml:space="preserve">goods and services. A current and incipient policy for both CZM and MPAs attempts to optimize benefits from the tourism-fisheries trading opportunities. Such initiatives result in restrictions for the utilization of resources by traditional close-to-shore people and in favor of greater access for commercial tourism services providers. This occupational displacement calls for initiatives to compensate displaced persons by transitioning such displaced persons into commercial activities as new economy. Such displaced persons could be trained to join the tourism services providers for diving, fishing and sightseeing. </w:t>
            </w:r>
          </w:p>
        </w:tc>
      </w:tr>
      <w:tr w:rsidR="00B04696" w:rsidRPr="00DE4980" w:rsidTr="007021FB">
        <w:tc>
          <w:tcPr>
            <w:tcW w:w="9350" w:type="dxa"/>
          </w:tcPr>
          <w:p w:rsidR="00F93067" w:rsidRPr="00DE4980" w:rsidRDefault="00F93067" w:rsidP="00472113">
            <w:pPr>
              <w:jc w:val="both"/>
              <w:rPr>
                <w:rFonts w:ascii="Times New Roman" w:hAnsi="Times New Roman" w:cs="Times New Roman"/>
                <w:sz w:val="20"/>
              </w:rPr>
            </w:pPr>
            <w:r w:rsidRPr="00DE4980">
              <w:rPr>
                <w:rFonts w:ascii="Times New Roman" w:hAnsi="Times New Roman" w:cs="Times New Roman"/>
                <w:i/>
                <w:sz w:val="20"/>
              </w:rPr>
              <w:t xml:space="preserve">5.2 Potential for the Opportunity: </w:t>
            </w:r>
            <w:r w:rsidRPr="00DE4980">
              <w:rPr>
                <w:rFonts w:ascii="Times New Roman" w:hAnsi="Times New Roman" w:cs="Times New Roman"/>
                <w:sz w:val="20"/>
              </w:rPr>
              <w:t xml:space="preserve">Implementation of a current MPA program has highlighted the need for compensation of traditional users with opportunities for alternative livelihoods and this need to ensure alternative employment is now part of the overall MPA policy. </w:t>
            </w:r>
          </w:p>
        </w:tc>
      </w:tr>
      <w:tr w:rsidR="00B04696" w:rsidRPr="00DE4980" w:rsidTr="007021FB">
        <w:tc>
          <w:tcPr>
            <w:tcW w:w="9350" w:type="dxa"/>
          </w:tcPr>
          <w:p w:rsidR="002C092C" w:rsidRPr="00DE4980" w:rsidRDefault="002C092C" w:rsidP="00472113">
            <w:pPr>
              <w:jc w:val="both"/>
              <w:rPr>
                <w:rFonts w:ascii="Times New Roman" w:hAnsi="Times New Roman" w:cs="Times New Roman"/>
                <w:sz w:val="20"/>
              </w:rPr>
            </w:pPr>
            <w:r w:rsidRPr="00DE4980">
              <w:rPr>
                <w:rFonts w:ascii="Times New Roman" w:hAnsi="Times New Roman" w:cs="Times New Roman"/>
                <w:i/>
                <w:sz w:val="20"/>
              </w:rPr>
              <w:t xml:space="preserve">5.3 Resource Sustainability Issues: </w:t>
            </w:r>
            <w:r w:rsidRPr="00DE4980">
              <w:rPr>
                <w:rFonts w:ascii="Times New Roman" w:hAnsi="Times New Roman" w:cs="Times New Roman"/>
                <w:sz w:val="20"/>
              </w:rPr>
              <w:t xml:space="preserve">The MPA and CZM program has two of its main objectives: (i) to ensure conservation of marine stocks and habitat, and also; (ii) to provide opportunity to utilize marine resources for economic benefits for the citizens. </w:t>
            </w:r>
          </w:p>
        </w:tc>
      </w:tr>
      <w:tr w:rsidR="00B04696" w:rsidRPr="00DE4980" w:rsidTr="007021FB">
        <w:tc>
          <w:tcPr>
            <w:tcW w:w="9350" w:type="dxa"/>
          </w:tcPr>
          <w:p w:rsidR="002C092C" w:rsidRPr="00DE4980" w:rsidRDefault="002C092C" w:rsidP="00472113">
            <w:pPr>
              <w:jc w:val="both"/>
              <w:rPr>
                <w:rFonts w:ascii="Times New Roman" w:hAnsi="Times New Roman" w:cs="Times New Roman"/>
                <w:sz w:val="20"/>
              </w:rPr>
            </w:pPr>
            <w:r w:rsidRPr="00DE4980">
              <w:rPr>
                <w:rFonts w:ascii="Times New Roman" w:hAnsi="Times New Roman" w:cs="Times New Roman"/>
                <w:i/>
                <w:sz w:val="20"/>
              </w:rPr>
              <w:t xml:space="preserve">5.4 Business Relations Issues: </w:t>
            </w:r>
            <w:r w:rsidRPr="00DE4980">
              <w:rPr>
                <w:rFonts w:ascii="Times New Roman" w:hAnsi="Times New Roman" w:cs="Times New Roman"/>
                <w:sz w:val="20"/>
              </w:rPr>
              <w:t xml:space="preserve">Persons being introduced to new economy after previous involvement in traditional economy requires training and opportunity to engage with experienced participants in the new economy. </w:t>
            </w:r>
          </w:p>
        </w:tc>
      </w:tr>
      <w:tr w:rsidR="00B04696" w:rsidRPr="00DE4980" w:rsidTr="007021FB">
        <w:tc>
          <w:tcPr>
            <w:tcW w:w="9350" w:type="dxa"/>
          </w:tcPr>
          <w:p w:rsidR="002C092C" w:rsidRPr="00DE4980" w:rsidRDefault="002C092C" w:rsidP="00472113">
            <w:pPr>
              <w:jc w:val="both"/>
              <w:rPr>
                <w:rFonts w:ascii="Times New Roman" w:hAnsi="Times New Roman" w:cs="Times New Roman"/>
                <w:sz w:val="20"/>
              </w:rPr>
            </w:pPr>
            <w:r w:rsidRPr="00DE4980">
              <w:rPr>
                <w:rFonts w:ascii="Times New Roman" w:hAnsi="Times New Roman" w:cs="Times New Roman"/>
                <w:i/>
                <w:sz w:val="20"/>
              </w:rPr>
              <w:t xml:space="preserve">5.5 Policy Support Issues: </w:t>
            </w:r>
            <w:r w:rsidRPr="00DE4980">
              <w:rPr>
                <w:rFonts w:ascii="Times New Roman" w:hAnsi="Times New Roman" w:cs="Times New Roman"/>
                <w:sz w:val="20"/>
              </w:rPr>
              <w:t xml:space="preserve">A MPA policy that promotes alternative use of traditional stocks, habitat and sea space while recognizing both traditional and new-economy livelihood opportunity is a sustainable plan of action. </w:t>
            </w:r>
          </w:p>
        </w:tc>
      </w:tr>
      <w:tr w:rsidR="00B04696" w:rsidRPr="00DE4980" w:rsidTr="007021FB">
        <w:tc>
          <w:tcPr>
            <w:tcW w:w="9350" w:type="dxa"/>
          </w:tcPr>
          <w:p w:rsidR="00435555" w:rsidRPr="00DE4980" w:rsidRDefault="002C092C" w:rsidP="00472113">
            <w:pPr>
              <w:jc w:val="both"/>
              <w:rPr>
                <w:rFonts w:ascii="Times New Roman" w:hAnsi="Times New Roman" w:cs="Times New Roman"/>
                <w:sz w:val="20"/>
              </w:rPr>
            </w:pPr>
            <w:r w:rsidRPr="00DE4980">
              <w:rPr>
                <w:rFonts w:ascii="Times New Roman" w:hAnsi="Times New Roman" w:cs="Times New Roman"/>
                <w:i/>
                <w:sz w:val="20"/>
              </w:rPr>
              <w:t xml:space="preserve">5.6 Development Issues: </w:t>
            </w:r>
            <w:r w:rsidRPr="00DE4980">
              <w:rPr>
                <w:rFonts w:ascii="Times New Roman" w:hAnsi="Times New Roman" w:cs="Times New Roman"/>
                <w:sz w:val="20"/>
              </w:rPr>
              <w:t xml:space="preserve">Transitioning livelihoods from traditional </w:t>
            </w:r>
            <w:r w:rsidR="00435555" w:rsidRPr="00DE4980">
              <w:rPr>
                <w:rFonts w:ascii="Times New Roman" w:hAnsi="Times New Roman" w:cs="Times New Roman"/>
                <w:sz w:val="20"/>
              </w:rPr>
              <w:t xml:space="preserve">to new economy requires training and opportunity for business engagements between stakeholders. </w:t>
            </w:r>
          </w:p>
        </w:tc>
      </w:tr>
      <w:tr w:rsidR="00B04696" w:rsidRPr="00DE4980" w:rsidTr="007021FB">
        <w:tc>
          <w:tcPr>
            <w:tcW w:w="9350" w:type="dxa"/>
          </w:tcPr>
          <w:p w:rsidR="00864DED" w:rsidRPr="007E77A6" w:rsidRDefault="00864DED" w:rsidP="00472113">
            <w:pPr>
              <w:jc w:val="both"/>
              <w:rPr>
                <w:rFonts w:ascii="Times New Roman" w:hAnsi="Times New Roman" w:cs="Times New Roman"/>
                <w:b/>
                <w:i/>
                <w:sz w:val="20"/>
              </w:rPr>
            </w:pPr>
            <w:r w:rsidRPr="007E77A6">
              <w:rPr>
                <w:rFonts w:ascii="Times New Roman" w:hAnsi="Times New Roman" w:cs="Times New Roman"/>
                <w:b/>
                <w:i/>
                <w:sz w:val="20"/>
              </w:rPr>
              <w:t xml:space="preserve">6.0 Community-based Management of Dive-sites </w:t>
            </w:r>
          </w:p>
        </w:tc>
      </w:tr>
      <w:tr w:rsidR="00B04696" w:rsidRPr="00DE4980" w:rsidTr="007021FB">
        <w:tc>
          <w:tcPr>
            <w:tcW w:w="9350" w:type="dxa"/>
          </w:tcPr>
          <w:p w:rsidR="00864DED" w:rsidRPr="00DE4980" w:rsidRDefault="00864DED" w:rsidP="00472113">
            <w:pPr>
              <w:jc w:val="both"/>
              <w:rPr>
                <w:rFonts w:ascii="Times New Roman" w:hAnsi="Times New Roman" w:cs="Times New Roman"/>
                <w:sz w:val="20"/>
              </w:rPr>
            </w:pPr>
            <w:r w:rsidRPr="00DE4980">
              <w:rPr>
                <w:rFonts w:ascii="Times New Roman" w:hAnsi="Times New Roman" w:cs="Times New Roman"/>
                <w:i/>
                <w:sz w:val="20"/>
              </w:rPr>
              <w:t xml:space="preserve">6.1 Description of the Opportunity: </w:t>
            </w:r>
            <w:r w:rsidRPr="00DE4980">
              <w:rPr>
                <w:rFonts w:ascii="Times New Roman" w:hAnsi="Times New Roman" w:cs="Times New Roman"/>
                <w:sz w:val="20"/>
              </w:rPr>
              <w:t xml:space="preserve">Commercial dive-services providers are an important part of the tourism-fisheries trade. Presently there is limited controls for participants in the trade, unclear criteria for participation and lack of a system to monitor use-pressure placed on dive sites. There is therefore opportunity for creation and implementation of a mechanism for monitor control and surveillance (MSC) of </w:t>
            </w:r>
            <w:r w:rsidR="007E77A6">
              <w:rPr>
                <w:rFonts w:ascii="Times New Roman" w:hAnsi="Times New Roman" w:cs="Times New Roman"/>
                <w:sz w:val="20"/>
              </w:rPr>
              <w:t xml:space="preserve">the </w:t>
            </w:r>
            <w:r w:rsidRPr="00DE4980">
              <w:rPr>
                <w:rFonts w:ascii="Times New Roman" w:hAnsi="Times New Roman" w:cs="Times New Roman"/>
                <w:sz w:val="20"/>
              </w:rPr>
              <w:t xml:space="preserve">activities of dive services providers so as to ensure sustainability of the dive services industry. </w:t>
            </w:r>
          </w:p>
        </w:tc>
      </w:tr>
      <w:tr w:rsidR="00B04696" w:rsidRPr="00DE4980" w:rsidTr="007021FB">
        <w:tc>
          <w:tcPr>
            <w:tcW w:w="9350" w:type="dxa"/>
          </w:tcPr>
          <w:p w:rsidR="00864DED" w:rsidRPr="00DE4980" w:rsidRDefault="00864DED" w:rsidP="00472113">
            <w:pPr>
              <w:jc w:val="both"/>
              <w:rPr>
                <w:rFonts w:ascii="Times New Roman" w:hAnsi="Times New Roman" w:cs="Times New Roman"/>
                <w:sz w:val="20"/>
              </w:rPr>
            </w:pPr>
            <w:r w:rsidRPr="00DE4980">
              <w:rPr>
                <w:rFonts w:ascii="Times New Roman" w:hAnsi="Times New Roman" w:cs="Times New Roman"/>
                <w:i/>
                <w:sz w:val="20"/>
              </w:rPr>
              <w:t xml:space="preserve">6.2 The Potential for Opportunity: </w:t>
            </w:r>
            <w:r w:rsidRPr="00DE4980">
              <w:rPr>
                <w:rFonts w:ascii="Times New Roman" w:hAnsi="Times New Roman" w:cs="Times New Roman"/>
                <w:sz w:val="20"/>
              </w:rPr>
              <w:t xml:space="preserve">Lack of capability in Government to independently monitor the current state of the dive sites; willingness of dive site users to engage in joint MCS. </w:t>
            </w:r>
          </w:p>
        </w:tc>
      </w:tr>
      <w:tr w:rsidR="00B04696" w:rsidRPr="00DE4980" w:rsidTr="007021FB">
        <w:tc>
          <w:tcPr>
            <w:tcW w:w="9350" w:type="dxa"/>
          </w:tcPr>
          <w:p w:rsidR="00864DED" w:rsidRPr="00DE4980" w:rsidRDefault="00864DED" w:rsidP="00472113">
            <w:pPr>
              <w:jc w:val="both"/>
              <w:rPr>
                <w:rFonts w:ascii="Times New Roman" w:hAnsi="Times New Roman" w:cs="Times New Roman"/>
                <w:sz w:val="20"/>
              </w:rPr>
            </w:pPr>
            <w:r w:rsidRPr="00DE4980">
              <w:rPr>
                <w:rFonts w:ascii="Times New Roman" w:hAnsi="Times New Roman" w:cs="Times New Roman"/>
                <w:i/>
                <w:sz w:val="20"/>
              </w:rPr>
              <w:t xml:space="preserve">6.3 Resource Sustainability Issues: </w:t>
            </w:r>
            <w:r w:rsidRPr="00DE4980">
              <w:rPr>
                <w:rFonts w:ascii="Times New Roman" w:hAnsi="Times New Roman" w:cs="Times New Roman"/>
                <w:sz w:val="20"/>
              </w:rPr>
              <w:t xml:space="preserve">Individual interests of dive services operators could over-ride community interests resulting in over-use of the resource base. </w:t>
            </w:r>
          </w:p>
        </w:tc>
      </w:tr>
      <w:tr w:rsidR="00B04696" w:rsidRPr="00DE4980" w:rsidTr="007021FB">
        <w:tc>
          <w:tcPr>
            <w:tcW w:w="9350" w:type="dxa"/>
          </w:tcPr>
          <w:p w:rsidR="00864DED" w:rsidRPr="00DE4980" w:rsidRDefault="00864DED" w:rsidP="00472113">
            <w:pPr>
              <w:jc w:val="both"/>
              <w:rPr>
                <w:rFonts w:ascii="Times New Roman" w:hAnsi="Times New Roman" w:cs="Times New Roman"/>
                <w:sz w:val="20"/>
              </w:rPr>
            </w:pPr>
            <w:r w:rsidRPr="00DE4980">
              <w:rPr>
                <w:rFonts w:ascii="Times New Roman" w:hAnsi="Times New Roman" w:cs="Times New Roman"/>
                <w:i/>
                <w:sz w:val="20"/>
              </w:rPr>
              <w:t xml:space="preserve">6.4 Business Relations Issues: </w:t>
            </w:r>
            <w:r w:rsidRPr="00DE4980">
              <w:rPr>
                <w:rFonts w:ascii="Times New Roman" w:hAnsi="Times New Roman" w:cs="Times New Roman"/>
                <w:sz w:val="20"/>
              </w:rPr>
              <w:t xml:space="preserve">High operations costs for individual dive services providers result in less than sufficient profit margins. </w:t>
            </w:r>
          </w:p>
        </w:tc>
      </w:tr>
      <w:tr w:rsidR="00B04696" w:rsidRPr="00DE4980" w:rsidTr="007021FB">
        <w:tc>
          <w:tcPr>
            <w:tcW w:w="9350" w:type="dxa"/>
          </w:tcPr>
          <w:p w:rsidR="00864DED" w:rsidRPr="00DE4980" w:rsidRDefault="00864DED" w:rsidP="00472113">
            <w:pPr>
              <w:jc w:val="both"/>
              <w:rPr>
                <w:rFonts w:ascii="Times New Roman" w:hAnsi="Times New Roman" w:cs="Times New Roman"/>
                <w:sz w:val="20"/>
              </w:rPr>
            </w:pPr>
            <w:r w:rsidRPr="00DE4980">
              <w:rPr>
                <w:rFonts w:ascii="Times New Roman" w:hAnsi="Times New Roman" w:cs="Times New Roman"/>
                <w:i/>
                <w:sz w:val="20"/>
              </w:rPr>
              <w:t xml:space="preserve">6.5 Policy Support Issues: </w:t>
            </w:r>
            <w:r w:rsidRPr="00DE4980">
              <w:rPr>
                <w:rFonts w:ascii="Times New Roman" w:hAnsi="Times New Roman" w:cs="Times New Roman"/>
                <w:sz w:val="20"/>
              </w:rPr>
              <w:t xml:space="preserve">The application of top-down policy instruments is not currently practical; collaborative management is the preferred option for this type of trading. </w:t>
            </w:r>
          </w:p>
        </w:tc>
      </w:tr>
      <w:tr w:rsidR="00B04696" w:rsidRPr="00DE4980" w:rsidTr="007021FB">
        <w:tc>
          <w:tcPr>
            <w:tcW w:w="9350" w:type="dxa"/>
          </w:tcPr>
          <w:p w:rsidR="00EE00CD" w:rsidRPr="00DE4980" w:rsidRDefault="00864DED" w:rsidP="00472113">
            <w:pPr>
              <w:jc w:val="both"/>
              <w:rPr>
                <w:rFonts w:ascii="Times New Roman" w:hAnsi="Times New Roman" w:cs="Times New Roman"/>
                <w:sz w:val="20"/>
              </w:rPr>
            </w:pPr>
            <w:r w:rsidRPr="00DE4980">
              <w:rPr>
                <w:rFonts w:ascii="Times New Roman" w:hAnsi="Times New Roman" w:cs="Times New Roman"/>
                <w:i/>
                <w:sz w:val="20"/>
              </w:rPr>
              <w:t xml:space="preserve">6.6 Development Issues: </w:t>
            </w:r>
            <w:r w:rsidRPr="00DE4980">
              <w:rPr>
                <w:rFonts w:ascii="Times New Roman" w:hAnsi="Times New Roman" w:cs="Times New Roman"/>
                <w:sz w:val="20"/>
              </w:rPr>
              <w:t xml:space="preserve">Development of a workable regime for sustainable use of marine fisheries-services options require consultations between Government authorities and commercial stakeholders. </w:t>
            </w:r>
          </w:p>
        </w:tc>
      </w:tr>
    </w:tbl>
    <w:p w:rsidR="007021FB" w:rsidRDefault="00A859F7" w:rsidP="00472113">
      <w:pPr>
        <w:spacing w:after="0"/>
        <w:jc w:val="both"/>
        <w:rPr>
          <w:rFonts w:ascii="Times New Roman" w:hAnsi="Times New Roman" w:cs="Times New Roman"/>
          <w:i/>
        </w:rPr>
      </w:pPr>
      <w:r>
        <w:rPr>
          <w:rFonts w:ascii="Times New Roman" w:hAnsi="Times New Roman" w:cs="Times New Roman"/>
          <w:i/>
        </w:rPr>
        <w:t xml:space="preserve"> </w:t>
      </w:r>
    </w:p>
    <w:p w:rsidR="00AB5405" w:rsidRDefault="00AB5405" w:rsidP="00472113">
      <w:pPr>
        <w:spacing w:after="0"/>
        <w:jc w:val="both"/>
        <w:rPr>
          <w:rFonts w:ascii="Times New Roman" w:hAnsi="Times New Roman" w:cs="Times New Roman"/>
          <w:i/>
        </w:rPr>
      </w:pPr>
      <w:r>
        <w:rPr>
          <w:rFonts w:ascii="Times New Roman" w:hAnsi="Times New Roman" w:cs="Times New Roman"/>
          <w:i/>
        </w:rPr>
        <w:t xml:space="preserve">Summary of Recommendations Based on Opportunities Identified </w:t>
      </w:r>
    </w:p>
    <w:p w:rsidR="00AB5405" w:rsidRPr="00492609" w:rsidRDefault="00AB5405" w:rsidP="00492609">
      <w:pPr>
        <w:pStyle w:val="ListParagraph"/>
        <w:numPr>
          <w:ilvl w:val="0"/>
          <w:numId w:val="19"/>
        </w:numPr>
        <w:spacing w:after="0" w:line="240" w:lineRule="auto"/>
        <w:jc w:val="both"/>
        <w:rPr>
          <w:rFonts w:ascii="Times New Roman" w:hAnsi="Times New Roman" w:cs="Times New Roman"/>
        </w:rPr>
      </w:pPr>
      <w:r>
        <w:rPr>
          <w:rFonts w:ascii="Times New Roman" w:hAnsi="Times New Roman" w:cs="Times New Roman"/>
        </w:rPr>
        <w:t xml:space="preserve">A greater role for multiday fishing in the “front-end” processing and packaging of fresh fish for the export market. </w:t>
      </w:r>
    </w:p>
    <w:p w:rsidR="00AB5405" w:rsidRPr="00492609" w:rsidRDefault="00AB5405" w:rsidP="00492609">
      <w:pPr>
        <w:pStyle w:val="ListParagraph"/>
        <w:numPr>
          <w:ilvl w:val="0"/>
          <w:numId w:val="19"/>
        </w:numPr>
        <w:spacing w:after="0" w:line="240" w:lineRule="auto"/>
        <w:jc w:val="both"/>
        <w:rPr>
          <w:rFonts w:ascii="Times New Roman" w:hAnsi="Times New Roman" w:cs="Times New Roman"/>
        </w:rPr>
      </w:pPr>
      <w:r>
        <w:rPr>
          <w:rFonts w:ascii="Times New Roman" w:hAnsi="Times New Roman" w:cs="Times New Roman"/>
        </w:rPr>
        <w:t>Raise the average quality of export grade fresh fish by adopting measures that would ensure that both fishers and processors guarantee that the highest proportion of the exported fish is represented by 1</w:t>
      </w:r>
      <w:r w:rsidRPr="00AB5405">
        <w:rPr>
          <w:rFonts w:ascii="Times New Roman" w:hAnsi="Times New Roman" w:cs="Times New Roman"/>
          <w:vertAlign w:val="superscript"/>
        </w:rPr>
        <w:t>st</w:t>
      </w:r>
      <w:r>
        <w:rPr>
          <w:rFonts w:ascii="Times New Roman" w:hAnsi="Times New Roman" w:cs="Times New Roman"/>
        </w:rPr>
        <w:t xml:space="preserve"> and 2</w:t>
      </w:r>
      <w:r w:rsidRPr="00AB5405">
        <w:rPr>
          <w:rFonts w:ascii="Times New Roman" w:hAnsi="Times New Roman" w:cs="Times New Roman"/>
          <w:vertAlign w:val="superscript"/>
        </w:rPr>
        <w:t>nd</w:t>
      </w:r>
      <w:r>
        <w:rPr>
          <w:rFonts w:ascii="Times New Roman" w:hAnsi="Times New Roman" w:cs="Times New Roman"/>
        </w:rPr>
        <w:t xml:space="preserve"> grade specimens. </w:t>
      </w:r>
    </w:p>
    <w:p w:rsidR="00AB5405" w:rsidRPr="00492609" w:rsidRDefault="00AB5405" w:rsidP="00492609">
      <w:pPr>
        <w:pStyle w:val="ListParagraph"/>
        <w:numPr>
          <w:ilvl w:val="0"/>
          <w:numId w:val="19"/>
        </w:numPr>
        <w:spacing w:after="0" w:line="240" w:lineRule="auto"/>
        <w:jc w:val="both"/>
        <w:rPr>
          <w:rFonts w:ascii="Times New Roman" w:hAnsi="Times New Roman" w:cs="Times New Roman"/>
        </w:rPr>
      </w:pPr>
      <w:r>
        <w:rPr>
          <w:rFonts w:ascii="Times New Roman" w:hAnsi="Times New Roman" w:cs="Times New Roman"/>
        </w:rPr>
        <w:t xml:space="preserve">Train and certify all small-scale fish suppliers using HACCP quality control standards; and adopt a policy-based mechanism for enforcement of compliance control measures. </w:t>
      </w:r>
    </w:p>
    <w:p w:rsidR="00C95132" w:rsidRPr="00492609" w:rsidRDefault="00AB5405" w:rsidP="00492609">
      <w:pPr>
        <w:pStyle w:val="ListParagraph"/>
        <w:numPr>
          <w:ilvl w:val="0"/>
          <w:numId w:val="19"/>
        </w:numPr>
        <w:spacing w:after="0" w:line="240" w:lineRule="auto"/>
        <w:jc w:val="both"/>
        <w:rPr>
          <w:rFonts w:ascii="Times New Roman" w:hAnsi="Times New Roman" w:cs="Times New Roman"/>
        </w:rPr>
      </w:pPr>
      <w:r>
        <w:rPr>
          <w:rFonts w:ascii="Times New Roman" w:hAnsi="Times New Roman" w:cs="Times New Roman"/>
        </w:rPr>
        <w:lastRenderedPageBreak/>
        <w:t xml:space="preserve">Use an annual Fish-Food Festival as a means of </w:t>
      </w:r>
      <w:r w:rsidR="00C95132">
        <w:rPr>
          <w:rFonts w:ascii="Times New Roman" w:hAnsi="Times New Roman" w:cs="Times New Roman"/>
        </w:rPr>
        <w:t xml:space="preserve">exposing buyers and sellers of Fisheries-Tourism goods and services to each other, in open forum. </w:t>
      </w:r>
    </w:p>
    <w:p w:rsidR="00C95132" w:rsidRPr="00492609" w:rsidRDefault="00C95132" w:rsidP="00492609">
      <w:pPr>
        <w:pStyle w:val="ListParagraph"/>
        <w:numPr>
          <w:ilvl w:val="0"/>
          <w:numId w:val="19"/>
        </w:numPr>
        <w:spacing w:after="0" w:line="240" w:lineRule="auto"/>
        <w:jc w:val="both"/>
        <w:rPr>
          <w:rFonts w:ascii="Times New Roman" w:hAnsi="Times New Roman" w:cs="Times New Roman"/>
        </w:rPr>
      </w:pPr>
      <w:r>
        <w:rPr>
          <w:rFonts w:ascii="Times New Roman" w:hAnsi="Times New Roman" w:cs="Times New Roman"/>
        </w:rPr>
        <w:t xml:space="preserve">Support a local policy-based strategy now in train that would expand opportunity for linkages of fisheries and tourism in the context of the </w:t>
      </w:r>
      <w:r>
        <w:rPr>
          <w:rFonts w:ascii="Times New Roman" w:hAnsi="Times New Roman" w:cs="Times New Roman"/>
          <w:i/>
        </w:rPr>
        <w:t xml:space="preserve">green </w:t>
      </w:r>
      <w:r>
        <w:rPr>
          <w:rFonts w:ascii="Times New Roman" w:hAnsi="Times New Roman" w:cs="Times New Roman"/>
        </w:rPr>
        <w:t xml:space="preserve">and </w:t>
      </w:r>
      <w:r>
        <w:rPr>
          <w:rFonts w:ascii="Times New Roman" w:hAnsi="Times New Roman" w:cs="Times New Roman"/>
          <w:i/>
        </w:rPr>
        <w:t xml:space="preserve">blue </w:t>
      </w:r>
      <w:r>
        <w:rPr>
          <w:rFonts w:ascii="Times New Roman" w:hAnsi="Times New Roman" w:cs="Times New Roman"/>
        </w:rPr>
        <w:t xml:space="preserve">economy; utilization of marine ecosystems goods and services. </w:t>
      </w:r>
    </w:p>
    <w:p w:rsidR="00C95132" w:rsidRDefault="00C95132" w:rsidP="00492609">
      <w:pPr>
        <w:pStyle w:val="ListParagraph"/>
        <w:numPr>
          <w:ilvl w:val="0"/>
          <w:numId w:val="19"/>
        </w:numPr>
        <w:spacing w:after="0" w:line="240" w:lineRule="auto"/>
        <w:jc w:val="both"/>
        <w:rPr>
          <w:rFonts w:ascii="Times New Roman" w:hAnsi="Times New Roman" w:cs="Times New Roman"/>
        </w:rPr>
      </w:pPr>
      <w:r>
        <w:rPr>
          <w:rFonts w:ascii="Times New Roman" w:hAnsi="Times New Roman" w:cs="Times New Roman"/>
        </w:rPr>
        <w:t xml:space="preserve">Promote community-based management for dive-sites on reefs now increasingly used as key eco-tourism product. </w:t>
      </w:r>
    </w:p>
    <w:p w:rsidR="00C95132" w:rsidRPr="00E74B0D" w:rsidRDefault="00C95132" w:rsidP="00E74B0D">
      <w:pPr>
        <w:pStyle w:val="Heading1"/>
        <w:rPr>
          <w:rFonts w:ascii="Times New Roman" w:hAnsi="Times New Roman" w:cs="Times New Roman"/>
          <w:i/>
          <w:color w:val="auto"/>
          <w:sz w:val="22"/>
          <w:szCs w:val="22"/>
        </w:rPr>
      </w:pPr>
      <w:bookmarkStart w:id="15" w:name="_Toc445892983"/>
      <w:r w:rsidRPr="00E74B0D">
        <w:rPr>
          <w:rFonts w:ascii="Times New Roman" w:hAnsi="Times New Roman" w:cs="Times New Roman"/>
          <w:i/>
          <w:color w:val="auto"/>
          <w:sz w:val="22"/>
          <w:szCs w:val="22"/>
        </w:rPr>
        <w:t>References</w:t>
      </w:r>
      <w:bookmarkEnd w:id="15"/>
      <w:r w:rsidRPr="00E74B0D">
        <w:rPr>
          <w:rFonts w:ascii="Times New Roman" w:hAnsi="Times New Roman" w:cs="Times New Roman"/>
          <w:i/>
          <w:color w:val="auto"/>
          <w:sz w:val="22"/>
          <w:szCs w:val="22"/>
        </w:rPr>
        <w:t xml:space="preserve"> </w:t>
      </w:r>
    </w:p>
    <w:p w:rsidR="00C95132" w:rsidRDefault="00C95132" w:rsidP="00C95132">
      <w:pPr>
        <w:spacing w:after="0"/>
        <w:jc w:val="both"/>
        <w:rPr>
          <w:rFonts w:ascii="Times New Roman" w:hAnsi="Times New Roman" w:cs="Times New Roman"/>
        </w:rPr>
      </w:pPr>
      <w:r>
        <w:rPr>
          <w:rFonts w:ascii="Times New Roman" w:hAnsi="Times New Roman" w:cs="Times New Roman"/>
        </w:rPr>
        <w:t>Government of Grenada Central Statistics Office, Ministry of Finance</w:t>
      </w:r>
    </w:p>
    <w:p w:rsidR="00C95132" w:rsidRPr="00C95132" w:rsidRDefault="00C95132" w:rsidP="00C95132">
      <w:pPr>
        <w:spacing w:after="0"/>
        <w:jc w:val="both"/>
        <w:rPr>
          <w:rFonts w:ascii="Times New Roman" w:hAnsi="Times New Roman" w:cs="Times New Roman"/>
        </w:rPr>
      </w:pPr>
      <w:r>
        <w:rPr>
          <w:rFonts w:ascii="Times New Roman" w:hAnsi="Times New Roman" w:cs="Times New Roman"/>
        </w:rPr>
        <w:t>Government of Grenada Fish Data Records, Ministry of Agriculture</w:t>
      </w:r>
    </w:p>
    <w:p w:rsidR="009C4FA2" w:rsidRDefault="009C4FA2" w:rsidP="00492609">
      <w:pPr>
        <w:pStyle w:val="Heading1"/>
        <w:rPr>
          <w:rFonts w:ascii="Times New Roman" w:hAnsi="Times New Roman" w:cs="Times New Roman"/>
          <w:i/>
          <w:color w:val="auto"/>
          <w:sz w:val="22"/>
          <w:szCs w:val="22"/>
        </w:rPr>
      </w:pPr>
      <w:bookmarkStart w:id="16" w:name="_Toc445892984"/>
      <w:r w:rsidRPr="001346BF">
        <w:rPr>
          <w:rFonts w:ascii="Times New Roman" w:hAnsi="Times New Roman" w:cs="Times New Roman"/>
          <w:i/>
          <w:color w:val="auto"/>
          <w:sz w:val="22"/>
          <w:szCs w:val="22"/>
        </w:rPr>
        <w:t>Appendices</w:t>
      </w:r>
      <w:bookmarkEnd w:id="16"/>
      <w:r w:rsidR="00492609">
        <w:rPr>
          <w:rFonts w:ascii="Times New Roman" w:hAnsi="Times New Roman" w:cs="Times New Roman"/>
          <w:i/>
          <w:color w:val="auto"/>
          <w:sz w:val="22"/>
          <w:szCs w:val="22"/>
        </w:rPr>
        <w:t xml:space="preserve"> </w:t>
      </w:r>
    </w:p>
    <w:p w:rsidR="00966F28" w:rsidRPr="00966F28" w:rsidRDefault="00966F28" w:rsidP="00966F28">
      <w:pPr>
        <w:spacing w:after="0"/>
      </w:pPr>
    </w:p>
    <w:p w:rsidR="00DD29D0" w:rsidRDefault="00DD29D0" w:rsidP="00472113">
      <w:pPr>
        <w:spacing w:after="0"/>
        <w:jc w:val="both"/>
        <w:rPr>
          <w:rFonts w:ascii="Times New Roman" w:hAnsi="Times New Roman" w:cs="Times New Roman"/>
          <w:i/>
        </w:rPr>
      </w:pPr>
      <w:r>
        <w:rPr>
          <w:rFonts w:ascii="Times New Roman" w:hAnsi="Times New Roman" w:cs="Times New Roman"/>
          <w:i/>
        </w:rPr>
        <w:t xml:space="preserve">Fisheries Linkages with Tourism (Dive-Services, Sport Fishing, Day Tours) </w:t>
      </w:r>
    </w:p>
    <w:tbl>
      <w:tblPr>
        <w:tblStyle w:val="TableGrid"/>
        <w:tblW w:w="0" w:type="auto"/>
        <w:tblLook w:val="04A0"/>
      </w:tblPr>
      <w:tblGrid>
        <w:gridCol w:w="2430"/>
        <w:gridCol w:w="2410"/>
        <w:gridCol w:w="2358"/>
      </w:tblGrid>
      <w:tr w:rsidR="00C95132" w:rsidRPr="009C4FA2" w:rsidTr="00DD29D0">
        <w:tc>
          <w:tcPr>
            <w:tcW w:w="2430" w:type="dxa"/>
          </w:tcPr>
          <w:p w:rsidR="00C95132" w:rsidRPr="009C4FA2" w:rsidRDefault="00C95132" w:rsidP="00472113">
            <w:pPr>
              <w:jc w:val="both"/>
              <w:rPr>
                <w:rFonts w:ascii="Times New Roman" w:hAnsi="Times New Roman" w:cs="Times New Roman"/>
                <w:b/>
                <w:sz w:val="20"/>
              </w:rPr>
            </w:pPr>
            <w:r w:rsidRPr="009C4FA2">
              <w:rPr>
                <w:rFonts w:ascii="Times New Roman" w:hAnsi="Times New Roman" w:cs="Times New Roman"/>
                <w:b/>
                <w:sz w:val="20"/>
              </w:rPr>
              <w:t>Dive Services Providers (Name)</w:t>
            </w:r>
          </w:p>
        </w:tc>
        <w:tc>
          <w:tcPr>
            <w:tcW w:w="2410" w:type="dxa"/>
          </w:tcPr>
          <w:p w:rsidR="00C95132" w:rsidRPr="009C4FA2" w:rsidRDefault="00C95132" w:rsidP="00472113">
            <w:pPr>
              <w:jc w:val="both"/>
              <w:rPr>
                <w:rFonts w:ascii="Times New Roman" w:hAnsi="Times New Roman" w:cs="Times New Roman"/>
                <w:b/>
                <w:sz w:val="20"/>
              </w:rPr>
            </w:pPr>
            <w:r w:rsidRPr="009C4FA2">
              <w:rPr>
                <w:rFonts w:ascii="Times New Roman" w:hAnsi="Times New Roman" w:cs="Times New Roman"/>
                <w:b/>
                <w:sz w:val="20"/>
              </w:rPr>
              <w:t>Location</w:t>
            </w:r>
          </w:p>
        </w:tc>
        <w:tc>
          <w:tcPr>
            <w:tcW w:w="2358" w:type="dxa"/>
          </w:tcPr>
          <w:p w:rsidR="00C95132" w:rsidRPr="009C4FA2" w:rsidRDefault="00C95132" w:rsidP="00472113">
            <w:pPr>
              <w:jc w:val="both"/>
              <w:rPr>
                <w:rFonts w:ascii="Times New Roman" w:hAnsi="Times New Roman" w:cs="Times New Roman"/>
                <w:b/>
                <w:sz w:val="20"/>
              </w:rPr>
            </w:pPr>
            <w:r w:rsidRPr="009C4FA2">
              <w:rPr>
                <w:rFonts w:ascii="Times New Roman" w:hAnsi="Times New Roman" w:cs="Times New Roman"/>
                <w:b/>
                <w:sz w:val="20"/>
              </w:rPr>
              <w:t>Linked to</w:t>
            </w:r>
          </w:p>
        </w:tc>
      </w:tr>
      <w:tr w:rsidR="00C95132" w:rsidRPr="009C4FA2" w:rsidTr="00DD29D0">
        <w:tc>
          <w:tcPr>
            <w:tcW w:w="2430" w:type="dxa"/>
          </w:tcPr>
          <w:p w:rsidR="00C95132" w:rsidRPr="009C4FA2" w:rsidRDefault="00C95132" w:rsidP="00DD29D0">
            <w:pPr>
              <w:rPr>
                <w:rFonts w:ascii="Times New Roman" w:hAnsi="Times New Roman" w:cs="Times New Roman"/>
                <w:sz w:val="20"/>
              </w:rPr>
            </w:pPr>
            <w:r w:rsidRPr="009C4FA2">
              <w:rPr>
                <w:rFonts w:ascii="Times New Roman" w:hAnsi="Times New Roman" w:cs="Times New Roman"/>
                <w:sz w:val="20"/>
              </w:rPr>
              <w:t xml:space="preserve">#1 Scuba Tech – Frederica </w:t>
            </w:r>
          </w:p>
        </w:tc>
        <w:tc>
          <w:tcPr>
            <w:tcW w:w="2410" w:type="dxa"/>
          </w:tcPr>
          <w:p w:rsidR="00C95132" w:rsidRPr="009C4FA2" w:rsidRDefault="00C95132" w:rsidP="00DD29D0">
            <w:pPr>
              <w:rPr>
                <w:rFonts w:ascii="Times New Roman" w:hAnsi="Times New Roman" w:cs="Times New Roman"/>
                <w:sz w:val="20"/>
              </w:rPr>
            </w:pPr>
            <w:r w:rsidRPr="009C4FA2">
              <w:rPr>
                <w:rFonts w:ascii="Times New Roman" w:hAnsi="Times New Roman" w:cs="Times New Roman"/>
                <w:sz w:val="20"/>
              </w:rPr>
              <w:t xml:space="preserve">Lance Aux Epines </w:t>
            </w:r>
          </w:p>
        </w:tc>
        <w:tc>
          <w:tcPr>
            <w:tcW w:w="2358" w:type="dxa"/>
          </w:tcPr>
          <w:p w:rsidR="00C95132" w:rsidRPr="009C4FA2" w:rsidRDefault="00C95132" w:rsidP="00DD29D0">
            <w:pPr>
              <w:rPr>
                <w:rFonts w:ascii="Times New Roman" w:hAnsi="Times New Roman" w:cs="Times New Roman"/>
                <w:sz w:val="20"/>
              </w:rPr>
            </w:pPr>
            <w:r w:rsidRPr="009C4FA2">
              <w:rPr>
                <w:rFonts w:ascii="Times New Roman" w:hAnsi="Times New Roman" w:cs="Times New Roman"/>
                <w:sz w:val="20"/>
              </w:rPr>
              <w:t>Calabash Hotel</w:t>
            </w:r>
          </w:p>
        </w:tc>
      </w:tr>
      <w:tr w:rsidR="00C95132" w:rsidRPr="009C4FA2" w:rsidTr="00DD29D0">
        <w:tc>
          <w:tcPr>
            <w:tcW w:w="2430" w:type="dxa"/>
          </w:tcPr>
          <w:p w:rsidR="00C95132" w:rsidRPr="009C4FA2" w:rsidRDefault="00C95132" w:rsidP="00DD29D0">
            <w:pPr>
              <w:rPr>
                <w:rFonts w:ascii="Times New Roman" w:hAnsi="Times New Roman" w:cs="Times New Roman"/>
                <w:sz w:val="20"/>
              </w:rPr>
            </w:pPr>
            <w:r w:rsidRPr="009C4FA2">
              <w:rPr>
                <w:rFonts w:ascii="Times New Roman" w:hAnsi="Times New Roman" w:cs="Times New Roman"/>
                <w:sz w:val="20"/>
              </w:rPr>
              <w:t xml:space="preserve">#2 Aquanauts – </w:t>
            </w:r>
            <w:proofErr w:type="spellStart"/>
            <w:r w:rsidRPr="009C4FA2">
              <w:rPr>
                <w:rFonts w:ascii="Times New Roman" w:hAnsi="Times New Roman" w:cs="Times New Roman"/>
                <w:sz w:val="20"/>
              </w:rPr>
              <w:t>Seupel</w:t>
            </w:r>
            <w:proofErr w:type="spellEnd"/>
          </w:p>
        </w:tc>
        <w:tc>
          <w:tcPr>
            <w:tcW w:w="2410" w:type="dxa"/>
          </w:tcPr>
          <w:p w:rsidR="00C95132" w:rsidRPr="009C4FA2" w:rsidRDefault="00C95132" w:rsidP="00DD29D0">
            <w:pPr>
              <w:rPr>
                <w:rFonts w:ascii="Times New Roman" w:hAnsi="Times New Roman" w:cs="Times New Roman"/>
                <w:sz w:val="20"/>
              </w:rPr>
            </w:pPr>
            <w:r w:rsidRPr="009C4FA2">
              <w:rPr>
                <w:rFonts w:ascii="Times New Roman" w:hAnsi="Times New Roman" w:cs="Times New Roman"/>
                <w:sz w:val="20"/>
              </w:rPr>
              <w:t>True Blue, Spice Island Beach Resort</w:t>
            </w:r>
          </w:p>
        </w:tc>
        <w:tc>
          <w:tcPr>
            <w:tcW w:w="2358" w:type="dxa"/>
          </w:tcPr>
          <w:p w:rsidR="00C95132" w:rsidRPr="009C4FA2" w:rsidRDefault="00C95132" w:rsidP="00DD29D0">
            <w:pPr>
              <w:rPr>
                <w:rFonts w:ascii="Times New Roman" w:hAnsi="Times New Roman" w:cs="Times New Roman"/>
                <w:sz w:val="20"/>
              </w:rPr>
            </w:pPr>
            <w:r w:rsidRPr="009C4FA2">
              <w:rPr>
                <w:rFonts w:ascii="Times New Roman" w:hAnsi="Times New Roman" w:cs="Times New Roman"/>
                <w:sz w:val="20"/>
              </w:rPr>
              <w:t xml:space="preserve">True Blue Hotel, </w:t>
            </w:r>
          </w:p>
          <w:p w:rsidR="00C95132" w:rsidRPr="009C4FA2" w:rsidRDefault="00C95132" w:rsidP="00DD29D0">
            <w:pPr>
              <w:rPr>
                <w:rFonts w:ascii="Times New Roman" w:hAnsi="Times New Roman" w:cs="Times New Roman"/>
                <w:sz w:val="20"/>
              </w:rPr>
            </w:pPr>
            <w:r w:rsidRPr="009C4FA2">
              <w:rPr>
                <w:rFonts w:ascii="Times New Roman" w:hAnsi="Times New Roman" w:cs="Times New Roman"/>
                <w:sz w:val="20"/>
              </w:rPr>
              <w:t>Spice Island Inn</w:t>
            </w:r>
          </w:p>
        </w:tc>
      </w:tr>
      <w:tr w:rsidR="00C95132" w:rsidRPr="009C4FA2" w:rsidTr="00DD29D0">
        <w:tc>
          <w:tcPr>
            <w:tcW w:w="2430" w:type="dxa"/>
          </w:tcPr>
          <w:p w:rsidR="00C95132" w:rsidRPr="009C4FA2" w:rsidRDefault="00C95132" w:rsidP="00DD29D0">
            <w:pPr>
              <w:rPr>
                <w:rFonts w:ascii="Times New Roman" w:hAnsi="Times New Roman" w:cs="Times New Roman"/>
                <w:sz w:val="20"/>
              </w:rPr>
            </w:pPr>
            <w:r w:rsidRPr="009C4FA2">
              <w:rPr>
                <w:rFonts w:ascii="Times New Roman" w:hAnsi="Times New Roman" w:cs="Times New Roman"/>
                <w:sz w:val="20"/>
              </w:rPr>
              <w:t>#3 Eco Dive – Christine Curry</w:t>
            </w:r>
          </w:p>
        </w:tc>
        <w:tc>
          <w:tcPr>
            <w:tcW w:w="2410" w:type="dxa"/>
          </w:tcPr>
          <w:p w:rsidR="00C95132" w:rsidRPr="009C4FA2" w:rsidRDefault="00C95132" w:rsidP="00DD29D0">
            <w:pPr>
              <w:rPr>
                <w:rFonts w:ascii="Times New Roman" w:hAnsi="Times New Roman" w:cs="Times New Roman"/>
                <w:sz w:val="20"/>
              </w:rPr>
            </w:pPr>
            <w:r w:rsidRPr="009C4FA2">
              <w:rPr>
                <w:rFonts w:ascii="Times New Roman" w:hAnsi="Times New Roman" w:cs="Times New Roman"/>
                <w:sz w:val="20"/>
              </w:rPr>
              <w:t>Grand Anse,</w:t>
            </w:r>
          </w:p>
          <w:p w:rsidR="00C95132" w:rsidRPr="009C4FA2" w:rsidRDefault="00C95132" w:rsidP="00DD29D0">
            <w:pPr>
              <w:rPr>
                <w:rFonts w:ascii="Times New Roman" w:hAnsi="Times New Roman" w:cs="Times New Roman"/>
                <w:sz w:val="20"/>
              </w:rPr>
            </w:pPr>
            <w:r w:rsidRPr="009C4FA2">
              <w:rPr>
                <w:rFonts w:ascii="Times New Roman" w:hAnsi="Times New Roman" w:cs="Times New Roman"/>
                <w:sz w:val="20"/>
              </w:rPr>
              <w:t>Lagoon Road</w:t>
            </w:r>
          </w:p>
        </w:tc>
        <w:tc>
          <w:tcPr>
            <w:tcW w:w="2358" w:type="dxa"/>
          </w:tcPr>
          <w:p w:rsidR="00C95132" w:rsidRPr="009C4FA2" w:rsidRDefault="00C95132" w:rsidP="00DD29D0">
            <w:pPr>
              <w:rPr>
                <w:rFonts w:ascii="Times New Roman" w:hAnsi="Times New Roman" w:cs="Times New Roman"/>
                <w:sz w:val="20"/>
              </w:rPr>
            </w:pPr>
            <w:r w:rsidRPr="009C4FA2">
              <w:rPr>
                <w:rFonts w:ascii="Times New Roman" w:hAnsi="Times New Roman" w:cs="Times New Roman"/>
                <w:sz w:val="20"/>
              </w:rPr>
              <w:t xml:space="preserve">Coyaba Hotel </w:t>
            </w:r>
          </w:p>
          <w:p w:rsidR="00C95132" w:rsidRPr="009C4FA2" w:rsidRDefault="00C95132" w:rsidP="00DD29D0">
            <w:pPr>
              <w:rPr>
                <w:rFonts w:ascii="Times New Roman" w:hAnsi="Times New Roman" w:cs="Times New Roman"/>
                <w:sz w:val="20"/>
              </w:rPr>
            </w:pPr>
            <w:r w:rsidRPr="009C4FA2">
              <w:rPr>
                <w:rFonts w:ascii="Times New Roman" w:hAnsi="Times New Roman" w:cs="Times New Roman"/>
                <w:sz w:val="20"/>
              </w:rPr>
              <w:t>Camper Nicholson</w:t>
            </w:r>
          </w:p>
        </w:tc>
      </w:tr>
      <w:tr w:rsidR="00C95132" w:rsidRPr="009C4FA2" w:rsidTr="00DD29D0">
        <w:tc>
          <w:tcPr>
            <w:tcW w:w="2430" w:type="dxa"/>
          </w:tcPr>
          <w:p w:rsidR="00C95132" w:rsidRPr="009C4FA2" w:rsidRDefault="00C95132" w:rsidP="00DD29D0">
            <w:pPr>
              <w:rPr>
                <w:rFonts w:ascii="Times New Roman" w:hAnsi="Times New Roman" w:cs="Times New Roman"/>
                <w:sz w:val="20"/>
              </w:rPr>
            </w:pPr>
            <w:r w:rsidRPr="009C4FA2">
              <w:rPr>
                <w:rFonts w:ascii="Times New Roman" w:hAnsi="Times New Roman" w:cs="Times New Roman"/>
                <w:sz w:val="20"/>
              </w:rPr>
              <w:t xml:space="preserve">#4 Dive Grenada </w:t>
            </w:r>
          </w:p>
        </w:tc>
        <w:tc>
          <w:tcPr>
            <w:tcW w:w="2410" w:type="dxa"/>
          </w:tcPr>
          <w:p w:rsidR="00C95132" w:rsidRPr="009C4FA2" w:rsidRDefault="00C95132" w:rsidP="00DD29D0">
            <w:pPr>
              <w:rPr>
                <w:rFonts w:ascii="Times New Roman" w:hAnsi="Times New Roman" w:cs="Times New Roman"/>
                <w:sz w:val="20"/>
              </w:rPr>
            </w:pPr>
            <w:r w:rsidRPr="009C4FA2">
              <w:rPr>
                <w:rFonts w:ascii="Times New Roman" w:hAnsi="Times New Roman" w:cs="Times New Roman"/>
                <w:sz w:val="20"/>
              </w:rPr>
              <w:t>Grand Anse</w:t>
            </w:r>
          </w:p>
        </w:tc>
        <w:tc>
          <w:tcPr>
            <w:tcW w:w="2358" w:type="dxa"/>
          </w:tcPr>
          <w:p w:rsidR="00C95132" w:rsidRPr="009C4FA2" w:rsidRDefault="00C95132" w:rsidP="00DD29D0">
            <w:pPr>
              <w:rPr>
                <w:rFonts w:ascii="Times New Roman" w:hAnsi="Times New Roman" w:cs="Times New Roman"/>
                <w:sz w:val="20"/>
              </w:rPr>
            </w:pPr>
            <w:r w:rsidRPr="009C4FA2">
              <w:rPr>
                <w:rFonts w:ascii="Times New Roman" w:hAnsi="Times New Roman" w:cs="Times New Roman"/>
                <w:sz w:val="20"/>
              </w:rPr>
              <w:t>Flamboyant Hotel</w:t>
            </w:r>
          </w:p>
        </w:tc>
      </w:tr>
      <w:tr w:rsidR="00C95132" w:rsidRPr="009C4FA2" w:rsidTr="00DD29D0">
        <w:tc>
          <w:tcPr>
            <w:tcW w:w="2430" w:type="dxa"/>
          </w:tcPr>
          <w:p w:rsidR="00C95132" w:rsidRPr="009C4FA2" w:rsidRDefault="00C95132" w:rsidP="00DD29D0">
            <w:pPr>
              <w:rPr>
                <w:rFonts w:ascii="Times New Roman" w:hAnsi="Times New Roman" w:cs="Times New Roman"/>
                <w:sz w:val="20"/>
              </w:rPr>
            </w:pPr>
            <w:r w:rsidRPr="009C4FA2">
              <w:rPr>
                <w:rFonts w:ascii="Times New Roman" w:hAnsi="Times New Roman" w:cs="Times New Roman"/>
                <w:sz w:val="20"/>
              </w:rPr>
              <w:t>#5 Devotion to Ocean “D20”</w:t>
            </w:r>
          </w:p>
        </w:tc>
        <w:tc>
          <w:tcPr>
            <w:tcW w:w="2410" w:type="dxa"/>
          </w:tcPr>
          <w:p w:rsidR="00C95132" w:rsidRPr="009C4FA2" w:rsidRDefault="00C95132" w:rsidP="00DD29D0">
            <w:pPr>
              <w:rPr>
                <w:rFonts w:ascii="Times New Roman" w:hAnsi="Times New Roman" w:cs="Times New Roman"/>
                <w:sz w:val="20"/>
              </w:rPr>
            </w:pPr>
            <w:r w:rsidRPr="009C4FA2">
              <w:rPr>
                <w:rFonts w:ascii="Times New Roman" w:hAnsi="Times New Roman" w:cs="Times New Roman"/>
                <w:sz w:val="20"/>
              </w:rPr>
              <w:t xml:space="preserve">Point Salines </w:t>
            </w:r>
          </w:p>
        </w:tc>
        <w:tc>
          <w:tcPr>
            <w:tcW w:w="2358" w:type="dxa"/>
          </w:tcPr>
          <w:p w:rsidR="00C95132" w:rsidRPr="009C4FA2" w:rsidRDefault="00C95132" w:rsidP="00DD29D0">
            <w:pPr>
              <w:rPr>
                <w:rFonts w:ascii="Times New Roman" w:hAnsi="Times New Roman" w:cs="Times New Roman"/>
                <w:sz w:val="20"/>
              </w:rPr>
            </w:pPr>
            <w:r w:rsidRPr="009C4FA2">
              <w:rPr>
                <w:rFonts w:ascii="Times New Roman" w:hAnsi="Times New Roman" w:cs="Times New Roman"/>
                <w:sz w:val="20"/>
              </w:rPr>
              <w:t>Rex Grenadian</w:t>
            </w:r>
          </w:p>
        </w:tc>
      </w:tr>
      <w:tr w:rsidR="00C95132" w:rsidRPr="009C4FA2" w:rsidTr="00DD29D0">
        <w:tc>
          <w:tcPr>
            <w:tcW w:w="2430" w:type="dxa"/>
          </w:tcPr>
          <w:p w:rsidR="00C95132" w:rsidRPr="009C4FA2" w:rsidRDefault="00C95132" w:rsidP="00DD29D0">
            <w:pPr>
              <w:rPr>
                <w:rFonts w:ascii="Times New Roman" w:hAnsi="Times New Roman" w:cs="Times New Roman"/>
                <w:sz w:val="20"/>
              </w:rPr>
            </w:pPr>
            <w:r w:rsidRPr="009C4FA2">
              <w:rPr>
                <w:rFonts w:ascii="Times New Roman" w:hAnsi="Times New Roman" w:cs="Times New Roman"/>
                <w:sz w:val="20"/>
              </w:rPr>
              <w:t>#6 Native Spirit Scuba – Blackman</w:t>
            </w:r>
          </w:p>
        </w:tc>
        <w:tc>
          <w:tcPr>
            <w:tcW w:w="2410" w:type="dxa"/>
          </w:tcPr>
          <w:p w:rsidR="00C95132" w:rsidRPr="009C4FA2" w:rsidRDefault="00C95132" w:rsidP="00DD29D0">
            <w:pPr>
              <w:rPr>
                <w:rFonts w:ascii="Times New Roman" w:hAnsi="Times New Roman" w:cs="Times New Roman"/>
                <w:sz w:val="20"/>
              </w:rPr>
            </w:pPr>
            <w:r w:rsidRPr="009C4FA2">
              <w:rPr>
                <w:rFonts w:ascii="Times New Roman" w:hAnsi="Times New Roman" w:cs="Times New Roman"/>
                <w:sz w:val="20"/>
              </w:rPr>
              <w:t>Grand Anse</w:t>
            </w:r>
          </w:p>
        </w:tc>
        <w:tc>
          <w:tcPr>
            <w:tcW w:w="2358" w:type="dxa"/>
          </w:tcPr>
          <w:p w:rsidR="00C95132" w:rsidRPr="009C4FA2" w:rsidRDefault="00C95132" w:rsidP="00DD29D0">
            <w:pPr>
              <w:rPr>
                <w:rFonts w:ascii="Times New Roman" w:hAnsi="Times New Roman" w:cs="Times New Roman"/>
                <w:sz w:val="20"/>
              </w:rPr>
            </w:pPr>
            <w:r w:rsidRPr="009C4FA2">
              <w:rPr>
                <w:rFonts w:ascii="Times New Roman" w:hAnsi="Times New Roman" w:cs="Times New Roman"/>
                <w:sz w:val="20"/>
              </w:rPr>
              <w:t>Radisson Hotel</w:t>
            </w:r>
          </w:p>
        </w:tc>
      </w:tr>
      <w:tr w:rsidR="00C95132" w:rsidRPr="009C4FA2" w:rsidTr="00DD29D0">
        <w:tc>
          <w:tcPr>
            <w:tcW w:w="2430" w:type="dxa"/>
          </w:tcPr>
          <w:p w:rsidR="00C95132" w:rsidRPr="009C4FA2" w:rsidRDefault="00C95132" w:rsidP="00DD29D0">
            <w:pPr>
              <w:rPr>
                <w:rFonts w:ascii="Times New Roman" w:hAnsi="Times New Roman" w:cs="Times New Roman"/>
                <w:sz w:val="20"/>
              </w:rPr>
            </w:pPr>
            <w:r w:rsidRPr="009C4FA2">
              <w:rPr>
                <w:rFonts w:ascii="Times New Roman" w:hAnsi="Times New Roman" w:cs="Times New Roman"/>
                <w:sz w:val="20"/>
              </w:rPr>
              <w:t>#7 Sandals Dive Shop</w:t>
            </w:r>
          </w:p>
        </w:tc>
        <w:tc>
          <w:tcPr>
            <w:tcW w:w="2410" w:type="dxa"/>
          </w:tcPr>
          <w:p w:rsidR="00C95132" w:rsidRPr="009C4FA2" w:rsidRDefault="00C95132" w:rsidP="00DD29D0">
            <w:pPr>
              <w:rPr>
                <w:rFonts w:ascii="Times New Roman" w:hAnsi="Times New Roman" w:cs="Times New Roman"/>
                <w:sz w:val="20"/>
              </w:rPr>
            </w:pPr>
            <w:r w:rsidRPr="009C4FA2">
              <w:rPr>
                <w:rFonts w:ascii="Times New Roman" w:hAnsi="Times New Roman" w:cs="Times New Roman"/>
                <w:sz w:val="20"/>
              </w:rPr>
              <w:t xml:space="preserve">Point Salines </w:t>
            </w:r>
          </w:p>
        </w:tc>
        <w:tc>
          <w:tcPr>
            <w:tcW w:w="2358" w:type="dxa"/>
          </w:tcPr>
          <w:p w:rsidR="00C95132" w:rsidRPr="009C4FA2" w:rsidRDefault="00C95132" w:rsidP="00DD29D0">
            <w:pPr>
              <w:rPr>
                <w:rFonts w:ascii="Times New Roman" w:hAnsi="Times New Roman" w:cs="Times New Roman"/>
                <w:sz w:val="20"/>
              </w:rPr>
            </w:pPr>
            <w:r w:rsidRPr="009C4FA2">
              <w:rPr>
                <w:rFonts w:ascii="Times New Roman" w:hAnsi="Times New Roman" w:cs="Times New Roman"/>
                <w:sz w:val="20"/>
              </w:rPr>
              <w:t xml:space="preserve">Sandals Resort (La Source) </w:t>
            </w:r>
          </w:p>
        </w:tc>
      </w:tr>
      <w:tr w:rsidR="00C95132" w:rsidRPr="009C4FA2" w:rsidTr="00DD29D0">
        <w:tc>
          <w:tcPr>
            <w:tcW w:w="2430" w:type="dxa"/>
          </w:tcPr>
          <w:p w:rsidR="00C95132" w:rsidRPr="009C4FA2" w:rsidRDefault="00C95132" w:rsidP="00DD29D0">
            <w:pPr>
              <w:rPr>
                <w:rFonts w:ascii="Times New Roman" w:hAnsi="Times New Roman" w:cs="Times New Roman"/>
                <w:sz w:val="20"/>
              </w:rPr>
            </w:pPr>
            <w:r w:rsidRPr="009C4FA2">
              <w:rPr>
                <w:rFonts w:ascii="Times New Roman" w:hAnsi="Times New Roman" w:cs="Times New Roman"/>
                <w:sz w:val="20"/>
              </w:rPr>
              <w:t xml:space="preserve">#8 Arawak Divers </w:t>
            </w:r>
          </w:p>
        </w:tc>
        <w:tc>
          <w:tcPr>
            <w:tcW w:w="2410" w:type="dxa"/>
          </w:tcPr>
          <w:p w:rsidR="00C95132" w:rsidRPr="009C4FA2" w:rsidRDefault="00C95132" w:rsidP="00DD29D0">
            <w:pPr>
              <w:rPr>
                <w:rFonts w:ascii="Times New Roman" w:hAnsi="Times New Roman" w:cs="Times New Roman"/>
                <w:sz w:val="20"/>
              </w:rPr>
            </w:pPr>
            <w:r w:rsidRPr="009C4FA2">
              <w:rPr>
                <w:rFonts w:ascii="Times New Roman" w:hAnsi="Times New Roman" w:cs="Times New Roman"/>
                <w:sz w:val="20"/>
              </w:rPr>
              <w:t>Hillsborough, Carriacou</w:t>
            </w:r>
          </w:p>
        </w:tc>
        <w:tc>
          <w:tcPr>
            <w:tcW w:w="2358" w:type="dxa"/>
          </w:tcPr>
          <w:p w:rsidR="00C95132" w:rsidRPr="009C4FA2" w:rsidRDefault="00C95132" w:rsidP="00DD29D0">
            <w:pPr>
              <w:rPr>
                <w:rFonts w:ascii="Times New Roman" w:hAnsi="Times New Roman" w:cs="Times New Roman"/>
                <w:sz w:val="20"/>
              </w:rPr>
            </w:pPr>
            <w:r w:rsidRPr="009C4FA2">
              <w:rPr>
                <w:rFonts w:ascii="Times New Roman" w:hAnsi="Times New Roman" w:cs="Times New Roman"/>
                <w:sz w:val="20"/>
              </w:rPr>
              <w:t>Hillsborough</w:t>
            </w:r>
          </w:p>
        </w:tc>
      </w:tr>
      <w:tr w:rsidR="00C95132" w:rsidRPr="009C4FA2" w:rsidTr="00DD29D0">
        <w:tc>
          <w:tcPr>
            <w:tcW w:w="2430" w:type="dxa"/>
          </w:tcPr>
          <w:p w:rsidR="00C95132" w:rsidRPr="009C4FA2" w:rsidRDefault="00C95132" w:rsidP="00DD29D0">
            <w:pPr>
              <w:rPr>
                <w:rFonts w:ascii="Times New Roman" w:hAnsi="Times New Roman" w:cs="Times New Roman"/>
                <w:sz w:val="20"/>
              </w:rPr>
            </w:pPr>
            <w:r w:rsidRPr="009C4FA2">
              <w:rPr>
                <w:rFonts w:ascii="Times New Roman" w:hAnsi="Times New Roman" w:cs="Times New Roman"/>
                <w:sz w:val="20"/>
              </w:rPr>
              <w:t xml:space="preserve">#9 </w:t>
            </w:r>
            <w:proofErr w:type="spellStart"/>
            <w:r w:rsidRPr="009C4FA2">
              <w:rPr>
                <w:rFonts w:ascii="Times New Roman" w:hAnsi="Times New Roman" w:cs="Times New Roman"/>
                <w:sz w:val="20"/>
              </w:rPr>
              <w:t>Lumba</w:t>
            </w:r>
            <w:proofErr w:type="spellEnd"/>
            <w:r w:rsidRPr="009C4FA2">
              <w:rPr>
                <w:rFonts w:ascii="Times New Roman" w:hAnsi="Times New Roman" w:cs="Times New Roman"/>
                <w:sz w:val="20"/>
              </w:rPr>
              <w:t xml:space="preserve"> Dive </w:t>
            </w:r>
          </w:p>
        </w:tc>
        <w:tc>
          <w:tcPr>
            <w:tcW w:w="2410" w:type="dxa"/>
          </w:tcPr>
          <w:p w:rsidR="00C95132" w:rsidRPr="009C4FA2" w:rsidRDefault="00C95132" w:rsidP="00DD29D0">
            <w:pPr>
              <w:rPr>
                <w:rFonts w:ascii="Times New Roman" w:hAnsi="Times New Roman" w:cs="Times New Roman"/>
                <w:sz w:val="20"/>
              </w:rPr>
            </w:pPr>
            <w:r w:rsidRPr="009C4FA2">
              <w:rPr>
                <w:rFonts w:ascii="Times New Roman" w:hAnsi="Times New Roman" w:cs="Times New Roman"/>
                <w:sz w:val="20"/>
              </w:rPr>
              <w:t>Harvey Vale, Carriacou</w:t>
            </w:r>
          </w:p>
        </w:tc>
        <w:tc>
          <w:tcPr>
            <w:tcW w:w="2358" w:type="dxa"/>
          </w:tcPr>
          <w:p w:rsidR="00C95132" w:rsidRPr="009C4FA2" w:rsidRDefault="00C95132" w:rsidP="00DD29D0">
            <w:pPr>
              <w:rPr>
                <w:rFonts w:ascii="Times New Roman" w:hAnsi="Times New Roman" w:cs="Times New Roman"/>
                <w:sz w:val="20"/>
              </w:rPr>
            </w:pPr>
            <w:r w:rsidRPr="009C4FA2">
              <w:rPr>
                <w:rFonts w:ascii="Times New Roman" w:hAnsi="Times New Roman" w:cs="Times New Roman"/>
                <w:sz w:val="20"/>
              </w:rPr>
              <w:t>Harvey Vale</w:t>
            </w:r>
          </w:p>
        </w:tc>
      </w:tr>
      <w:tr w:rsidR="00C95132" w:rsidRPr="009C4FA2" w:rsidTr="00DD29D0">
        <w:tc>
          <w:tcPr>
            <w:tcW w:w="2430" w:type="dxa"/>
          </w:tcPr>
          <w:p w:rsidR="00C95132" w:rsidRPr="009C4FA2" w:rsidRDefault="00C95132" w:rsidP="009C4FA2">
            <w:pPr>
              <w:rPr>
                <w:rFonts w:ascii="Times New Roman" w:hAnsi="Times New Roman" w:cs="Times New Roman"/>
                <w:sz w:val="20"/>
              </w:rPr>
            </w:pPr>
            <w:r w:rsidRPr="009C4FA2">
              <w:rPr>
                <w:rFonts w:ascii="Times New Roman" w:hAnsi="Times New Roman" w:cs="Times New Roman"/>
                <w:sz w:val="20"/>
              </w:rPr>
              <w:t>#10 D for Diving</w:t>
            </w:r>
          </w:p>
        </w:tc>
        <w:tc>
          <w:tcPr>
            <w:tcW w:w="2410" w:type="dxa"/>
          </w:tcPr>
          <w:p w:rsidR="00C95132" w:rsidRPr="009C4FA2" w:rsidRDefault="00C95132" w:rsidP="009C4FA2">
            <w:pPr>
              <w:rPr>
                <w:rFonts w:ascii="Times New Roman" w:hAnsi="Times New Roman" w:cs="Times New Roman"/>
                <w:sz w:val="20"/>
              </w:rPr>
            </w:pPr>
            <w:r w:rsidRPr="009C4FA2">
              <w:rPr>
                <w:rFonts w:ascii="Times New Roman" w:hAnsi="Times New Roman" w:cs="Times New Roman"/>
                <w:sz w:val="20"/>
              </w:rPr>
              <w:t>Harvey Vale, Carriacou</w:t>
            </w:r>
          </w:p>
        </w:tc>
        <w:tc>
          <w:tcPr>
            <w:tcW w:w="2358" w:type="dxa"/>
          </w:tcPr>
          <w:p w:rsidR="00C95132" w:rsidRPr="009C4FA2" w:rsidRDefault="00C95132" w:rsidP="009C4FA2">
            <w:pPr>
              <w:rPr>
                <w:rFonts w:ascii="Times New Roman" w:hAnsi="Times New Roman" w:cs="Times New Roman"/>
                <w:sz w:val="20"/>
              </w:rPr>
            </w:pPr>
            <w:r w:rsidRPr="009C4FA2">
              <w:rPr>
                <w:rFonts w:ascii="Times New Roman" w:hAnsi="Times New Roman" w:cs="Times New Roman"/>
                <w:sz w:val="20"/>
              </w:rPr>
              <w:t>Harvey Vale</w:t>
            </w:r>
          </w:p>
        </w:tc>
      </w:tr>
    </w:tbl>
    <w:p w:rsidR="00DD29D0" w:rsidRDefault="00DD29D0" w:rsidP="00472113">
      <w:pPr>
        <w:spacing w:after="0"/>
        <w:jc w:val="both"/>
        <w:rPr>
          <w:rFonts w:ascii="Times New Roman" w:hAnsi="Times New Roman" w:cs="Times New Roman"/>
        </w:rPr>
      </w:pPr>
    </w:p>
    <w:p w:rsidR="009C4FA2" w:rsidRDefault="009C4FA2" w:rsidP="00472113">
      <w:pPr>
        <w:spacing w:after="0"/>
        <w:jc w:val="both"/>
        <w:rPr>
          <w:rFonts w:ascii="Times New Roman" w:hAnsi="Times New Roman" w:cs="Times New Roman"/>
          <w:i/>
        </w:rPr>
      </w:pPr>
      <w:r>
        <w:rPr>
          <w:rFonts w:ascii="Times New Roman" w:hAnsi="Times New Roman" w:cs="Times New Roman"/>
          <w:i/>
        </w:rPr>
        <w:t xml:space="preserve">Fisheries Linkages to Tourism (Snorkeling, Sightseeing, Day Tours) </w:t>
      </w:r>
    </w:p>
    <w:p w:rsidR="009C4FA2" w:rsidRDefault="009C4FA2" w:rsidP="00472113">
      <w:pPr>
        <w:spacing w:after="0"/>
        <w:jc w:val="both"/>
        <w:rPr>
          <w:rFonts w:ascii="Times New Roman" w:hAnsi="Times New Roman" w:cs="Times New Roman"/>
          <w:i/>
        </w:rPr>
      </w:pPr>
      <w:r>
        <w:rPr>
          <w:rFonts w:ascii="Times New Roman" w:hAnsi="Times New Roman" w:cs="Times New Roman"/>
          <w:i/>
        </w:rPr>
        <w:t>[Alternative t</w:t>
      </w:r>
      <w:r w:rsidR="00492609">
        <w:rPr>
          <w:rFonts w:ascii="Times New Roman" w:hAnsi="Times New Roman" w:cs="Times New Roman"/>
          <w:i/>
        </w:rPr>
        <w:t>o Landside “sites of interest”]</w:t>
      </w:r>
    </w:p>
    <w:tbl>
      <w:tblPr>
        <w:tblStyle w:val="TableGrid"/>
        <w:tblW w:w="0" w:type="auto"/>
        <w:tblLook w:val="04A0"/>
      </w:tblPr>
      <w:tblGrid>
        <w:gridCol w:w="2430"/>
        <w:gridCol w:w="2410"/>
        <w:gridCol w:w="2358"/>
      </w:tblGrid>
      <w:tr w:rsidR="009C4FA2" w:rsidRPr="009C4FA2" w:rsidTr="003733F4">
        <w:tc>
          <w:tcPr>
            <w:tcW w:w="2430" w:type="dxa"/>
          </w:tcPr>
          <w:p w:rsidR="009C4FA2" w:rsidRPr="009C4FA2" w:rsidRDefault="009C4FA2" w:rsidP="003733F4">
            <w:pPr>
              <w:jc w:val="both"/>
              <w:rPr>
                <w:rFonts w:ascii="Times New Roman" w:hAnsi="Times New Roman" w:cs="Times New Roman"/>
                <w:b/>
                <w:sz w:val="20"/>
              </w:rPr>
            </w:pPr>
            <w:r>
              <w:rPr>
                <w:rFonts w:ascii="Times New Roman" w:hAnsi="Times New Roman" w:cs="Times New Roman"/>
                <w:b/>
                <w:sz w:val="20"/>
              </w:rPr>
              <w:t>Tour Services/ Snorkeling</w:t>
            </w:r>
            <w:r w:rsidRPr="009C4FA2">
              <w:rPr>
                <w:rFonts w:ascii="Times New Roman" w:hAnsi="Times New Roman" w:cs="Times New Roman"/>
                <w:b/>
                <w:sz w:val="20"/>
              </w:rPr>
              <w:t xml:space="preserve"> (Name)</w:t>
            </w:r>
          </w:p>
        </w:tc>
        <w:tc>
          <w:tcPr>
            <w:tcW w:w="2410" w:type="dxa"/>
          </w:tcPr>
          <w:p w:rsidR="009C4FA2" w:rsidRPr="009C4FA2" w:rsidRDefault="009C4FA2" w:rsidP="003733F4">
            <w:pPr>
              <w:jc w:val="both"/>
              <w:rPr>
                <w:rFonts w:ascii="Times New Roman" w:hAnsi="Times New Roman" w:cs="Times New Roman"/>
                <w:b/>
                <w:sz w:val="20"/>
              </w:rPr>
            </w:pPr>
            <w:r w:rsidRPr="009C4FA2">
              <w:rPr>
                <w:rFonts w:ascii="Times New Roman" w:hAnsi="Times New Roman" w:cs="Times New Roman"/>
                <w:b/>
                <w:sz w:val="20"/>
              </w:rPr>
              <w:t>Location</w:t>
            </w:r>
          </w:p>
        </w:tc>
        <w:tc>
          <w:tcPr>
            <w:tcW w:w="2358" w:type="dxa"/>
          </w:tcPr>
          <w:p w:rsidR="009C4FA2" w:rsidRPr="009C4FA2" w:rsidRDefault="009C4FA2" w:rsidP="003733F4">
            <w:pPr>
              <w:jc w:val="both"/>
              <w:rPr>
                <w:rFonts w:ascii="Times New Roman" w:hAnsi="Times New Roman" w:cs="Times New Roman"/>
                <w:b/>
                <w:sz w:val="20"/>
              </w:rPr>
            </w:pPr>
            <w:r w:rsidRPr="009C4FA2">
              <w:rPr>
                <w:rFonts w:ascii="Times New Roman" w:hAnsi="Times New Roman" w:cs="Times New Roman"/>
                <w:b/>
                <w:sz w:val="20"/>
              </w:rPr>
              <w:t>Linked to</w:t>
            </w:r>
          </w:p>
        </w:tc>
      </w:tr>
      <w:tr w:rsidR="009C4FA2" w:rsidRPr="009C4FA2" w:rsidTr="003733F4">
        <w:tc>
          <w:tcPr>
            <w:tcW w:w="2430" w:type="dxa"/>
          </w:tcPr>
          <w:p w:rsidR="009C4FA2" w:rsidRPr="009C4FA2" w:rsidRDefault="009C4FA2" w:rsidP="003733F4">
            <w:pPr>
              <w:rPr>
                <w:rFonts w:ascii="Times New Roman" w:hAnsi="Times New Roman" w:cs="Times New Roman"/>
                <w:sz w:val="20"/>
              </w:rPr>
            </w:pPr>
            <w:r>
              <w:rPr>
                <w:rFonts w:ascii="Times New Roman" w:hAnsi="Times New Roman" w:cs="Times New Roman"/>
                <w:sz w:val="20"/>
              </w:rPr>
              <w:t xml:space="preserve">1. Carib Cats </w:t>
            </w:r>
          </w:p>
        </w:tc>
        <w:tc>
          <w:tcPr>
            <w:tcW w:w="2410" w:type="dxa"/>
          </w:tcPr>
          <w:p w:rsidR="009C4FA2" w:rsidRPr="009C4FA2" w:rsidRDefault="009C4FA2" w:rsidP="003733F4">
            <w:pPr>
              <w:rPr>
                <w:rFonts w:ascii="Times New Roman" w:hAnsi="Times New Roman" w:cs="Times New Roman"/>
                <w:sz w:val="20"/>
              </w:rPr>
            </w:pPr>
            <w:r>
              <w:rPr>
                <w:rFonts w:ascii="Times New Roman" w:hAnsi="Times New Roman" w:cs="Times New Roman"/>
                <w:sz w:val="20"/>
              </w:rPr>
              <w:t xml:space="preserve">Belmont </w:t>
            </w:r>
          </w:p>
        </w:tc>
        <w:tc>
          <w:tcPr>
            <w:tcW w:w="2358" w:type="dxa"/>
          </w:tcPr>
          <w:p w:rsidR="009C4FA2" w:rsidRPr="009C4FA2" w:rsidRDefault="009C4FA2" w:rsidP="003733F4">
            <w:pPr>
              <w:rPr>
                <w:rFonts w:ascii="Times New Roman" w:hAnsi="Times New Roman" w:cs="Times New Roman"/>
                <w:sz w:val="20"/>
              </w:rPr>
            </w:pPr>
          </w:p>
        </w:tc>
      </w:tr>
      <w:tr w:rsidR="009C4FA2" w:rsidRPr="009C4FA2" w:rsidTr="003733F4">
        <w:tc>
          <w:tcPr>
            <w:tcW w:w="2430" w:type="dxa"/>
          </w:tcPr>
          <w:p w:rsidR="009C4FA2" w:rsidRPr="009C4FA2" w:rsidRDefault="009C4FA2" w:rsidP="003733F4">
            <w:pPr>
              <w:rPr>
                <w:rFonts w:ascii="Times New Roman" w:hAnsi="Times New Roman" w:cs="Times New Roman"/>
                <w:sz w:val="20"/>
              </w:rPr>
            </w:pPr>
            <w:r>
              <w:rPr>
                <w:rFonts w:ascii="Times New Roman" w:hAnsi="Times New Roman" w:cs="Times New Roman"/>
                <w:sz w:val="20"/>
              </w:rPr>
              <w:t xml:space="preserve">2. First Impression – </w:t>
            </w:r>
            <w:proofErr w:type="spellStart"/>
            <w:r>
              <w:rPr>
                <w:rFonts w:ascii="Times New Roman" w:hAnsi="Times New Roman" w:cs="Times New Roman"/>
                <w:sz w:val="20"/>
              </w:rPr>
              <w:t>Morsden</w:t>
            </w:r>
            <w:proofErr w:type="spellEnd"/>
            <w:r>
              <w:rPr>
                <w:rFonts w:ascii="Times New Roman" w:hAnsi="Times New Roman" w:cs="Times New Roman"/>
                <w:sz w:val="20"/>
              </w:rPr>
              <w:t xml:space="preserve"> </w:t>
            </w:r>
            <w:proofErr w:type="spellStart"/>
            <w:r>
              <w:rPr>
                <w:rFonts w:ascii="Times New Roman" w:hAnsi="Times New Roman" w:cs="Times New Roman"/>
                <w:sz w:val="20"/>
              </w:rPr>
              <w:t>Cumberbatch</w:t>
            </w:r>
            <w:proofErr w:type="spellEnd"/>
          </w:p>
        </w:tc>
        <w:tc>
          <w:tcPr>
            <w:tcW w:w="2410" w:type="dxa"/>
          </w:tcPr>
          <w:p w:rsidR="009C4FA2" w:rsidRDefault="009C4FA2" w:rsidP="003733F4">
            <w:pPr>
              <w:rPr>
                <w:rFonts w:ascii="Times New Roman" w:hAnsi="Times New Roman" w:cs="Times New Roman"/>
                <w:sz w:val="20"/>
              </w:rPr>
            </w:pPr>
            <w:r>
              <w:rPr>
                <w:rFonts w:ascii="Times New Roman" w:hAnsi="Times New Roman" w:cs="Times New Roman"/>
                <w:sz w:val="20"/>
              </w:rPr>
              <w:t>Lagoon Road</w:t>
            </w:r>
          </w:p>
          <w:p w:rsidR="009C4FA2" w:rsidRPr="009C4FA2" w:rsidRDefault="009C4FA2" w:rsidP="003733F4">
            <w:pPr>
              <w:rPr>
                <w:rFonts w:ascii="Times New Roman" w:hAnsi="Times New Roman" w:cs="Times New Roman"/>
                <w:sz w:val="20"/>
              </w:rPr>
            </w:pPr>
            <w:r>
              <w:rPr>
                <w:rFonts w:ascii="Times New Roman" w:hAnsi="Times New Roman" w:cs="Times New Roman"/>
                <w:sz w:val="20"/>
              </w:rPr>
              <w:t>Allamanda Hotel</w:t>
            </w:r>
          </w:p>
        </w:tc>
        <w:tc>
          <w:tcPr>
            <w:tcW w:w="2358" w:type="dxa"/>
          </w:tcPr>
          <w:p w:rsidR="009C4FA2" w:rsidRPr="009C4FA2" w:rsidRDefault="009C4FA2" w:rsidP="003733F4">
            <w:pPr>
              <w:rPr>
                <w:rFonts w:ascii="Times New Roman" w:hAnsi="Times New Roman" w:cs="Times New Roman"/>
                <w:sz w:val="20"/>
              </w:rPr>
            </w:pPr>
            <w:r>
              <w:rPr>
                <w:rFonts w:ascii="Times New Roman" w:hAnsi="Times New Roman" w:cs="Times New Roman"/>
                <w:sz w:val="20"/>
              </w:rPr>
              <w:t xml:space="preserve">Allamanda Hotel </w:t>
            </w:r>
          </w:p>
        </w:tc>
      </w:tr>
      <w:tr w:rsidR="009C4FA2" w:rsidRPr="009C4FA2" w:rsidTr="003733F4">
        <w:tc>
          <w:tcPr>
            <w:tcW w:w="2430" w:type="dxa"/>
          </w:tcPr>
          <w:p w:rsidR="009C4FA2" w:rsidRPr="009C4FA2" w:rsidRDefault="009C4FA2" w:rsidP="003733F4">
            <w:pPr>
              <w:rPr>
                <w:rFonts w:ascii="Times New Roman" w:hAnsi="Times New Roman" w:cs="Times New Roman"/>
                <w:sz w:val="20"/>
              </w:rPr>
            </w:pPr>
            <w:r>
              <w:rPr>
                <w:rFonts w:ascii="Times New Roman" w:hAnsi="Times New Roman" w:cs="Times New Roman"/>
                <w:sz w:val="20"/>
              </w:rPr>
              <w:t xml:space="preserve">3. Shadow Fax </w:t>
            </w:r>
          </w:p>
        </w:tc>
        <w:tc>
          <w:tcPr>
            <w:tcW w:w="2410" w:type="dxa"/>
          </w:tcPr>
          <w:p w:rsidR="009C4FA2" w:rsidRPr="009C4FA2" w:rsidRDefault="009C4FA2" w:rsidP="003733F4">
            <w:pPr>
              <w:rPr>
                <w:rFonts w:ascii="Times New Roman" w:hAnsi="Times New Roman" w:cs="Times New Roman"/>
                <w:sz w:val="20"/>
              </w:rPr>
            </w:pPr>
            <w:r>
              <w:rPr>
                <w:rFonts w:ascii="Times New Roman" w:hAnsi="Times New Roman" w:cs="Times New Roman"/>
                <w:sz w:val="20"/>
              </w:rPr>
              <w:t>Port Louis</w:t>
            </w:r>
          </w:p>
        </w:tc>
        <w:tc>
          <w:tcPr>
            <w:tcW w:w="2358" w:type="dxa"/>
          </w:tcPr>
          <w:p w:rsidR="009C4FA2" w:rsidRPr="009C4FA2" w:rsidRDefault="009C4FA2" w:rsidP="003733F4">
            <w:pPr>
              <w:rPr>
                <w:rFonts w:ascii="Times New Roman" w:hAnsi="Times New Roman" w:cs="Times New Roman"/>
                <w:sz w:val="20"/>
              </w:rPr>
            </w:pPr>
            <w:r>
              <w:rPr>
                <w:rFonts w:ascii="Times New Roman" w:hAnsi="Times New Roman" w:cs="Times New Roman"/>
                <w:sz w:val="20"/>
              </w:rPr>
              <w:t>Camper Nicholson</w:t>
            </w:r>
          </w:p>
        </w:tc>
      </w:tr>
      <w:tr w:rsidR="009C4FA2" w:rsidRPr="009C4FA2" w:rsidTr="003733F4">
        <w:tc>
          <w:tcPr>
            <w:tcW w:w="2430" w:type="dxa"/>
          </w:tcPr>
          <w:p w:rsidR="009C4FA2" w:rsidRPr="009C4FA2" w:rsidRDefault="009C4FA2" w:rsidP="003733F4">
            <w:pPr>
              <w:rPr>
                <w:rFonts w:ascii="Times New Roman" w:hAnsi="Times New Roman" w:cs="Times New Roman"/>
                <w:sz w:val="20"/>
              </w:rPr>
            </w:pPr>
            <w:r>
              <w:rPr>
                <w:rFonts w:ascii="Times New Roman" w:hAnsi="Times New Roman" w:cs="Times New Roman"/>
                <w:sz w:val="20"/>
              </w:rPr>
              <w:t>4. Sea Ferries – Susan Howard Clark</w:t>
            </w:r>
          </w:p>
        </w:tc>
        <w:tc>
          <w:tcPr>
            <w:tcW w:w="2410" w:type="dxa"/>
          </w:tcPr>
          <w:p w:rsidR="009C4FA2" w:rsidRPr="009C4FA2" w:rsidRDefault="009C4FA2" w:rsidP="003733F4">
            <w:pPr>
              <w:rPr>
                <w:rFonts w:ascii="Times New Roman" w:hAnsi="Times New Roman" w:cs="Times New Roman"/>
                <w:sz w:val="20"/>
              </w:rPr>
            </w:pPr>
            <w:r>
              <w:rPr>
                <w:rFonts w:ascii="Times New Roman" w:hAnsi="Times New Roman" w:cs="Times New Roman"/>
                <w:sz w:val="20"/>
              </w:rPr>
              <w:t>Yacht Club</w:t>
            </w:r>
          </w:p>
        </w:tc>
        <w:tc>
          <w:tcPr>
            <w:tcW w:w="2358" w:type="dxa"/>
          </w:tcPr>
          <w:p w:rsidR="009C4FA2" w:rsidRPr="009C4FA2" w:rsidRDefault="009C4FA2" w:rsidP="003733F4">
            <w:pPr>
              <w:rPr>
                <w:rFonts w:ascii="Times New Roman" w:hAnsi="Times New Roman" w:cs="Times New Roman"/>
                <w:sz w:val="20"/>
              </w:rPr>
            </w:pPr>
          </w:p>
        </w:tc>
      </w:tr>
      <w:tr w:rsidR="009C4FA2" w:rsidRPr="009C4FA2" w:rsidTr="003733F4">
        <w:tc>
          <w:tcPr>
            <w:tcW w:w="2430" w:type="dxa"/>
          </w:tcPr>
          <w:p w:rsidR="009C4FA2" w:rsidRPr="009C4FA2" w:rsidRDefault="009C4FA2" w:rsidP="003733F4">
            <w:pPr>
              <w:rPr>
                <w:rFonts w:ascii="Times New Roman" w:hAnsi="Times New Roman" w:cs="Times New Roman"/>
                <w:sz w:val="20"/>
              </w:rPr>
            </w:pPr>
            <w:r>
              <w:rPr>
                <w:rFonts w:ascii="Times New Roman" w:hAnsi="Times New Roman" w:cs="Times New Roman"/>
                <w:sz w:val="20"/>
              </w:rPr>
              <w:t>5. Sun Adventures</w:t>
            </w:r>
          </w:p>
        </w:tc>
        <w:tc>
          <w:tcPr>
            <w:tcW w:w="2410" w:type="dxa"/>
          </w:tcPr>
          <w:p w:rsidR="009C4FA2" w:rsidRDefault="009C4FA2" w:rsidP="003733F4">
            <w:pPr>
              <w:rPr>
                <w:rFonts w:ascii="Times New Roman" w:hAnsi="Times New Roman" w:cs="Times New Roman"/>
                <w:sz w:val="20"/>
              </w:rPr>
            </w:pPr>
            <w:r>
              <w:rPr>
                <w:rFonts w:ascii="Times New Roman" w:hAnsi="Times New Roman" w:cs="Times New Roman"/>
                <w:sz w:val="20"/>
              </w:rPr>
              <w:t>Lagoon Road</w:t>
            </w:r>
          </w:p>
          <w:p w:rsidR="009C4FA2" w:rsidRPr="009C4FA2" w:rsidRDefault="009C4FA2" w:rsidP="003733F4">
            <w:pPr>
              <w:rPr>
                <w:rFonts w:ascii="Times New Roman" w:hAnsi="Times New Roman" w:cs="Times New Roman"/>
                <w:sz w:val="20"/>
              </w:rPr>
            </w:pPr>
            <w:r>
              <w:rPr>
                <w:rFonts w:ascii="Times New Roman" w:hAnsi="Times New Roman" w:cs="Times New Roman"/>
                <w:sz w:val="20"/>
              </w:rPr>
              <w:t xml:space="preserve">Port Louis </w:t>
            </w:r>
          </w:p>
        </w:tc>
        <w:tc>
          <w:tcPr>
            <w:tcW w:w="2358" w:type="dxa"/>
          </w:tcPr>
          <w:p w:rsidR="009C4FA2" w:rsidRDefault="009C4FA2" w:rsidP="003733F4">
            <w:pPr>
              <w:rPr>
                <w:rFonts w:ascii="Times New Roman" w:hAnsi="Times New Roman" w:cs="Times New Roman"/>
                <w:sz w:val="20"/>
              </w:rPr>
            </w:pPr>
            <w:r>
              <w:rPr>
                <w:rFonts w:ascii="Times New Roman" w:hAnsi="Times New Roman" w:cs="Times New Roman"/>
                <w:sz w:val="20"/>
              </w:rPr>
              <w:t>Camper Nicholson</w:t>
            </w:r>
          </w:p>
          <w:p w:rsidR="009C4FA2" w:rsidRPr="009C4FA2" w:rsidRDefault="009C4FA2" w:rsidP="003733F4">
            <w:pPr>
              <w:rPr>
                <w:rFonts w:ascii="Times New Roman" w:hAnsi="Times New Roman" w:cs="Times New Roman"/>
                <w:sz w:val="20"/>
              </w:rPr>
            </w:pPr>
            <w:r>
              <w:rPr>
                <w:rFonts w:ascii="Times New Roman" w:hAnsi="Times New Roman" w:cs="Times New Roman"/>
                <w:sz w:val="20"/>
              </w:rPr>
              <w:t>Port Louis</w:t>
            </w:r>
          </w:p>
        </w:tc>
      </w:tr>
      <w:tr w:rsidR="009C4FA2" w:rsidRPr="009C4FA2" w:rsidTr="003733F4">
        <w:tc>
          <w:tcPr>
            <w:tcW w:w="2430" w:type="dxa"/>
          </w:tcPr>
          <w:p w:rsidR="009C4FA2" w:rsidRPr="009C4FA2" w:rsidRDefault="009C4FA2" w:rsidP="003733F4">
            <w:pPr>
              <w:rPr>
                <w:rFonts w:ascii="Times New Roman" w:hAnsi="Times New Roman" w:cs="Times New Roman"/>
                <w:sz w:val="20"/>
              </w:rPr>
            </w:pPr>
            <w:r>
              <w:rPr>
                <w:rFonts w:ascii="Times New Roman" w:hAnsi="Times New Roman" w:cs="Times New Roman"/>
                <w:sz w:val="20"/>
              </w:rPr>
              <w:t>6. Rhum Runner</w:t>
            </w:r>
          </w:p>
        </w:tc>
        <w:tc>
          <w:tcPr>
            <w:tcW w:w="2410" w:type="dxa"/>
          </w:tcPr>
          <w:p w:rsidR="009C4FA2" w:rsidRPr="009C4FA2" w:rsidRDefault="009C4FA2" w:rsidP="003733F4">
            <w:pPr>
              <w:rPr>
                <w:rFonts w:ascii="Times New Roman" w:hAnsi="Times New Roman" w:cs="Times New Roman"/>
                <w:sz w:val="20"/>
              </w:rPr>
            </w:pPr>
            <w:r>
              <w:rPr>
                <w:rFonts w:ascii="Times New Roman" w:hAnsi="Times New Roman" w:cs="Times New Roman"/>
                <w:sz w:val="20"/>
              </w:rPr>
              <w:t xml:space="preserve">Carenage </w:t>
            </w:r>
          </w:p>
        </w:tc>
        <w:tc>
          <w:tcPr>
            <w:tcW w:w="2358" w:type="dxa"/>
          </w:tcPr>
          <w:p w:rsidR="009C4FA2" w:rsidRPr="009C4FA2" w:rsidRDefault="009C4FA2" w:rsidP="003733F4">
            <w:pPr>
              <w:rPr>
                <w:rFonts w:ascii="Times New Roman" w:hAnsi="Times New Roman" w:cs="Times New Roman"/>
                <w:sz w:val="20"/>
              </w:rPr>
            </w:pPr>
            <w:r>
              <w:rPr>
                <w:rFonts w:ascii="Times New Roman" w:hAnsi="Times New Roman" w:cs="Times New Roman"/>
                <w:sz w:val="20"/>
              </w:rPr>
              <w:t>Renwick/Thompson</w:t>
            </w:r>
          </w:p>
        </w:tc>
      </w:tr>
    </w:tbl>
    <w:p w:rsidR="009C4FA2" w:rsidRPr="009C4FA2" w:rsidRDefault="009C4FA2" w:rsidP="00472113">
      <w:pPr>
        <w:spacing w:after="0"/>
        <w:jc w:val="both"/>
        <w:rPr>
          <w:rFonts w:ascii="Times New Roman" w:hAnsi="Times New Roman" w:cs="Times New Roman"/>
          <w:i/>
        </w:rPr>
      </w:pPr>
      <w:r>
        <w:rPr>
          <w:rFonts w:ascii="Times New Roman" w:hAnsi="Times New Roman" w:cs="Times New Roman"/>
          <w:i/>
        </w:rPr>
        <w:t xml:space="preserve"> </w:t>
      </w:r>
    </w:p>
    <w:sectPr w:rsidR="009C4FA2" w:rsidRPr="009C4FA2" w:rsidSect="00FA78FB">
      <w:footerReference w:type="default" r:id="rId14"/>
      <w:pgSz w:w="12240" w:h="15840"/>
      <w:pgMar w:top="1440" w:right="1440" w:bottom="5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41DC" w:rsidRDefault="00DE41DC" w:rsidP="001346BF">
      <w:pPr>
        <w:spacing w:after="0" w:line="240" w:lineRule="auto"/>
      </w:pPr>
      <w:r>
        <w:separator/>
      </w:r>
    </w:p>
  </w:endnote>
  <w:endnote w:type="continuationSeparator" w:id="0">
    <w:p w:rsidR="00DE41DC" w:rsidRDefault="00DE41DC" w:rsidP="001346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9326124"/>
      <w:docPartObj>
        <w:docPartGallery w:val="Page Numbers (Bottom of Page)"/>
        <w:docPartUnique/>
      </w:docPartObj>
    </w:sdtPr>
    <w:sdtEndPr>
      <w:rPr>
        <w:noProof/>
      </w:rPr>
    </w:sdtEndPr>
    <w:sdtContent>
      <w:p w:rsidR="0099317D" w:rsidRDefault="00F00F91">
        <w:pPr>
          <w:pStyle w:val="Footer"/>
          <w:jc w:val="right"/>
        </w:pPr>
        <w:r>
          <w:fldChar w:fldCharType="begin"/>
        </w:r>
        <w:r w:rsidR="0099317D">
          <w:instrText xml:space="preserve"> PAGE   \* MERGEFORMAT </w:instrText>
        </w:r>
        <w:r>
          <w:fldChar w:fldCharType="separate"/>
        </w:r>
        <w:r w:rsidR="00715E32">
          <w:rPr>
            <w:noProof/>
          </w:rPr>
          <w:t>17</w:t>
        </w:r>
        <w:r>
          <w:rPr>
            <w:noProof/>
          </w:rPr>
          <w:fldChar w:fldCharType="end"/>
        </w:r>
      </w:p>
    </w:sdtContent>
  </w:sdt>
  <w:p w:rsidR="0099317D" w:rsidRDefault="009931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41DC" w:rsidRDefault="00DE41DC" w:rsidP="001346BF">
      <w:pPr>
        <w:spacing w:after="0" w:line="240" w:lineRule="auto"/>
      </w:pPr>
      <w:r>
        <w:separator/>
      </w:r>
    </w:p>
  </w:footnote>
  <w:footnote w:type="continuationSeparator" w:id="0">
    <w:p w:rsidR="00DE41DC" w:rsidRDefault="00DE41DC" w:rsidP="001346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51E72"/>
    <w:multiLevelType w:val="hybridMultilevel"/>
    <w:tmpl w:val="689A60D2"/>
    <w:lvl w:ilvl="0" w:tplc="5ABAEB62">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B907B8"/>
    <w:multiLevelType w:val="hybridMultilevel"/>
    <w:tmpl w:val="B3D8DB4A"/>
    <w:lvl w:ilvl="0" w:tplc="CBEE22DE">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nsid w:val="11DE30AA"/>
    <w:multiLevelType w:val="hybridMultilevel"/>
    <w:tmpl w:val="9CD04F0C"/>
    <w:lvl w:ilvl="0" w:tplc="500C65D8">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406267"/>
    <w:multiLevelType w:val="hybridMultilevel"/>
    <w:tmpl w:val="96E09248"/>
    <w:lvl w:ilvl="0" w:tplc="04090005">
      <w:start w:val="1"/>
      <w:numFmt w:val="bullet"/>
      <w:lvlText w:val=""/>
      <w:lvlJc w:val="left"/>
      <w:pPr>
        <w:ind w:left="1770" w:hanging="360"/>
      </w:pPr>
      <w:rPr>
        <w:rFonts w:ascii="Wingdings" w:hAnsi="Wingdings" w:hint="default"/>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4">
    <w:nsid w:val="1406606A"/>
    <w:multiLevelType w:val="hybridMultilevel"/>
    <w:tmpl w:val="139CC468"/>
    <w:lvl w:ilvl="0" w:tplc="CBEE22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115705"/>
    <w:multiLevelType w:val="hybridMultilevel"/>
    <w:tmpl w:val="1676155C"/>
    <w:lvl w:ilvl="0" w:tplc="0F7092E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3722ED"/>
    <w:multiLevelType w:val="hybridMultilevel"/>
    <w:tmpl w:val="2A7E71F8"/>
    <w:lvl w:ilvl="0" w:tplc="E544F5B6">
      <w:start w:val="1"/>
      <w:numFmt w:val="decimal"/>
      <w:lvlText w:val="%1."/>
      <w:lvlJc w:val="left"/>
      <w:pPr>
        <w:ind w:left="99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BB6264"/>
    <w:multiLevelType w:val="hybridMultilevel"/>
    <w:tmpl w:val="91062922"/>
    <w:lvl w:ilvl="0" w:tplc="CBEE22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E06422"/>
    <w:multiLevelType w:val="hybridMultilevel"/>
    <w:tmpl w:val="6D2830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2B2112"/>
    <w:multiLevelType w:val="hybridMultilevel"/>
    <w:tmpl w:val="AA0AB7BE"/>
    <w:lvl w:ilvl="0" w:tplc="CBEE22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B02298"/>
    <w:multiLevelType w:val="hybridMultilevel"/>
    <w:tmpl w:val="A976979A"/>
    <w:lvl w:ilvl="0" w:tplc="CBEE22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6818D7"/>
    <w:multiLevelType w:val="hybridMultilevel"/>
    <w:tmpl w:val="D4E262DE"/>
    <w:lvl w:ilvl="0" w:tplc="EFB240DC">
      <w:start w:val="1"/>
      <w:numFmt w:val="decimal"/>
      <w:lvlText w:val="%1."/>
      <w:lvlJc w:val="left"/>
      <w:pPr>
        <w:ind w:left="990" w:hanging="360"/>
      </w:pPr>
      <w:rPr>
        <w:rFonts w:hint="default"/>
        <w:i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nsid w:val="36DB306E"/>
    <w:multiLevelType w:val="hybridMultilevel"/>
    <w:tmpl w:val="58C84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6D12BF"/>
    <w:multiLevelType w:val="hybridMultilevel"/>
    <w:tmpl w:val="AFDAAD6E"/>
    <w:lvl w:ilvl="0" w:tplc="CBEE22DE">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4">
    <w:nsid w:val="5F3C3C6A"/>
    <w:multiLevelType w:val="hybridMultilevel"/>
    <w:tmpl w:val="D8F0122A"/>
    <w:lvl w:ilvl="0" w:tplc="5ABAEB62">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DF2DA4"/>
    <w:multiLevelType w:val="hybridMultilevel"/>
    <w:tmpl w:val="76F4D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50678C"/>
    <w:multiLevelType w:val="hybridMultilevel"/>
    <w:tmpl w:val="62AAA522"/>
    <w:lvl w:ilvl="0" w:tplc="CBEE22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F1C6250"/>
    <w:multiLevelType w:val="hybridMultilevel"/>
    <w:tmpl w:val="BC8CF0EA"/>
    <w:lvl w:ilvl="0" w:tplc="CBEE22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C6344BE"/>
    <w:multiLevelType w:val="hybridMultilevel"/>
    <w:tmpl w:val="CB3AF756"/>
    <w:lvl w:ilvl="0" w:tplc="E544F5B6">
      <w:start w:val="1"/>
      <w:numFmt w:val="decimal"/>
      <w:lvlText w:val="%1."/>
      <w:lvlJc w:val="left"/>
      <w:pPr>
        <w:ind w:left="99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4"/>
  </w:num>
  <w:num w:numId="4">
    <w:abstractNumId w:val="0"/>
  </w:num>
  <w:num w:numId="5">
    <w:abstractNumId w:val="11"/>
  </w:num>
  <w:num w:numId="6">
    <w:abstractNumId w:val="13"/>
  </w:num>
  <w:num w:numId="7">
    <w:abstractNumId w:val="1"/>
  </w:num>
  <w:num w:numId="8">
    <w:abstractNumId w:val="18"/>
  </w:num>
  <w:num w:numId="9">
    <w:abstractNumId w:val="6"/>
  </w:num>
  <w:num w:numId="10">
    <w:abstractNumId w:val="16"/>
  </w:num>
  <w:num w:numId="11">
    <w:abstractNumId w:val="10"/>
  </w:num>
  <w:num w:numId="12">
    <w:abstractNumId w:val="17"/>
  </w:num>
  <w:num w:numId="13">
    <w:abstractNumId w:val="9"/>
  </w:num>
  <w:num w:numId="14">
    <w:abstractNumId w:val="4"/>
  </w:num>
  <w:num w:numId="15">
    <w:abstractNumId w:val="7"/>
  </w:num>
  <w:num w:numId="16">
    <w:abstractNumId w:val="3"/>
  </w:num>
  <w:num w:numId="17">
    <w:abstractNumId w:val="2"/>
  </w:num>
  <w:num w:numId="18">
    <w:abstractNumId w:val="12"/>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550A2"/>
    <w:rsid w:val="00081FAC"/>
    <w:rsid w:val="00094F6B"/>
    <w:rsid w:val="001346BF"/>
    <w:rsid w:val="001A1284"/>
    <w:rsid w:val="001A2836"/>
    <w:rsid w:val="001D3198"/>
    <w:rsid w:val="002017E9"/>
    <w:rsid w:val="00201DE4"/>
    <w:rsid w:val="002236FF"/>
    <w:rsid w:val="00240399"/>
    <w:rsid w:val="0024267C"/>
    <w:rsid w:val="00246576"/>
    <w:rsid w:val="0025404C"/>
    <w:rsid w:val="002550A2"/>
    <w:rsid w:val="002B1D24"/>
    <w:rsid w:val="002B3CF8"/>
    <w:rsid w:val="002C092C"/>
    <w:rsid w:val="002D2267"/>
    <w:rsid w:val="002E03C7"/>
    <w:rsid w:val="0033384D"/>
    <w:rsid w:val="00333F91"/>
    <w:rsid w:val="00363098"/>
    <w:rsid w:val="003733F4"/>
    <w:rsid w:val="003D1B89"/>
    <w:rsid w:val="003F086D"/>
    <w:rsid w:val="00406CDD"/>
    <w:rsid w:val="00426B1F"/>
    <w:rsid w:val="00435555"/>
    <w:rsid w:val="00443B72"/>
    <w:rsid w:val="00472113"/>
    <w:rsid w:val="00492609"/>
    <w:rsid w:val="00512272"/>
    <w:rsid w:val="00564EC8"/>
    <w:rsid w:val="0057504D"/>
    <w:rsid w:val="005C7457"/>
    <w:rsid w:val="005D42E1"/>
    <w:rsid w:val="005E7BFB"/>
    <w:rsid w:val="005F5A91"/>
    <w:rsid w:val="006007CE"/>
    <w:rsid w:val="00624BB6"/>
    <w:rsid w:val="00630E89"/>
    <w:rsid w:val="006368D8"/>
    <w:rsid w:val="0067597D"/>
    <w:rsid w:val="006763DD"/>
    <w:rsid w:val="0067737B"/>
    <w:rsid w:val="006C1973"/>
    <w:rsid w:val="007021FB"/>
    <w:rsid w:val="00715E32"/>
    <w:rsid w:val="007208A6"/>
    <w:rsid w:val="0074224A"/>
    <w:rsid w:val="0075135E"/>
    <w:rsid w:val="007E77A6"/>
    <w:rsid w:val="008233D4"/>
    <w:rsid w:val="0084525A"/>
    <w:rsid w:val="00864DED"/>
    <w:rsid w:val="008D0CED"/>
    <w:rsid w:val="008D1351"/>
    <w:rsid w:val="008D77E8"/>
    <w:rsid w:val="00933AF7"/>
    <w:rsid w:val="00937895"/>
    <w:rsid w:val="00966F28"/>
    <w:rsid w:val="0097398D"/>
    <w:rsid w:val="009755C8"/>
    <w:rsid w:val="009760EA"/>
    <w:rsid w:val="0099317D"/>
    <w:rsid w:val="009A66BE"/>
    <w:rsid w:val="009C4FA2"/>
    <w:rsid w:val="009C5C65"/>
    <w:rsid w:val="009D0D0E"/>
    <w:rsid w:val="009D3C01"/>
    <w:rsid w:val="009D51C9"/>
    <w:rsid w:val="009E4AFD"/>
    <w:rsid w:val="009F7C7A"/>
    <w:rsid w:val="00A04181"/>
    <w:rsid w:val="00A859F7"/>
    <w:rsid w:val="00AB5405"/>
    <w:rsid w:val="00AC6792"/>
    <w:rsid w:val="00AE52B1"/>
    <w:rsid w:val="00B01973"/>
    <w:rsid w:val="00B04696"/>
    <w:rsid w:val="00B53E84"/>
    <w:rsid w:val="00B63578"/>
    <w:rsid w:val="00B64841"/>
    <w:rsid w:val="00B73EE1"/>
    <w:rsid w:val="00B94429"/>
    <w:rsid w:val="00BA122F"/>
    <w:rsid w:val="00BD5110"/>
    <w:rsid w:val="00BF4083"/>
    <w:rsid w:val="00BF628D"/>
    <w:rsid w:val="00C20AE9"/>
    <w:rsid w:val="00C95132"/>
    <w:rsid w:val="00CD02F8"/>
    <w:rsid w:val="00D261E6"/>
    <w:rsid w:val="00DD29D0"/>
    <w:rsid w:val="00DE41DC"/>
    <w:rsid w:val="00DE4980"/>
    <w:rsid w:val="00E05EEE"/>
    <w:rsid w:val="00E24206"/>
    <w:rsid w:val="00E305DA"/>
    <w:rsid w:val="00E4466D"/>
    <w:rsid w:val="00E653BB"/>
    <w:rsid w:val="00E74B0D"/>
    <w:rsid w:val="00EB196B"/>
    <w:rsid w:val="00ED17B6"/>
    <w:rsid w:val="00EE00CD"/>
    <w:rsid w:val="00EE0BEA"/>
    <w:rsid w:val="00F00F91"/>
    <w:rsid w:val="00F93067"/>
    <w:rsid w:val="00FA78FB"/>
    <w:rsid w:val="00FE7D1F"/>
    <w:rsid w:val="00FF35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8"/>
        <o:r id="V:Rule2" type="connector" idref="#Straight Arrow Connector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F91"/>
  </w:style>
  <w:style w:type="paragraph" w:styleId="Heading1">
    <w:name w:val="heading 1"/>
    <w:basedOn w:val="Normal"/>
    <w:next w:val="Normal"/>
    <w:link w:val="Heading1Char"/>
    <w:uiPriority w:val="9"/>
    <w:qFormat/>
    <w:rsid w:val="002236F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50A2"/>
    <w:pPr>
      <w:ind w:left="720"/>
      <w:contextualSpacing/>
    </w:pPr>
  </w:style>
  <w:style w:type="table" w:styleId="TableGrid">
    <w:name w:val="Table Grid"/>
    <w:basedOn w:val="TableNormal"/>
    <w:uiPriority w:val="39"/>
    <w:rsid w:val="002465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236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36FF"/>
    <w:rPr>
      <w:rFonts w:ascii="Segoe UI" w:hAnsi="Segoe UI" w:cs="Segoe UI"/>
      <w:sz w:val="18"/>
      <w:szCs w:val="18"/>
    </w:rPr>
  </w:style>
  <w:style w:type="character" w:customStyle="1" w:styleId="Heading1Char">
    <w:name w:val="Heading 1 Char"/>
    <w:basedOn w:val="DefaultParagraphFont"/>
    <w:link w:val="Heading1"/>
    <w:uiPriority w:val="9"/>
    <w:rsid w:val="002236F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1346BF"/>
    <w:pPr>
      <w:outlineLvl w:val="9"/>
    </w:pPr>
  </w:style>
  <w:style w:type="paragraph" w:styleId="TOC1">
    <w:name w:val="toc 1"/>
    <w:basedOn w:val="Normal"/>
    <w:next w:val="Normal"/>
    <w:autoRedefine/>
    <w:uiPriority w:val="39"/>
    <w:unhideWhenUsed/>
    <w:rsid w:val="001346BF"/>
    <w:pPr>
      <w:spacing w:after="100"/>
    </w:pPr>
  </w:style>
  <w:style w:type="character" w:styleId="Hyperlink">
    <w:name w:val="Hyperlink"/>
    <w:basedOn w:val="DefaultParagraphFont"/>
    <w:uiPriority w:val="99"/>
    <w:unhideWhenUsed/>
    <w:rsid w:val="001346BF"/>
    <w:rPr>
      <w:color w:val="0563C1" w:themeColor="hyperlink"/>
      <w:u w:val="single"/>
    </w:rPr>
  </w:style>
  <w:style w:type="paragraph" w:styleId="Header">
    <w:name w:val="header"/>
    <w:basedOn w:val="Normal"/>
    <w:link w:val="HeaderChar"/>
    <w:uiPriority w:val="99"/>
    <w:unhideWhenUsed/>
    <w:rsid w:val="00134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46BF"/>
  </w:style>
  <w:style w:type="paragraph" w:styleId="Footer">
    <w:name w:val="footer"/>
    <w:basedOn w:val="Normal"/>
    <w:link w:val="FooterChar"/>
    <w:uiPriority w:val="99"/>
    <w:unhideWhenUsed/>
    <w:rsid w:val="00134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46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236F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50A2"/>
    <w:pPr>
      <w:ind w:left="720"/>
      <w:contextualSpacing/>
    </w:pPr>
  </w:style>
  <w:style w:type="table" w:styleId="TableGrid">
    <w:name w:val="Table Grid"/>
    <w:basedOn w:val="TableNormal"/>
    <w:uiPriority w:val="39"/>
    <w:rsid w:val="002465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236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36FF"/>
    <w:rPr>
      <w:rFonts w:ascii="Segoe UI" w:hAnsi="Segoe UI" w:cs="Segoe UI"/>
      <w:sz w:val="18"/>
      <w:szCs w:val="18"/>
    </w:rPr>
  </w:style>
  <w:style w:type="character" w:customStyle="1" w:styleId="Heading1Char">
    <w:name w:val="Heading 1 Char"/>
    <w:basedOn w:val="DefaultParagraphFont"/>
    <w:link w:val="Heading1"/>
    <w:uiPriority w:val="9"/>
    <w:rsid w:val="002236F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1346BF"/>
    <w:pPr>
      <w:outlineLvl w:val="9"/>
    </w:pPr>
  </w:style>
  <w:style w:type="paragraph" w:styleId="TOC1">
    <w:name w:val="toc 1"/>
    <w:basedOn w:val="Normal"/>
    <w:next w:val="Normal"/>
    <w:autoRedefine/>
    <w:uiPriority w:val="39"/>
    <w:unhideWhenUsed/>
    <w:rsid w:val="001346BF"/>
    <w:pPr>
      <w:spacing w:after="100"/>
    </w:pPr>
  </w:style>
  <w:style w:type="character" w:styleId="Hyperlink">
    <w:name w:val="Hyperlink"/>
    <w:basedOn w:val="DefaultParagraphFont"/>
    <w:uiPriority w:val="99"/>
    <w:unhideWhenUsed/>
    <w:rsid w:val="001346BF"/>
    <w:rPr>
      <w:color w:val="0563C1" w:themeColor="hyperlink"/>
      <w:u w:val="single"/>
    </w:rPr>
  </w:style>
  <w:style w:type="paragraph" w:styleId="Header">
    <w:name w:val="header"/>
    <w:basedOn w:val="Normal"/>
    <w:link w:val="HeaderChar"/>
    <w:uiPriority w:val="99"/>
    <w:unhideWhenUsed/>
    <w:rsid w:val="00134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46BF"/>
  </w:style>
  <w:style w:type="paragraph" w:styleId="Footer">
    <w:name w:val="footer"/>
    <w:basedOn w:val="Normal"/>
    <w:link w:val="FooterChar"/>
    <w:uiPriority w:val="99"/>
    <w:unhideWhenUsed/>
    <w:rsid w:val="00134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46B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esfinlay1234@gmail.com" TargetMode="External"/><Relationship Id="rId13" Type="http://schemas.microsoft.com/office/2007/relationships/hdphoto" Target="media/hdphoto2.wd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79B7E-177C-4507-96BD-CAB695392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6688</Words>
  <Characters>38128</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Shonna Marina</dc:creator>
  <cp:lastModifiedBy>saudinett</cp:lastModifiedBy>
  <cp:revision>2</cp:revision>
  <cp:lastPrinted>2016-03-16T15:45:00Z</cp:lastPrinted>
  <dcterms:created xsi:type="dcterms:W3CDTF">2016-03-16T17:03:00Z</dcterms:created>
  <dcterms:modified xsi:type="dcterms:W3CDTF">2016-03-16T17:03:00Z</dcterms:modified>
</cp:coreProperties>
</file>