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2A9F" w14:textId="77777777" w:rsidR="003F4E1F" w:rsidRDefault="003F4E1F" w:rsidP="003F4E1F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0C63285" wp14:editId="0E8CF215">
            <wp:simplePos x="0" y="0"/>
            <wp:positionH relativeFrom="column">
              <wp:posOffset>-41275</wp:posOffset>
            </wp:positionH>
            <wp:positionV relativeFrom="paragraph">
              <wp:posOffset>44450</wp:posOffset>
            </wp:positionV>
            <wp:extent cx="678180" cy="663242"/>
            <wp:effectExtent l="0" t="0" r="7620" b="3810"/>
            <wp:wrapNone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3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02FDA55" wp14:editId="56D7CC63">
            <wp:simplePos x="0" y="0"/>
            <wp:positionH relativeFrom="column">
              <wp:posOffset>1066799</wp:posOffset>
            </wp:positionH>
            <wp:positionV relativeFrom="paragraph">
              <wp:posOffset>38100</wp:posOffset>
            </wp:positionV>
            <wp:extent cx="3766949" cy="767639"/>
            <wp:effectExtent l="0" t="0" r="508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59" cy="777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FC8E62E" wp14:editId="493341FC">
            <wp:simplePos x="0" y="0"/>
            <wp:positionH relativeFrom="column">
              <wp:posOffset>5418080</wp:posOffset>
            </wp:positionH>
            <wp:positionV relativeFrom="paragraph">
              <wp:posOffset>57785</wp:posOffset>
            </wp:positionV>
            <wp:extent cx="708660" cy="771808"/>
            <wp:effectExtent l="0" t="0" r="0" b="9525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71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EEA81" w14:textId="77777777" w:rsidR="003F4E1F" w:rsidRDefault="003F4E1F" w:rsidP="003F4E1F">
      <w:pPr>
        <w:jc w:val="center"/>
        <w:rPr>
          <w:b/>
          <w:bCs/>
          <w:sz w:val="36"/>
          <w:szCs w:val="36"/>
        </w:rPr>
      </w:pPr>
    </w:p>
    <w:p w14:paraId="0F97416A" w14:textId="77777777" w:rsidR="003F4E1F" w:rsidRPr="0019692A" w:rsidRDefault="003F4E1F" w:rsidP="003F4E1F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38B53E60" w14:textId="77777777" w:rsidR="003F4E1F" w:rsidRPr="003F4E1F" w:rsidRDefault="003F4E1F" w:rsidP="003F4E1F">
      <w:pPr>
        <w:spacing w:after="0" w:line="240" w:lineRule="auto"/>
        <w:jc w:val="center"/>
        <w:rPr>
          <w:b/>
          <w:bCs/>
          <w:sz w:val="32"/>
          <w:szCs w:val="32"/>
          <w:lang w:val="en-BZ"/>
        </w:rPr>
      </w:pPr>
      <w:r w:rsidRPr="003F4E1F">
        <w:rPr>
          <w:b/>
          <w:bCs/>
          <w:sz w:val="32"/>
          <w:szCs w:val="32"/>
          <w:lang w:val="en-BZ"/>
        </w:rPr>
        <w:t>MEETING OF MINISTERS RESPONSIBLE FOR FISHERIES AND BLUE ECONOMIC GROWTH ON IUU FISHING AND ORGANIZED CRIME IN THE FISHING INDUSTRY</w:t>
      </w:r>
    </w:p>
    <w:p w14:paraId="1C26AB90" w14:textId="77777777" w:rsidR="003F4E1F" w:rsidRPr="003F4E1F" w:rsidRDefault="003F4E1F" w:rsidP="003F4E1F">
      <w:pPr>
        <w:jc w:val="center"/>
        <w:rPr>
          <w:sz w:val="24"/>
          <w:szCs w:val="24"/>
          <w:lang w:val="en-BZ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74121" wp14:editId="500A6DFF">
                <wp:simplePos x="0" y="0"/>
                <wp:positionH relativeFrom="page">
                  <wp:align>left</wp:align>
                </wp:positionH>
                <wp:positionV relativeFrom="paragraph">
                  <wp:posOffset>113411</wp:posOffset>
                </wp:positionV>
                <wp:extent cx="2804160" cy="614045"/>
                <wp:effectExtent l="0" t="0" r="34290" b="14605"/>
                <wp:wrapNone/>
                <wp:docPr id="2" name="Arrow: 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61404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8201D" w14:textId="77777777" w:rsidR="003F4E1F" w:rsidRPr="00A72CD1" w:rsidRDefault="003F4E1F" w:rsidP="003F4E1F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72CD1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7412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2" o:spid="_x0000_s1026" type="#_x0000_t15" style="position:absolute;left:0;text-align:left;margin-left:0;margin-top:8.95pt;width:220.8pt;height:48.3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NWrAIAAOsFAAAOAAAAZHJzL2Uyb0RvYy54bWysVMFu2zAMvQ/YPwi6r3aMtOuCOkXQosOA&#10;rg3aDj0rspwYkESNUuKkXz9Kdtxs6TZgWA4KKZGP5DPJi8ut0Wyj0DdgSz46yTlTVkLV2GXJvz3d&#10;fDjnzAdhK6HBqpLvlOeX0/fvLlo3UQWsQFcKGYFYP2ldyVchuEmWeblSRvgTcMrSYw1oRCAVl1mF&#10;oiV0o7Miz8+yFrByCFJ5T7fX3SOfJvy6VjLc17VXgemSU24hnZjORTyz6YWYLFG4VSP7NMQ/ZGFE&#10;YynoAHUtgmBrbI6gTCMRPNThRILJoK4bqVINVM0o/6Wax5VwKtVC5Hg30OT/H6y828yRNVXJC86s&#10;MPSJZojQTthc2SCWYFkRSWqdn5Dto5tjr3kSY8XbGk38p1rYNhG7G4hV28AkXRbn+Xh0RvxLejsb&#10;jfPxaQTNXr0d+vBZgWFRoPLAqLkWIVYvJmJz60Nnv7eL1x50U900Wicldoy60sg2gr61kJLyHyV3&#10;vTZfoeruT3P69bFTk0WXlMlPaNoeB8DlYoDP8yKnerqcDjypouiaRbo6gpIUdlpFQG0fVE1sR0pS&#10;akMKx1n7lajU35JOgBG5JhoG7K7s32B3Off20VWlMRmc8z8l1jkPHiky2DA4m8YCvgWg6Vv0kTv7&#10;PUkdNZGlsF1sySSKC6h21JYI3bx6J28a6otb4cNcIA0otRItnXBPR62hLTn0EmcrwJe37qN9bCx8&#10;4aylgS+5/74WqDjTXyxN1KfReBw3RFLGpx8LUvDwZXH4YtfmCqjPRrTenExitA96L9YI5pl20yxG&#10;pSdhJcUuuQy4V65Ct4hou0k1myUz2gpOhFv76GQEjwTHln/aPgt0/XAEGqs72C+Ho/HobKOnhdk6&#10;QN2k2XnltaeeNkpq/H77xZV1qCer1x09/QEAAP//AwBQSwMEFAAGAAgAAAAhANj9ly7eAAAABwEA&#10;AA8AAABkcnMvZG93bnJldi54bWxMj0FLw0AQhe+C/2EZwZvdpKapptmUIFYEC2IV9LjNTpNgdjZk&#10;N238944ne3zvDe99k68n24kjDr51pCCeRSCQKmdaqhV8vG9u7kD4oMnozhEq+EEP6+LyIteZcSd6&#10;w+Mu1IJLyGdaQRNCn0npqwat9jPXI3F2cIPVgeVQSzPoE5fbTs6jKJVWt8QLje7xocHqezdaBeFz&#10;uSjHL/P6tPXh8bl8iW8X841S11dTuQIRcAr/x/CHz+hQMNPejWS86BTwI4Hd5T0ITpMkTkHs2YiT&#10;FGSRy3P+4hcAAP//AwBQSwECLQAUAAYACAAAACEAtoM4kv4AAADhAQAAEwAAAAAAAAAAAAAAAAAA&#10;AAAAW0NvbnRlbnRfVHlwZXNdLnhtbFBLAQItABQABgAIAAAAIQA4/SH/1gAAAJQBAAALAAAAAAAA&#10;AAAAAAAAAC8BAABfcmVscy8ucmVsc1BLAQItABQABgAIAAAAIQAOynNWrAIAAOsFAAAOAAAAAAAA&#10;AAAAAAAAAC4CAABkcnMvZTJvRG9jLnhtbFBLAQItABQABgAIAAAAIQDY/Zcu3gAAAAcBAAAPAAAA&#10;AAAAAAAAAAAAAAYFAABkcnMvZG93bnJldi54bWxQSwUGAAAAAAQABADzAAAAEQYAAAAA&#10;" adj="19235" fillcolor="#1f3763 [1604]" strokecolor="#002060" strokeweight="1pt">
                <v:textbox>
                  <w:txbxContent>
                    <w:p w14:paraId="7E48201D" w14:textId="77777777" w:rsidR="003F4E1F" w:rsidRPr="00A72CD1" w:rsidRDefault="003F4E1F" w:rsidP="003F4E1F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A72CD1">
                        <w:rPr>
                          <w:b/>
                          <w:bCs/>
                          <w:sz w:val="52"/>
                          <w:szCs w:val="52"/>
                        </w:rPr>
                        <w:t>WHEN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AB5C4" wp14:editId="708BE9C8">
                <wp:simplePos x="0" y="0"/>
                <wp:positionH relativeFrom="page">
                  <wp:align>left</wp:align>
                </wp:positionH>
                <wp:positionV relativeFrom="paragraph">
                  <wp:posOffset>113411</wp:posOffset>
                </wp:positionV>
                <wp:extent cx="7787640" cy="614477"/>
                <wp:effectExtent l="0" t="0" r="2286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7640" cy="614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CA521" w14:textId="77777777" w:rsidR="003F4E1F" w:rsidRPr="003F4E1F" w:rsidRDefault="003F4E1F" w:rsidP="003F4E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BZ"/>
                              </w:rPr>
                            </w:pPr>
                            <w:r w:rsidRPr="003F4E1F">
                              <w:rPr>
                                <w:sz w:val="36"/>
                                <w:szCs w:val="36"/>
                                <w:lang w:val="en-BZ"/>
                              </w:rPr>
                              <w:t xml:space="preserve">                                   </w:t>
                            </w:r>
                            <w:r w:rsidRPr="003F4E1F">
                              <w:rPr>
                                <w:b/>
                                <w:bCs/>
                                <w:sz w:val="36"/>
                                <w:szCs w:val="36"/>
                                <w:lang w:val="en-BZ"/>
                              </w:rPr>
                              <w:t>Monday, 4</w:t>
                            </w:r>
                            <w:r w:rsidRPr="003F4E1F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lang w:val="en-BZ"/>
                              </w:rPr>
                              <w:t>th</w:t>
                            </w:r>
                            <w:r w:rsidRPr="003F4E1F">
                              <w:rPr>
                                <w:b/>
                                <w:bCs/>
                                <w:sz w:val="36"/>
                                <w:szCs w:val="36"/>
                                <w:lang w:val="en-BZ"/>
                              </w:rPr>
                              <w:t xml:space="preserve"> October 2021        </w:t>
                            </w:r>
                          </w:p>
                          <w:p w14:paraId="04E7B676" w14:textId="77777777" w:rsidR="003F4E1F" w:rsidRPr="003F4E1F" w:rsidRDefault="003F4E1F" w:rsidP="003F4E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BZ"/>
                              </w:rPr>
                            </w:pPr>
                            <w:r w:rsidRPr="003F4E1F">
                              <w:rPr>
                                <w:b/>
                                <w:bCs/>
                                <w:sz w:val="36"/>
                                <w:szCs w:val="36"/>
                                <w:lang w:val="en-BZ"/>
                              </w:rPr>
                              <w:t xml:space="preserve"> </w:t>
                            </w:r>
                            <w:r w:rsidRPr="003F4E1F">
                              <w:rPr>
                                <w:b/>
                                <w:bCs/>
                                <w:sz w:val="36"/>
                                <w:szCs w:val="36"/>
                                <w:lang w:val="en-BZ"/>
                              </w:rPr>
                              <w:tab/>
                            </w:r>
                            <w:r w:rsidRPr="003F4E1F">
                              <w:rPr>
                                <w:b/>
                                <w:bCs/>
                                <w:sz w:val="36"/>
                                <w:szCs w:val="36"/>
                                <w:lang w:val="en-BZ"/>
                              </w:rPr>
                              <w:tab/>
                            </w:r>
                            <w:r w:rsidRPr="003F4E1F">
                              <w:rPr>
                                <w:b/>
                                <w:bCs/>
                                <w:sz w:val="36"/>
                                <w:szCs w:val="36"/>
                                <w:lang w:val="en-BZ"/>
                              </w:rPr>
                              <w:tab/>
                            </w:r>
                            <w:r w:rsidRPr="003F4E1F">
                              <w:rPr>
                                <w:b/>
                                <w:bCs/>
                                <w:sz w:val="36"/>
                                <w:szCs w:val="36"/>
                                <w:lang w:val="en-BZ"/>
                              </w:rPr>
                              <w:tab/>
                            </w:r>
                            <w:r w:rsidRPr="003F4E1F">
                              <w:rPr>
                                <w:b/>
                                <w:bCs/>
                                <w:sz w:val="36"/>
                                <w:szCs w:val="36"/>
                                <w:lang w:val="en-BZ"/>
                              </w:rPr>
                              <w:tab/>
                              <w:t>10:30 am – 12:30 pm (Eastern Caribbean Time)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AB5C4" id="Rectangle 1" o:spid="_x0000_s1027" style="position:absolute;left:0;text-align:left;margin-left:0;margin-top:8.95pt;width:613.2pt;height:48.4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7wegIAAEsFAAAOAAAAZHJzL2Uyb0RvYy54bWysVMFu2zAMvQ/YPwi6r06CtOmCOkXQosOA&#10;oivaDj0rshQbkESNUmJnXz9KdtyiLXYY5oMsieQj+Ujq4rKzhu0VhgZcyacnE86Uk1A1blvyn083&#10;X845C1G4ShhwquQHFfjl6vOni9Yv1QxqMJVCRiAuLFtf8jpGvyyKIGtlRTgBrxwJNaAVkY64LSoU&#10;LaFbU8wmk7OiBaw8glQh0O11L+SrjK+1kvGH1kFFZkpOscW8Yl43aS1WF2K5ReHrRg5hiH+IworG&#10;kdMR6lpEwXbYvIOyjUQIoOOJBFuA1o1UOQfKZjp5k81jLbzKuRA5wY80hf8HK+/298iaimrHmROW&#10;SvRApAm3NYpNEz2tD0vSevT3OJwCbVOunUab/pQF6zKlh5FS1UUm6XKxOF+czYl5SbKz6Xy+WCTQ&#10;4sXaY4jfFFiWNiVH8p6ZFPvbEHvVowrZpWh6/3kXD0alEIx7UJrSII+zbJ0bSF0ZZHtBpRdSKhen&#10;vagWleqvTyf0DfGMFjm6DJiQdWPMiD0ApOZ8j93HOugnU5X7bzSe/C2w3ni0yJ7BxdHYNg7wIwBD&#10;WQ2ee/0jST01iaXYbbqhxKSZbjZQHajsCP08BC9vGmL/VoR4L5AGgApGQx1/0KINtCWHYcdZDfj7&#10;o/ukT31JUs5aGqiSh187gYoz891Rx36l4qcJzIf56WJGB3wt2byWuJ29AiocdSVFl7dJP5rjViPY&#10;Z5r9dfJKIuEk+S65jHg8XMV+0On1kGq9zmo0dV7EW/foZQJPPKfueuqeBfqhBSM17x0ch08s33Ri&#10;r5ssHax3EXST2/SF16ECNLG5lYbXJT0Jr89Z6+UNXP0BAAD//wMAUEsDBBQABgAIAAAAIQDGELPn&#10;3AAAAAgBAAAPAAAAZHJzL2Rvd25yZXYueG1sTI/BboMwEETvlfoP1kbqrTGgKLQUE1WReqnUQ9J8&#10;wAZvMQm2ETYB/r6bU3vb3VnNvCl3s+3EjYbQeqcgXScgyNVet65RcPr+eH4BESI6jZ13pGChALvq&#10;8aHEQvvJHeh2jI1gExcKVGBi7AspQ23IYlj7nhxrP36wGHkdGqkHnNjcdjJLkq202DpOMNjT3lB9&#10;PY6WQ5AOS5pP++uXmT9b6pYLjYtST6v5/Q1EpDn+PcMdn9GhYqazH50OolPARSJf81cQdzXLthsQ&#10;Z57STQ6yKuX/AtUvAAAA//8DAFBLAQItABQABgAIAAAAIQC2gziS/gAAAOEBAAATAAAAAAAAAAAA&#10;AAAAAAAAAABbQ29udGVudF9UeXBlc10ueG1sUEsBAi0AFAAGAAgAAAAhADj9If/WAAAAlAEAAAsA&#10;AAAAAAAAAAAAAAAALwEAAF9yZWxzLy5yZWxzUEsBAi0AFAAGAAgAAAAhAHM2bvB6AgAASwUAAA4A&#10;AAAAAAAAAAAAAAAALgIAAGRycy9lMm9Eb2MueG1sUEsBAi0AFAAGAAgAAAAhAMYQs+fcAAAACAEA&#10;AA8AAAAAAAAAAAAAAAAA1AQAAGRycy9kb3ducmV2LnhtbFBLBQYAAAAABAAEAPMAAADdBQAAAAA=&#10;" fillcolor="#4472c4 [3204]" strokecolor="#1f3763 [1604]" strokeweight="1pt">
                <v:textbox>
                  <w:txbxContent>
                    <w:p w14:paraId="4BCCA521" w14:textId="77777777" w:rsidR="003F4E1F" w:rsidRPr="003F4E1F" w:rsidRDefault="003F4E1F" w:rsidP="003F4E1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BZ"/>
                        </w:rPr>
                      </w:pPr>
                      <w:r w:rsidRPr="003F4E1F">
                        <w:rPr>
                          <w:sz w:val="36"/>
                          <w:szCs w:val="36"/>
                          <w:lang w:val="en-BZ"/>
                        </w:rPr>
                        <w:t xml:space="preserve">                                   </w:t>
                      </w:r>
                      <w:r w:rsidRPr="003F4E1F">
                        <w:rPr>
                          <w:b/>
                          <w:bCs/>
                          <w:sz w:val="36"/>
                          <w:szCs w:val="36"/>
                          <w:lang w:val="en-BZ"/>
                        </w:rPr>
                        <w:t>Monday, 4</w:t>
                      </w:r>
                      <w:r w:rsidRPr="003F4E1F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  <w:lang w:val="en-BZ"/>
                        </w:rPr>
                        <w:t>th</w:t>
                      </w:r>
                      <w:r w:rsidRPr="003F4E1F">
                        <w:rPr>
                          <w:b/>
                          <w:bCs/>
                          <w:sz w:val="36"/>
                          <w:szCs w:val="36"/>
                          <w:lang w:val="en-BZ"/>
                        </w:rPr>
                        <w:t xml:space="preserve"> October 2021        </w:t>
                      </w:r>
                    </w:p>
                    <w:p w14:paraId="04E7B676" w14:textId="77777777" w:rsidR="003F4E1F" w:rsidRPr="003F4E1F" w:rsidRDefault="003F4E1F" w:rsidP="003F4E1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BZ"/>
                        </w:rPr>
                      </w:pPr>
                      <w:r w:rsidRPr="003F4E1F">
                        <w:rPr>
                          <w:b/>
                          <w:bCs/>
                          <w:sz w:val="36"/>
                          <w:szCs w:val="36"/>
                          <w:lang w:val="en-BZ"/>
                        </w:rPr>
                        <w:t xml:space="preserve"> </w:t>
                      </w:r>
                      <w:r w:rsidRPr="003F4E1F">
                        <w:rPr>
                          <w:b/>
                          <w:bCs/>
                          <w:sz w:val="36"/>
                          <w:szCs w:val="36"/>
                          <w:lang w:val="en-BZ"/>
                        </w:rPr>
                        <w:tab/>
                      </w:r>
                      <w:r w:rsidRPr="003F4E1F">
                        <w:rPr>
                          <w:b/>
                          <w:bCs/>
                          <w:sz w:val="36"/>
                          <w:szCs w:val="36"/>
                          <w:lang w:val="en-BZ"/>
                        </w:rPr>
                        <w:tab/>
                      </w:r>
                      <w:r w:rsidRPr="003F4E1F">
                        <w:rPr>
                          <w:b/>
                          <w:bCs/>
                          <w:sz w:val="36"/>
                          <w:szCs w:val="36"/>
                          <w:lang w:val="en-BZ"/>
                        </w:rPr>
                        <w:tab/>
                      </w:r>
                      <w:r w:rsidRPr="003F4E1F">
                        <w:rPr>
                          <w:b/>
                          <w:bCs/>
                          <w:sz w:val="36"/>
                          <w:szCs w:val="36"/>
                          <w:lang w:val="en-BZ"/>
                        </w:rPr>
                        <w:tab/>
                      </w:r>
                      <w:r w:rsidRPr="003F4E1F">
                        <w:rPr>
                          <w:b/>
                          <w:bCs/>
                          <w:sz w:val="36"/>
                          <w:szCs w:val="36"/>
                          <w:lang w:val="en-BZ"/>
                        </w:rPr>
                        <w:tab/>
                        <w:t>10:30 am – 12:30 pm (Eastern Caribbean Time)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290801E" w14:textId="77777777" w:rsidR="003F4E1F" w:rsidRPr="003F4E1F" w:rsidRDefault="003F4E1F" w:rsidP="003F4E1F">
      <w:pPr>
        <w:jc w:val="center"/>
        <w:rPr>
          <w:sz w:val="24"/>
          <w:szCs w:val="24"/>
          <w:lang w:val="en-BZ"/>
        </w:rPr>
      </w:pPr>
    </w:p>
    <w:p w14:paraId="4C8FB958" w14:textId="77777777" w:rsidR="003F4E1F" w:rsidRPr="003F4E1F" w:rsidRDefault="003F4E1F" w:rsidP="003F4E1F">
      <w:pPr>
        <w:jc w:val="center"/>
        <w:rPr>
          <w:sz w:val="24"/>
          <w:szCs w:val="24"/>
          <w:lang w:val="en-BZ"/>
        </w:rPr>
      </w:pPr>
    </w:p>
    <w:p w14:paraId="38A993AB" w14:textId="522F33B7" w:rsidR="00E558B3" w:rsidRPr="000F4F1B" w:rsidRDefault="006C460D" w:rsidP="003F4E1F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BZ"/>
        </w:rPr>
      </w:pPr>
      <w:r w:rsidRPr="000F4F1B">
        <w:rPr>
          <w:rFonts w:ascii="Times New Roman" w:hAnsi="Times New Roman" w:cs="Times New Roman"/>
          <w:b/>
          <w:bCs/>
          <w:sz w:val="36"/>
          <w:szCs w:val="36"/>
          <w:lang w:val="en-BZ"/>
        </w:rPr>
        <w:t>MEETING LINK</w:t>
      </w:r>
      <w:r w:rsidR="000F4F1B">
        <w:rPr>
          <w:rFonts w:ascii="Times New Roman" w:hAnsi="Times New Roman" w:cs="Times New Roman"/>
          <w:b/>
          <w:bCs/>
          <w:sz w:val="36"/>
          <w:szCs w:val="36"/>
          <w:lang w:val="en-BZ"/>
        </w:rPr>
        <w:t xml:space="preserve"> / JOINING INSTRUCTIONS</w:t>
      </w:r>
    </w:p>
    <w:p w14:paraId="75FE88BF" w14:textId="22C5F2BC" w:rsidR="006C460D" w:rsidRPr="0006216E" w:rsidRDefault="000F4F1B" w:rsidP="00A41291">
      <w:pPr>
        <w:pStyle w:val="ListParagraph"/>
        <w:numPr>
          <w:ilvl w:val="0"/>
          <w:numId w:val="4"/>
        </w:numPr>
        <w:spacing w:after="200"/>
        <w:contextualSpacing w:val="0"/>
        <w:rPr>
          <w:rFonts w:ascii="Times New Roman" w:hAnsi="Times New Roman" w:cs="Times New Roman"/>
          <w:color w:val="202124"/>
          <w:shd w:val="clear" w:color="auto" w:fill="FFFFFF"/>
          <w:lang w:val="en-BZ"/>
        </w:rPr>
      </w:pPr>
      <w:r w:rsidRPr="0006216E">
        <w:rPr>
          <w:rFonts w:ascii="Times New Roman" w:hAnsi="Times New Roman" w:cs="Times New Roman"/>
          <w:color w:val="202124"/>
          <w:shd w:val="clear" w:color="auto" w:fill="FFFFFF"/>
          <w:lang w:val="en-BZ"/>
        </w:rPr>
        <w:t>Good morning</w:t>
      </w:r>
      <w:r w:rsidR="00A41291" w:rsidRPr="0006216E">
        <w:rPr>
          <w:rFonts w:ascii="Times New Roman" w:hAnsi="Times New Roman" w:cs="Times New Roman"/>
          <w:color w:val="202124"/>
          <w:shd w:val="clear" w:color="auto" w:fill="FFFFFF"/>
          <w:lang w:val="en-BZ"/>
        </w:rPr>
        <w:t xml:space="preserve"> and</w:t>
      </w:r>
      <w:r w:rsidRPr="0006216E">
        <w:rPr>
          <w:rFonts w:ascii="Times New Roman" w:hAnsi="Times New Roman" w:cs="Times New Roman"/>
          <w:color w:val="202124"/>
          <w:shd w:val="clear" w:color="auto" w:fill="FFFFFF"/>
          <w:lang w:val="en-BZ"/>
        </w:rPr>
        <w:t xml:space="preserve"> welcome to the CRFM High-Level Meeting of Ministers Responsible for Fisheries and Blue Economic Growth on IUU Fishing and Organized Crime in the Fishing Industry.</w:t>
      </w:r>
    </w:p>
    <w:p w14:paraId="79396AA3" w14:textId="4795C06D" w:rsidR="00A41291" w:rsidRDefault="00A41291" w:rsidP="00A41291">
      <w:pPr>
        <w:pStyle w:val="ListParagraph"/>
        <w:numPr>
          <w:ilvl w:val="0"/>
          <w:numId w:val="4"/>
        </w:numPr>
        <w:spacing w:after="200"/>
        <w:contextualSpacing w:val="0"/>
        <w:rPr>
          <w:rFonts w:ascii="Times New Roman" w:hAnsi="Times New Roman" w:cs="Times New Roman"/>
          <w:color w:val="202124"/>
          <w:shd w:val="clear" w:color="auto" w:fill="FFFFFF"/>
          <w:lang w:val="en-BZ"/>
        </w:rPr>
      </w:pPr>
      <w:r w:rsidRPr="0006216E">
        <w:rPr>
          <w:rFonts w:ascii="Times New Roman" w:hAnsi="Times New Roman" w:cs="Times New Roman"/>
          <w:color w:val="202124"/>
          <w:shd w:val="clear" w:color="auto" w:fill="FFFFFF"/>
          <w:lang w:val="en-BZ"/>
        </w:rPr>
        <w:t xml:space="preserve">We have already registered you for the meeting. </w:t>
      </w:r>
    </w:p>
    <w:p w14:paraId="570401F2" w14:textId="396FDED9" w:rsidR="007D003D" w:rsidRPr="0006216E" w:rsidRDefault="007D003D" w:rsidP="00A41291">
      <w:pPr>
        <w:pStyle w:val="ListParagraph"/>
        <w:numPr>
          <w:ilvl w:val="0"/>
          <w:numId w:val="4"/>
        </w:numPr>
        <w:spacing w:after="200"/>
        <w:contextualSpacing w:val="0"/>
        <w:rPr>
          <w:rFonts w:ascii="Times New Roman" w:hAnsi="Times New Roman" w:cs="Times New Roman"/>
          <w:color w:val="202124"/>
          <w:shd w:val="clear" w:color="auto" w:fill="FFFFFF"/>
          <w:lang w:val="en-BZ"/>
        </w:rPr>
      </w:pPr>
      <w:r>
        <w:rPr>
          <w:rFonts w:ascii="Times New Roman" w:hAnsi="Times New Roman" w:cs="Times New Roman"/>
          <w:color w:val="202124"/>
          <w:shd w:val="clear" w:color="auto" w:fill="FFFFFF"/>
          <w:lang w:val="en-BZ"/>
        </w:rPr>
        <w:t xml:space="preserve">We </w:t>
      </w:r>
      <w:r w:rsidR="00DB60C3">
        <w:rPr>
          <w:rFonts w:ascii="Times New Roman" w:hAnsi="Times New Roman" w:cs="Times New Roman"/>
          <w:color w:val="202124"/>
          <w:shd w:val="clear" w:color="auto" w:fill="FFFFFF"/>
          <w:lang w:val="en-BZ"/>
        </w:rPr>
        <w:t>kindly request that</w:t>
      </w:r>
      <w:r>
        <w:rPr>
          <w:rFonts w:ascii="Times New Roman" w:hAnsi="Times New Roman" w:cs="Times New Roman"/>
          <w:color w:val="202124"/>
          <w:shd w:val="clear" w:color="auto" w:fill="FFFFFF"/>
          <w:lang w:val="en-BZ"/>
        </w:rPr>
        <w:t xml:space="preserve"> you join the meeting at least 30 </w:t>
      </w:r>
      <w:r w:rsidR="00DF66D1">
        <w:rPr>
          <w:rFonts w:ascii="Times New Roman" w:hAnsi="Times New Roman" w:cs="Times New Roman"/>
          <w:color w:val="202124"/>
          <w:shd w:val="clear" w:color="auto" w:fill="FFFFFF"/>
          <w:lang w:val="en-BZ"/>
        </w:rPr>
        <w:t xml:space="preserve">minutes </w:t>
      </w:r>
      <w:r>
        <w:rPr>
          <w:rFonts w:ascii="Times New Roman" w:hAnsi="Times New Roman" w:cs="Times New Roman"/>
          <w:color w:val="202124"/>
          <w:shd w:val="clear" w:color="auto" w:fill="FFFFFF"/>
          <w:lang w:val="en-BZ"/>
        </w:rPr>
        <w:t>before the scheduled start time to check you</w:t>
      </w:r>
      <w:r w:rsidR="006B4D6D">
        <w:rPr>
          <w:rFonts w:ascii="Times New Roman" w:hAnsi="Times New Roman" w:cs="Times New Roman"/>
          <w:color w:val="202124"/>
          <w:shd w:val="clear" w:color="auto" w:fill="FFFFFF"/>
          <w:lang w:val="en-BZ"/>
        </w:rPr>
        <w:t>r</w:t>
      </w:r>
      <w:r>
        <w:rPr>
          <w:rFonts w:ascii="Times New Roman" w:hAnsi="Times New Roman" w:cs="Times New Roman"/>
          <w:color w:val="202124"/>
          <w:shd w:val="clear" w:color="auto" w:fill="FFFFFF"/>
          <w:lang w:val="en-BZ"/>
        </w:rPr>
        <w:t xml:space="preserve"> connection, your video and microphone and make sure everything is working okay.</w:t>
      </w:r>
    </w:p>
    <w:p w14:paraId="1CC60B33" w14:textId="2BC9D692" w:rsidR="006C460D" w:rsidRPr="0006216E" w:rsidRDefault="000F4F1B" w:rsidP="00A41291">
      <w:pPr>
        <w:pStyle w:val="ListParagraph"/>
        <w:numPr>
          <w:ilvl w:val="0"/>
          <w:numId w:val="4"/>
        </w:numPr>
        <w:spacing w:after="200"/>
        <w:contextualSpacing w:val="0"/>
        <w:rPr>
          <w:rFonts w:ascii="Times New Roman" w:hAnsi="Times New Roman" w:cs="Times New Roman"/>
          <w:color w:val="202124"/>
          <w:shd w:val="clear" w:color="auto" w:fill="FFFFFF"/>
          <w:lang w:val="en-BZ"/>
        </w:rPr>
      </w:pPr>
      <w:r w:rsidRPr="0006216E">
        <w:rPr>
          <w:rFonts w:ascii="Times New Roman" w:hAnsi="Times New Roman" w:cs="Times New Roman"/>
          <w:color w:val="202124"/>
          <w:shd w:val="clear" w:color="auto" w:fill="FFFFFF"/>
          <w:lang w:val="en-BZ"/>
        </w:rPr>
        <w:t>Please use the information below to join the meeting.</w:t>
      </w:r>
    </w:p>
    <w:p w14:paraId="545539A1" w14:textId="77777777" w:rsidR="006C460D" w:rsidRPr="0006216E" w:rsidRDefault="006C460D" w:rsidP="00A41291">
      <w:pPr>
        <w:pStyle w:val="ListParagraph"/>
        <w:numPr>
          <w:ilvl w:val="0"/>
          <w:numId w:val="4"/>
        </w:numPr>
        <w:shd w:val="clear" w:color="auto" w:fill="FFFFFF"/>
        <w:spacing w:after="200" w:line="240" w:lineRule="auto"/>
        <w:contextualSpacing w:val="0"/>
        <w:rPr>
          <w:rFonts w:ascii="Times New Roman" w:eastAsia="Times New Roman" w:hAnsi="Times New Roman" w:cs="Times New Roman"/>
          <w:color w:val="222222"/>
          <w:lang w:val="en-BZ" w:eastAsia="en-BZ"/>
        </w:rPr>
      </w:pPr>
      <w:r w:rsidRPr="006B4D6D">
        <w:rPr>
          <w:rFonts w:ascii="Times New Roman" w:eastAsia="Times New Roman" w:hAnsi="Times New Roman" w:cs="Times New Roman"/>
          <w:b/>
          <w:bCs/>
          <w:color w:val="222222"/>
          <w:lang w:val="en-BZ" w:eastAsia="en-BZ"/>
        </w:rPr>
        <w:t>Zoom Link</w:t>
      </w:r>
      <w:r w:rsidRPr="0006216E">
        <w:rPr>
          <w:rFonts w:ascii="Times New Roman" w:eastAsia="Times New Roman" w:hAnsi="Times New Roman" w:cs="Times New Roman"/>
          <w:color w:val="222222"/>
          <w:lang w:val="en-BZ" w:eastAsia="en-BZ"/>
        </w:rPr>
        <w:t>: </w:t>
      </w:r>
    </w:p>
    <w:p w14:paraId="6490AB94" w14:textId="51BB724E" w:rsidR="006C460D" w:rsidRPr="0006216E" w:rsidRDefault="00A90EE6" w:rsidP="00A41291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22222"/>
          <w:lang w:val="en-BZ" w:eastAsia="en-BZ"/>
        </w:rPr>
      </w:pPr>
      <w:hyperlink r:id="rId8" w:history="1">
        <w:r w:rsidR="00AA3902" w:rsidRPr="0006216E">
          <w:rPr>
            <w:rStyle w:val="Hyperlink"/>
            <w:rFonts w:ascii="Times New Roman" w:eastAsia="Times New Roman" w:hAnsi="Times New Roman" w:cs="Times New Roman"/>
            <w:lang w:val="en-BZ" w:eastAsia="en-BZ"/>
          </w:rPr>
          <w:t>https://us02web.zoom.us/j/87239172184?pwd=ZmdPcVhXdmZsWHlncmtIZkJ2aFU0QT09</w:t>
        </w:r>
      </w:hyperlink>
    </w:p>
    <w:p w14:paraId="1D1341A8" w14:textId="29E737BE" w:rsidR="006C460D" w:rsidRPr="0006216E" w:rsidRDefault="006C460D" w:rsidP="0016353F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lang w:val="en-BZ" w:eastAsia="en-BZ"/>
        </w:rPr>
      </w:pPr>
      <w:r w:rsidRPr="0006216E">
        <w:rPr>
          <w:rFonts w:ascii="Times New Roman" w:eastAsia="Times New Roman" w:hAnsi="Times New Roman" w:cs="Times New Roman"/>
          <w:b/>
          <w:bCs/>
          <w:color w:val="222222"/>
          <w:lang w:val="en-BZ" w:eastAsia="en-BZ"/>
        </w:rPr>
        <w:t>Meeting I.D:      872 3917 2184</w:t>
      </w:r>
    </w:p>
    <w:p w14:paraId="06CA8B4C" w14:textId="77777777" w:rsidR="006C460D" w:rsidRPr="0006216E" w:rsidRDefault="006C460D" w:rsidP="0016353F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lang w:val="en-BZ" w:eastAsia="en-BZ"/>
        </w:rPr>
      </w:pPr>
      <w:r w:rsidRPr="0006216E">
        <w:rPr>
          <w:rFonts w:ascii="Times New Roman" w:eastAsia="Times New Roman" w:hAnsi="Times New Roman" w:cs="Times New Roman"/>
          <w:b/>
          <w:bCs/>
          <w:color w:val="222222"/>
          <w:lang w:val="en-BZ" w:eastAsia="en-BZ"/>
        </w:rPr>
        <w:t>Passcode: </w:t>
      </w:r>
      <w:r w:rsidRPr="0006216E">
        <w:rPr>
          <w:rFonts w:ascii="Times New Roman" w:eastAsia="Times New Roman" w:hAnsi="Times New Roman" w:cs="Times New Roman"/>
          <w:color w:val="222222"/>
          <w:lang w:val="en-BZ" w:eastAsia="en-BZ"/>
        </w:rPr>
        <w:t>          </w:t>
      </w:r>
      <w:r w:rsidRPr="0006216E">
        <w:rPr>
          <w:rFonts w:ascii="Times New Roman" w:eastAsia="Times New Roman" w:hAnsi="Times New Roman" w:cs="Times New Roman"/>
          <w:b/>
          <w:bCs/>
          <w:color w:val="222222"/>
          <w:lang w:val="en-BZ" w:eastAsia="en-BZ"/>
        </w:rPr>
        <w:t>935169</w:t>
      </w:r>
    </w:p>
    <w:p w14:paraId="584A685A" w14:textId="30F976DD" w:rsidR="00DE6B59" w:rsidRPr="0006216E" w:rsidRDefault="00A41291" w:rsidP="00A41291">
      <w:pPr>
        <w:pStyle w:val="ListParagraph"/>
        <w:numPr>
          <w:ilvl w:val="0"/>
          <w:numId w:val="4"/>
        </w:numPr>
        <w:spacing w:after="200"/>
        <w:contextualSpacing w:val="0"/>
        <w:rPr>
          <w:rFonts w:ascii="Times New Roman" w:hAnsi="Times New Roman" w:cs="Times New Roman"/>
          <w:lang w:val="en-BZ"/>
        </w:rPr>
      </w:pPr>
      <w:r w:rsidRPr="0006216E">
        <w:rPr>
          <w:rFonts w:ascii="Times New Roman" w:hAnsi="Times New Roman" w:cs="Times New Roman"/>
          <w:lang w:val="en-BZ"/>
        </w:rPr>
        <w:t xml:space="preserve">If we did not receive your name and contact information before </w:t>
      </w:r>
      <w:r w:rsidR="00C7665F" w:rsidRPr="0006216E">
        <w:rPr>
          <w:rFonts w:ascii="Times New Roman" w:hAnsi="Times New Roman" w:cs="Times New Roman"/>
          <w:lang w:val="en-BZ"/>
        </w:rPr>
        <w:t xml:space="preserve">the end of the day on Friday 1 October 2021, </w:t>
      </w:r>
      <w:r w:rsidR="0006216E" w:rsidRPr="0006216E">
        <w:rPr>
          <w:rFonts w:ascii="Times New Roman" w:hAnsi="Times New Roman" w:cs="Times New Roman"/>
          <w:lang w:val="en-BZ"/>
        </w:rPr>
        <w:t xml:space="preserve">or you did not register yourself, </w:t>
      </w:r>
      <w:r w:rsidR="00C7665F" w:rsidRPr="0006216E">
        <w:rPr>
          <w:rFonts w:ascii="Times New Roman" w:hAnsi="Times New Roman" w:cs="Times New Roman"/>
          <w:lang w:val="en-BZ"/>
        </w:rPr>
        <w:t>you may not be registered for the meeting</w:t>
      </w:r>
      <w:r w:rsidR="0006216E">
        <w:rPr>
          <w:rFonts w:ascii="Times New Roman" w:hAnsi="Times New Roman" w:cs="Times New Roman"/>
          <w:lang w:val="en-BZ"/>
        </w:rPr>
        <w:t xml:space="preserve"> and the zoom link will not work</w:t>
      </w:r>
      <w:r w:rsidR="00DE6B59" w:rsidRPr="0006216E">
        <w:rPr>
          <w:rFonts w:ascii="Times New Roman" w:hAnsi="Times New Roman" w:cs="Times New Roman"/>
          <w:lang w:val="en-BZ"/>
        </w:rPr>
        <w:t>.  Y</w:t>
      </w:r>
      <w:r w:rsidRPr="0006216E">
        <w:rPr>
          <w:rFonts w:ascii="Times New Roman" w:hAnsi="Times New Roman" w:cs="Times New Roman"/>
          <w:lang w:val="en-BZ"/>
        </w:rPr>
        <w:t xml:space="preserve">ou must </w:t>
      </w:r>
      <w:r w:rsidR="00DE6B59" w:rsidRPr="0006216E">
        <w:rPr>
          <w:rFonts w:ascii="Times New Roman" w:hAnsi="Times New Roman" w:cs="Times New Roman"/>
          <w:lang w:val="en-BZ"/>
        </w:rPr>
        <w:t>therefore:</w:t>
      </w:r>
    </w:p>
    <w:p w14:paraId="3B7ACC92" w14:textId="45758082" w:rsidR="00C7665F" w:rsidRPr="00393690" w:rsidRDefault="00DE6B59" w:rsidP="00393690">
      <w:pPr>
        <w:pStyle w:val="ListParagraph"/>
        <w:numPr>
          <w:ilvl w:val="0"/>
          <w:numId w:val="6"/>
        </w:numPr>
        <w:spacing w:after="200"/>
        <w:rPr>
          <w:rFonts w:ascii="Times New Roman" w:hAnsi="Times New Roman" w:cs="Times New Roman"/>
          <w:lang w:val="en-BZ"/>
        </w:rPr>
      </w:pPr>
      <w:r w:rsidRPr="00393690">
        <w:rPr>
          <w:rFonts w:ascii="Times New Roman" w:hAnsi="Times New Roman" w:cs="Times New Roman"/>
          <w:lang w:val="en-BZ"/>
        </w:rPr>
        <w:t>R</w:t>
      </w:r>
      <w:r w:rsidR="00A41291" w:rsidRPr="00393690">
        <w:rPr>
          <w:rFonts w:ascii="Times New Roman" w:hAnsi="Times New Roman" w:cs="Times New Roman"/>
          <w:lang w:val="en-BZ"/>
        </w:rPr>
        <w:t xml:space="preserve">egister </w:t>
      </w:r>
      <w:r w:rsidRPr="00393690">
        <w:rPr>
          <w:rFonts w:ascii="Times New Roman" w:hAnsi="Times New Roman" w:cs="Times New Roman"/>
          <w:lang w:val="en-BZ"/>
        </w:rPr>
        <w:t xml:space="preserve">for the meeting </w:t>
      </w:r>
      <w:r w:rsidR="00A41291" w:rsidRPr="00393690">
        <w:rPr>
          <w:rFonts w:ascii="Times New Roman" w:hAnsi="Times New Roman" w:cs="Times New Roman"/>
          <w:lang w:val="en-BZ"/>
        </w:rPr>
        <w:t>using the</w:t>
      </w:r>
      <w:r w:rsidRPr="00393690">
        <w:rPr>
          <w:rFonts w:ascii="Times New Roman" w:hAnsi="Times New Roman" w:cs="Times New Roman"/>
          <w:lang w:val="en-BZ"/>
        </w:rPr>
        <w:t xml:space="preserve"> CWA 2021 Registration Portal b</w:t>
      </w:r>
      <w:r w:rsidR="00C7665F" w:rsidRPr="00393690">
        <w:rPr>
          <w:rFonts w:ascii="Times New Roman" w:hAnsi="Times New Roman" w:cs="Times New Roman"/>
          <w:lang w:val="en-BZ"/>
        </w:rPr>
        <w:t>elow before you can join the meeting using the Zoom link above.</w:t>
      </w:r>
    </w:p>
    <w:p w14:paraId="511E52F7" w14:textId="3B842EAE" w:rsidR="001C1E70" w:rsidRPr="0006216E" w:rsidRDefault="00A41291" w:rsidP="001C1E70">
      <w:pPr>
        <w:pStyle w:val="ListParagraph"/>
        <w:spacing w:after="200"/>
        <w:ind w:left="360"/>
        <w:rPr>
          <w:rFonts w:ascii="Times New Roman" w:hAnsi="Times New Roman" w:cs="Times New Roman"/>
          <w:lang w:val="en-BZ"/>
        </w:rPr>
      </w:pPr>
      <w:r w:rsidRPr="0006216E">
        <w:rPr>
          <w:rFonts w:ascii="Times New Roman" w:hAnsi="Times New Roman" w:cs="Times New Roman"/>
          <w:lang w:val="en-BZ"/>
        </w:rPr>
        <w:t xml:space="preserve"> </w:t>
      </w:r>
      <w:r w:rsidR="00DE6B59" w:rsidRPr="0006216E">
        <w:rPr>
          <w:rFonts w:ascii="Times New Roman" w:hAnsi="Times New Roman" w:cs="Times New Roman"/>
          <w:lang w:val="en-BZ"/>
        </w:rPr>
        <w:tab/>
      </w:r>
      <w:r w:rsidR="00DE6B59" w:rsidRPr="0006216E">
        <w:rPr>
          <w:rFonts w:ascii="Times New Roman" w:hAnsi="Times New Roman" w:cs="Times New Roman"/>
          <w:lang w:val="en-BZ"/>
        </w:rPr>
        <w:tab/>
      </w:r>
      <w:r w:rsidR="001C1E70" w:rsidRPr="0006216E">
        <w:rPr>
          <w:rFonts w:ascii="Times New Roman" w:hAnsi="Times New Roman" w:cs="Times New Roman"/>
          <w:lang w:val="en-BZ"/>
        </w:rPr>
        <w:t xml:space="preserve">CWA 2021 Registration </w:t>
      </w:r>
    </w:p>
    <w:p w14:paraId="582585DD" w14:textId="1EE4184E" w:rsidR="00DE6B59" w:rsidRPr="0006216E" w:rsidRDefault="00A90EE6" w:rsidP="00DE6B59">
      <w:pPr>
        <w:pStyle w:val="ListParagraph"/>
        <w:spacing w:after="200"/>
        <w:ind w:left="1080" w:firstLine="360"/>
        <w:contextualSpacing w:val="0"/>
        <w:rPr>
          <w:rFonts w:ascii="Times New Roman" w:hAnsi="Times New Roman" w:cs="Times New Roman"/>
          <w:lang w:val="en-BZ"/>
        </w:rPr>
      </w:pPr>
      <w:hyperlink r:id="rId9" w:history="1">
        <w:r w:rsidR="00DE6B59" w:rsidRPr="0006216E">
          <w:rPr>
            <w:rStyle w:val="Hyperlink"/>
            <w:rFonts w:ascii="Times New Roman" w:hAnsi="Times New Roman" w:cs="Times New Roman"/>
            <w:lang w:val="en-BZ"/>
          </w:rPr>
          <w:t>https://event10x.com/event/caribbean-week-of-agriculture/register</w:t>
        </w:r>
      </w:hyperlink>
    </w:p>
    <w:p w14:paraId="6A85F17E" w14:textId="5A897225" w:rsidR="00DE6B59" w:rsidRPr="00393690" w:rsidRDefault="00393690" w:rsidP="00393690">
      <w:pPr>
        <w:pStyle w:val="ListParagraph"/>
        <w:numPr>
          <w:ilvl w:val="0"/>
          <w:numId w:val="6"/>
        </w:numPr>
        <w:spacing w:after="200"/>
        <w:rPr>
          <w:rFonts w:ascii="Times New Roman" w:hAnsi="Times New Roman" w:cs="Times New Roman"/>
          <w:lang w:val="en-BZ"/>
        </w:rPr>
      </w:pPr>
      <w:r w:rsidRPr="00393690">
        <w:rPr>
          <w:rFonts w:ascii="Times New Roman" w:hAnsi="Times New Roman" w:cs="Times New Roman"/>
          <w:lang w:val="en-BZ"/>
        </w:rPr>
        <w:t>After registering using the link above (5(a)</w:t>
      </w:r>
      <w:r>
        <w:rPr>
          <w:rFonts w:ascii="Times New Roman" w:hAnsi="Times New Roman" w:cs="Times New Roman"/>
          <w:lang w:val="en-BZ"/>
        </w:rPr>
        <w:t>)</w:t>
      </w:r>
      <w:r w:rsidRPr="00393690">
        <w:rPr>
          <w:rFonts w:ascii="Times New Roman" w:hAnsi="Times New Roman" w:cs="Times New Roman"/>
          <w:lang w:val="en-BZ"/>
        </w:rPr>
        <w:t xml:space="preserve">, </w:t>
      </w:r>
      <w:r w:rsidR="00DE6B59" w:rsidRPr="00393690">
        <w:rPr>
          <w:rFonts w:ascii="Times New Roman" w:hAnsi="Times New Roman" w:cs="Times New Roman"/>
          <w:lang w:val="en-BZ"/>
        </w:rPr>
        <w:t>Click</w:t>
      </w:r>
      <w:r w:rsidR="001C1E70" w:rsidRPr="00393690">
        <w:rPr>
          <w:rFonts w:ascii="Times New Roman" w:hAnsi="Times New Roman" w:cs="Times New Roman"/>
          <w:lang w:val="en-BZ"/>
        </w:rPr>
        <w:t xml:space="preserve"> the Zoom </w:t>
      </w:r>
      <w:r w:rsidR="00DE6B59" w:rsidRPr="00393690">
        <w:rPr>
          <w:rFonts w:ascii="Times New Roman" w:hAnsi="Times New Roman" w:cs="Times New Roman"/>
          <w:lang w:val="en-BZ"/>
        </w:rPr>
        <w:t>link above</w:t>
      </w:r>
      <w:r>
        <w:rPr>
          <w:rFonts w:ascii="Times New Roman" w:hAnsi="Times New Roman" w:cs="Times New Roman"/>
          <w:lang w:val="en-BZ"/>
        </w:rPr>
        <w:t xml:space="preserve"> (4)</w:t>
      </w:r>
      <w:r w:rsidR="00DE6B59" w:rsidRPr="00393690">
        <w:rPr>
          <w:rFonts w:ascii="Times New Roman" w:hAnsi="Times New Roman" w:cs="Times New Roman"/>
          <w:lang w:val="en-BZ"/>
        </w:rPr>
        <w:t xml:space="preserve"> to join the </w:t>
      </w:r>
      <w:r w:rsidR="001C1E70" w:rsidRPr="00393690">
        <w:rPr>
          <w:rFonts w:ascii="Times New Roman" w:hAnsi="Times New Roman" w:cs="Times New Roman"/>
          <w:lang w:val="en-BZ"/>
        </w:rPr>
        <w:t>Meeting</w:t>
      </w:r>
      <w:r w:rsidR="00DE6B59" w:rsidRPr="00393690">
        <w:rPr>
          <w:rFonts w:ascii="Times New Roman" w:hAnsi="Times New Roman" w:cs="Times New Roman"/>
          <w:lang w:val="en-BZ"/>
        </w:rPr>
        <w:t xml:space="preserve"> on IUU Fishing &amp; Organized Crime</w:t>
      </w:r>
    </w:p>
    <w:p w14:paraId="2ECEFB4F" w14:textId="6FF02345" w:rsidR="00A41291" w:rsidRPr="0006216E" w:rsidRDefault="00C7665F" w:rsidP="00DE6B59">
      <w:pPr>
        <w:pStyle w:val="ListParagraph"/>
        <w:spacing w:after="200"/>
        <w:ind w:left="1080"/>
        <w:rPr>
          <w:rFonts w:ascii="Times New Roman" w:hAnsi="Times New Roman" w:cs="Times New Roman"/>
          <w:lang w:val="en-BZ"/>
        </w:rPr>
      </w:pPr>
      <w:r w:rsidRPr="0006216E">
        <w:rPr>
          <w:rFonts w:ascii="Times New Roman" w:hAnsi="Times New Roman" w:cs="Times New Roman"/>
          <w:lang w:val="en-BZ"/>
        </w:rPr>
        <w:tab/>
      </w:r>
    </w:p>
    <w:p w14:paraId="6B098CB7" w14:textId="592BE2D5" w:rsidR="004821AC" w:rsidRPr="00B82517" w:rsidRDefault="003F4E1F" w:rsidP="00B82517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  <w:i/>
          <w:iCs/>
          <w:lang w:val="en-BZ"/>
        </w:rPr>
      </w:pPr>
      <w:r w:rsidRPr="00B82517">
        <w:rPr>
          <w:rFonts w:ascii="Times New Roman" w:hAnsi="Times New Roman" w:cs="Times New Roman"/>
          <w:lang w:val="en-BZ"/>
        </w:rPr>
        <w:t>If you are having difficulties accessing the meeting, please contact either of the following persons:</w:t>
      </w:r>
    </w:p>
    <w:p w14:paraId="373AA77B" w14:textId="77777777" w:rsidR="00A41291" w:rsidRPr="0006216E" w:rsidRDefault="003F4E1F" w:rsidP="007D003D">
      <w:pPr>
        <w:pStyle w:val="ListParagraph"/>
        <w:numPr>
          <w:ilvl w:val="0"/>
          <w:numId w:val="3"/>
        </w:numPr>
        <w:spacing w:after="120"/>
        <w:ind w:left="720" w:firstLine="0"/>
        <w:contextualSpacing w:val="0"/>
        <w:rPr>
          <w:rFonts w:ascii="Times New Roman" w:hAnsi="Times New Roman" w:cs="Times New Roman"/>
          <w:i/>
          <w:iCs/>
          <w:lang w:val="en-BZ"/>
        </w:rPr>
      </w:pPr>
      <w:r w:rsidRPr="0006216E">
        <w:rPr>
          <w:rFonts w:ascii="Times New Roman" w:hAnsi="Times New Roman" w:cs="Times New Roman"/>
          <w:b/>
          <w:bCs/>
          <w:i/>
          <w:iCs/>
          <w:lang w:val="en-BZ"/>
        </w:rPr>
        <w:t>Sherlene Audinett</w:t>
      </w:r>
      <w:r w:rsidR="009055E4" w:rsidRPr="0006216E">
        <w:rPr>
          <w:rFonts w:ascii="Times New Roman" w:hAnsi="Times New Roman" w:cs="Times New Roman"/>
          <w:i/>
          <w:iCs/>
          <w:lang w:val="en-BZ"/>
        </w:rPr>
        <w:t xml:space="preserve">, </w:t>
      </w:r>
      <w:r w:rsidRPr="0006216E">
        <w:rPr>
          <w:rFonts w:ascii="Times New Roman" w:hAnsi="Times New Roman" w:cs="Times New Roman"/>
          <w:i/>
          <w:iCs/>
          <w:lang w:val="en-BZ"/>
        </w:rPr>
        <w:t>Tel: 501-630-3264</w:t>
      </w:r>
      <w:r w:rsidR="009055E4" w:rsidRPr="0006216E">
        <w:rPr>
          <w:rFonts w:ascii="Times New Roman" w:hAnsi="Times New Roman" w:cs="Times New Roman"/>
          <w:i/>
          <w:iCs/>
          <w:lang w:val="en-BZ"/>
        </w:rPr>
        <w:t xml:space="preserve">, </w:t>
      </w:r>
      <w:r w:rsidRPr="0006216E">
        <w:rPr>
          <w:rFonts w:ascii="Times New Roman" w:hAnsi="Times New Roman" w:cs="Times New Roman"/>
          <w:i/>
          <w:iCs/>
          <w:lang w:val="en-BZ"/>
        </w:rPr>
        <w:t xml:space="preserve">Email: </w:t>
      </w:r>
      <w:hyperlink r:id="rId10" w:history="1">
        <w:r w:rsidR="009055E4" w:rsidRPr="0006216E">
          <w:rPr>
            <w:rStyle w:val="Hyperlink"/>
            <w:rFonts w:ascii="Times New Roman" w:hAnsi="Times New Roman" w:cs="Times New Roman"/>
            <w:i/>
            <w:iCs/>
            <w:lang w:val="en-BZ"/>
          </w:rPr>
          <w:t>sherlene.audinett@crfm.int</w:t>
        </w:r>
      </w:hyperlink>
      <w:r w:rsidR="009055E4" w:rsidRPr="0006216E">
        <w:rPr>
          <w:rFonts w:ascii="Times New Roman" w:hAnsi="Times New Roman" w:cs="Times New Roman"/>
          <w:i/>
          <w:iCs/>
          <w:lang w:val="en-BZ"/>
        </w:rPr>
        <w:t xml:space="preserve"> </w:t>
      </w:r>
    </w:p>
    <w:p w14:paraId="4D534F1B" w14:textId="52483589" w:rsidR="003F4E1F" w:rsidRPr="0006216E" w:rsidRDefault="003F4E1F" w:rsidP="007D003D">
      <w:pPr>
        <w:pStyle w:val="ListParagraph"/>
        <w:numPr>
          <w:ilvl w:val="0"/>
          <w:numId w:val="3"/>
        </w:numPr>
        <w:spacing w:after="120"/>
        <w:ind w:left="720" w:firstLine="0"/>
        <w:contextualSpacing w:val="0"/>
        <w:rPr>
          <w:rFonts w:ascii="Times New Roman" w:hAnsi="Times New Roman" w:cs="Times New Roman"/>
          <w:i/>
          <w:iCs/>
          <w:lang w:val="en-BZ"/>
        </w:rPr>
      </w:pPr>
      <w:r w:rsidRPr="0006216E">
        <w:rPr>
          <w:rFonts w:ascii="Times New Roman" w:hAnsi="Times New Roman" w:cs="Times New Roman"/>
          <w:b/>
          <w:bCs/>
          <w:i/>
          <w:iCs/>
          <w:lang w:val="en-BZ"/>
        </w:rPr>
        <w:t>Rochelle Staine</w:t>
      </w:r>
      <w:r w:rsidR="009055E4" w:rsidRPr="0006216E">
        <w:rPr>
          <w:rFonts w:ascii="Times New Roman" w:hAnsi="Times New Roman" w:cs="Times New Roman"/>
          <w:i/>
          <w:iCs/>
          <w:lang w:val="en-BZ"/>
        </w:rPr>
        <w:t xml:space="preserve">, </w:t>
      </w:r>
      <w:r w:rsidRPr="0006216E">
        <w:rPr>
          <w:rFonts w:ascii="Times New Roman" w:hAnsi="Times New Roman" w:cs="Times New Roman"/>
          <w:i/>
          <w:iCs/>
          <w:lang w:val="en-BZ"/>
        </w:rPr>
        <w:t>Tel: 501-615-2482</w:t>
      </w:r>
      <w:r w:rsidR="009055E4" w:rsidRPr="0006216E">
        <w:rPr>
          <w:rFonts w:ascii="Times New Roman" w:hAnsi="Times New Roman" w:cs="Times New Roman"/>
          <w:i/>
          <w:iCs/>
          <w:lang w:val="en-BZ"/>
        </w:rPr>
        <w:t xml:space="preserve">, </w:t>
      </w:r>
      <w:r w:rsidRPr="0006216E">
        <w:rPr>
          <w:rFonts w:ascii="Times New Roman" w:hAnsi="Times New Roman" w:cs="Times New Roman"/>
          <w:i/>
          <w:iCs/>
          <w:lang w:val="en-BZ"/>
        </w:rPr>
        <w:t xml:space="preserve">Email: </w:t>
      </w:r>
      <w:hyperlink r:id="rId11" w:history="1">
        <w:r w:rsidR="009055E4" w:rsidRPr="0006216E">
          <w:rPr>
            <w:rStyle w:val="Hyperlink"/>
            <w:rFonts w:ascii="Times New Roman" w:hAnsi="Times New Roman" w:cs="Times New Roman"/>
            <w:i/>
            <w:iCs/>
            <w:lang w:val="en-BZ"/>
          </w:rPr>
          <w:t>rochelle.staine@crfm.int</w:t>
        </w:r>
      </w:hyperlink>
    </w:p>
    <w:p w14:paraId="47CFA01F" w14:textId="0248C99D" w:rsidR="00F61FED" w:rsidRPr="0006216E" w:rsidRDefault="003F4E1F" w:rsidP="00DF66D1">
      <w:pPr>
        <w:pStyle w:val="ListParagraph"/>
        <w:numPr>
          <w:ilvl w:val="0"/>
          <w:numId w:val="3"/>
        </w:numPr>
        <w:spacing w:after="120"/>
        <w:ind w:left="1440"/>
        <w:contextualSpacing w:val="0"/>
        <w:rPr>
          <w:rFonts w:ascii="Times New Roman" w:hAnsi="Times New Roman" w:cs="Times New Roman"/>
        </w:rPr>
      </w:pPr>
      <w:r w:rsidRPr="0006216E">
        <w:rPr>
          <w:rFonts w:ascii="Times New Roman" w:hAnsi="Times New Roman" w:cs="Times New Roman"/>
          <w:b/>
          <w:bCs/>
          <w:i/>
          <w:iCs/>
        </w:rPr>
        <w:t>Adele Ramos</w:t>
      </w:r>
      <w:r w:rsidR="009055E4" w:rsidRPr="0006216E">
        <w:rPr>
          <w:rFonts w:ascii="Times New Roman" w:hAnsi="Times New Roman" w:cs="Times New Roman"/>
          <w:i/>
          <w:iCs/>
        </w:rPr>
        <w:t xml:space="preserve">, </w:t>
      </w:r>
      <w:r w:rsidRPr="0006216E">
        <w:rPr>
          <w:rFonts w:ascii="Times New Roman" w:hAnsi="Times New Roman" w:cs="Times New Roman"/>
          <w:i/>
          <w:iCs/>
        </w:rPr>
        <w:t>Tel: 606-6161</w:t>
      </w:r>
      <w:r w:rsidR="009055E4" w:rsidRPr="0006216E">
        <w:rPr>
          <w:rFonts w:ascii="Times New Roman" w:hAnsi="Times New Roman" w:cs="Times New Roman"/>
          <w:i/>
          <w:iCs/>
        </w:rPr>
        <w:t xml:space="preserve">, </w:t>
      </w:r>
      <w:r w:rsidRPr="0006216E">
        <w:rPr>
          <w:rFonts w:ascii="Times New Roman" w:hAnsi="Times New Roman" w:cs="Times New Roman"/>
          <w:i/>
          <w:iCs/>
          <w:shd w:val="clear" w:color="auto" w:fill="FFFFFF"/>
        </w:rPr>
        <w:t>Email</w:t>
      </w:r>
      <w:r w:rsidRPr="0006216E">
        <w:rPr>
          <w:rFonts w:ascii="Times New Roman" w:hAnsi="Times New Roman" w:cs="Times New Roman"/>
          <w:i/>
          <w:iCs/>
          <w:color w:val="555555"/>
          <w:shd w:val="clear" w:color="auto" w:fill="FFFFFF"/>
        </w:rPr>
        <w:t xml:space="preserve">: </w:t>
      </w:r>
      <w:hyperlink r:id="rId12" w:history="1">
        <w:r w:rsidR="009055E4" w:rsidRPr="0006216E">
          <w:rPr>
            <w:rStyle w:val="Hyperlink"/>
            <w:rFonts w:ascii="Times New Roman" w:hAnsi="Times New Roman" w:cs="Times New Roman"/>
            <w:i/>
            <w:iCs/>
            <w:shd w:val="clear" w:color="auto" w:fill="FFFFFF"/>
          </w:rPr>
          <w:t>adeleramos.bze@gmail.com</w:t>
        </w:r>
      </w:hyperlink>
      <w:r w:rsidR="009055E4" w:rsidRPr="0006216E">
        <w:rPr>
          <w:rFonts w:ascii="Times New Roman" w:hAnsi="Times New Roman" w:cs="Times New Roman"/>
          <w:i/>
          <w:iCs/>
          <w:color w:val="555555"/>
          <w:shd w:val="clear" w:color="auto" w:fill="FFFFFF"/>
        </w:rPr>
        <w:t xml:space="preserve"> </w:t>
      </w:r>
      <w:r w:rsidR="00B82517">
        <w:rPr>
          <w:rFonts w:ascii="Times New Roman" w:hAnsi="Times New Roman" w:cs="Times New Roman"/>
          <w:i/>
          <w:iCs/>
          <w:color w:val="555555"/>
          <w:shd w:val="clear" w:color="auto" w:fill="FFFFFF"/>
        </w:rPr>
        <w:t xml:space="preserve">or </w:t>
      </w:r>
      <w:hyperlink r:id="rId13" w:history="1">
        <w:r w:rsidR="007D003D" w:rsidRPr="00EA2C0F">
          <w:rPr>
            <w:rStyle w:val="Hyperlink"/>
            <w:rFonts w:ascii="Times New Roman" w:hAnsi="Times New Roman" w:cs="Times New Roman"/>
            <w:i/>
            <w:iCs/>
            <w:shd w:val="clear" w:color="auto" w:fill="FFFFFF"/>
          </w:rPr>
          <w:t>communications@crfm.int</w:t>
        </w:r>
      </w:hyperlink>
      <w:r w:rsidR="00B82517">
        <w:rPr>
          <w:rFonts w:ascii="Times New Roman" w:hAnsi="Times New Roman" w:cs="Times New Roman"/>
          <w:i/>
          <w:iCs/>
          <w:color w:val="555555"/>
          <w:shd w:val="clear" w:color="auto" w:fill="FFFFFF"/>
        </w:rPr>
        <w:t xml:space="preserve"> </w:t>
      </w:r>
    </w:p>
    <w:sectPr w:rsidR="00F61FED" w:rsidRPr="0006216E" w:rsidSect="00AA390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E39"/>
    <w:multiLevelType w:val="hybridMultilevel"/>
    <w:tmpl w:val="F814B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45C3A44">
      <w:start w:val="1"/>
      <w:numFmt w:val="lowerLetter"/>
      <w:lvlText w:val="%2."/>
      <w:lvlJc w:val="left"/>
      <w:pPr>
        <w:ind w:left="117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929E1"/>
    <w:multiLevelType w:val="hybridMultilevel"/>
    <w:tmpl w:val="475CF5B0"/>
    <w:lvl w:ilvl="0" w:tplc="5EEC19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C317D"/>
    <w:multiLevelType w:val="hybridMultilevel"/>
    <w:tmpl w:val="BD667C82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F0A41"/>
    <w:multiLevelType w:val="hybridMultilevel"/>
    <w:tmpl w:val="BADC0AFA"/>
    <w:lvl w:ilvl="0" w:tplc="05ACD610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9923578"/>
    <w:multiLevelType w:val="hybridMultilevel"/>
    <w:tmpl w:val="0C50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B7201"/>
    <w:multiLevelType w:val="hybridMultilevel"/>
    <w:tmpl w:val="E9ECAEDC"/>
    <w:lvl w:ilvl="0" w:tplc="A9583C4E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28090019">
      <w:start w:val="1"/>
      <w:numFmt w:val="lowerLetter"/>
      <w:lvlText w:val="%2."/>
      <w:lvlJc w:val="left"/>
      <w:pPr>
        <w:ind w:left="1980" w:hanging="360"/>
      </w:pPr>
    </w:lvl>
    <w:lvl w:ilvl="2" w:tplc="2809001B" w:tentative="1">
      <w:start w:val="1"/>
      <w:numFmt w:val="lowerRoman"/>
      <w:lvlText w:val="%3."/>
      <w:lvlJc w:val="right"/>
      <w:pPr>
        <w:ind w:left="2700" w:hanging="180"/>
      </w:pPr>
    </w:lvl>
    <w:lvl w:ilvl="3" w:tplc="2809000F" w:tentative="1">
      <w:start w:val="1"/>
      <w:numFmt w:val="decimal"/>
      <w:lvlText w:val="%4."/>
      <w:lvlJc w:val="left"/>
      <w:pPr>
        <w:ind w:left="3420" w:hanging="360"/>
      </w:pPr>
    </w:lvl>
    <w:lvl w:ilvl="4" w:tplc="28090019" w:tentative="1">
      <w:start w:val="1"/>
      <w:numFmt w:val="lowerLetter"/>
      <w:lvlText w:val="%5."/>
      <w:lvlJc w:val="left"/>
      <w:pPr>
        <w:ind w:left="4140" w:hanging="360"/>
      </w:pPr>
    </w:lvl>
    <w:lvl w:ilvl="5" w:tplc="2809001B" w:tentative="1">
      <w:start w:val="1"/>
      <w:numFmt w:val="lowerRoman"/>
      <w:lvlText w:val="%6."/>
      <w:lvlJc w:val="right"/>
      <w:pPr>
        <w:ind w:left="4860" w:hanging="180"/>
      </w:pPr>
    </w:lvl>
    <w:lvl w:ilvl="6" w:tplc="2809000F" w:tentative="1">
      <w:start w:val="1"/>
      <w:numFmt w:val="decimal"/>
      <w:lvlText w:val="%7."/>
      <w:lvlJc w:val="left"/>
      <w:pPr>
        <w:ind w:left="5580" w:hanging="360"/>
      </w:pPr>
    </w:lvl>
    <w:lvl w:ilvl="7" w:tplc="28090019" w:tentative="1">
      <w:start w:val="1"/>
      <w:numFmt w:val="lowerLetter"/>
      <w:lvlText w:val="%8."/>
      <w:lvlJc w:val="left"/>
      <w:pPr>
        <w:ind w:left="6300" w:hanging="360"/>
      </w:pPr>
    </w:lvl>
    <w:lvl w:ilvl="8" w:tplc="2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0D"/>
    <w:rsid w:val="0000506F"/>
    <w:rsid w:val="00037E34"/>
    <w:rsid w:val="0006216E"/>
    <w:rsid w:val="000F4F1B"/>
    <w:rsid w:val="0016353F"/>
    <w:rsid w:val="001C1E70"/>
    <w:rsid w:val="00223FD9"/>
    <w:rsid w:val="002E323B"/>
    <w:rsid w:val="00393690"/>
    <w:rsid w:val="003F4E1F"/>
    <w:rsid w:val="00411390"/>
    <w:rsid w:val="004821AC"/>
    <w:rsid w:val="006B4D6D"/>
    <w:rsid w:val="006C460D"/>
    <w:rsid w:val="007D003D"/>
    <w:rsid w:val="009055E4"/>
    <w:rsid w:val="00A04FF8"/>
    <w:rsid w:val="00A41291"/>
    <w:rsid w:val="00A90EE6"/>
    <w:rsid w:val="00AA3902"/>
    <w:rsid w:val="00B82517"/>
    <w:rsid w:val="00C7665F"/>
    <w:rsid w:val="00CD41A2"/>
    <w:rsid w:val="00DB60C3"/>
    <w:rsid w:val="00DE6B59"/>
    <w:rsid w:val="00DF66D1"/>
    <w:rsid w:val="00E17138"/>
    <w:rsid w:val="00E558B3"/>
    <w:rsid w:val="00F6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0198"/>
  <w15:chartTrackingRefBased/>
  <w15:docId w15:val="{9CDAA136-D55B-440A-8AC2-3A0FABAC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6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6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39172184?pwd=ZmdPcVhXdmZsWHlncmtIZkJ2aFU0QT09" TargetMode="External"/><Relationship Id="rId13" Type="http://schemas.openxmlformats.org/officeDocument/2006/relationships/hyperlink" Target="mailto:communications@crfm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deleramos.bz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ochelle.staine@crfm.in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herlene.audinett@crfm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10x.com/event/caribbean-week-of-agriculture/regis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sherlene Audinett</dc:creator>
  <cp:keywords/>
  <dc:description/>
  <cp:lastModifiedBy>sherlene Audinett</cp:lastModifiedBy>
  <cp:revision>2</cp:revision>
  <cp:lastPrinted>2021-10-02T21:59:00Z</cp:lastPrinted>
  <dcterms:created xsi:type="dcterms:W3CDTF">2021-10-02T23:19:00Z</dcterms:created>
  <dcterms:modified xsi:type="dcterms:W3CDTF">2021-10-02T23:19:00Z</dcterms:modified>
</cp:coreProperties>
</file>